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3C6E"/>
          <w:sz w:val="52"/>
        </w:rPr>
        <w:t>翻车机积煤检测系统 V3.0</w:t>
      </w:r>
    </w:p>
    <w:p>
      <w:pPr>
        <w:jc w:val="center"/>
      </w:pPr>
      <w:r>
        <w:rPr>
          <w:color w:val="4472C4"/>
          <w:sz w:val="36"/>
        </w:rPr>
        <w:t>整改记录与已知限制</w:t>
      </w:r>
    </w:p>
    <w:p>
      <w:pPr>
        <w:jc w:val="center"/>
      </w:pPr>
      <w:r>
        <w:rPr>
          <w:sz w:val="24"/>
        </w:rPr>
        <w:t>2026-04-03</w:t>
      </w:r>
    </w:p>
    <w:p>
      <w:r>
        <w:br w:type="page"/>
      </w:r>
    </w:p>
    <w:p>
      <w:pPr>
        <w:pStyle w:val="Heading1"/>
      </w:pPr>
      <w:r>
        <w:t>一、已修复 CRITICAL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DetectionResult dict空</w:t>
            </w:r>
          </w:p>
        </w:tc>
        <w:tc>
          <w:tcPr>
            <w:tcW w:type="dxa" w:w="2160"/>
          </w:tcPr>
          <w:p>
            <w:r>
              <w:t>移除继承</w:t>
            </w:r>
          </w:p>
        </w:tc>
        <w:tc>
          <w:tcPr>
            <w:tcW w:type="dxa" w:w="2160"/>
          </w:tcPr>
          <w:p>
            <w:r>
              <w:t>03-28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心跳无锁递增</w:t>
            </w:r>
          </w:p>
        </w:tc>
        <w:tc>
          <w:tcPr>
            <w:tcW w:type="dxa" w:w="2160"/>
          </w:tcPr>
          <w:p>
            <w:r>
              <w:t>_heartbeat_value_lock</w:t>
            </w:r>
          </w:p>
        </w:tc>
        <w:tc>
          <w:tcPr>
            <w:tcW w:type="dxa" w:w="2160"/>
          </w:tcPr>
          <w:p>
            <w:r>
              <w:t>03-28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None→允许翻车</w:t>
            </w:r>
          </w:p>
        </w:tc>
        <w:tc>
          <w:tcPr>
            <w:tcW w:type="dxa" w:w="2160"/>
          </w:tcPr>
          <w:p>
            <w:r>
              <w:t>is False判断</w:t>
            </w:r>
          </w:p>
        </w:tc>
        <w:tc>
          <w:tcPr>
            <w:tcW w:type="dxa" w:w="2160"/>
          </w:tcPr>
          <w:p>
            <w:r>
              <w:t>03-28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线程池饥饿卡死</w:t>
            </w:r>
          </w:p>
        </w:tc>
        <w:tc>
          <w:tcPr>
            <w:tcW w:type="dxa" w:w="2160"/>
          </w:tcPr>
          <w:p>
            <w:r>
              <w:t>三池+超时</w:t>
            </w:r>
          </w:p>
        </w:tc>
        <w:tc>
          <w:tcPr>
            <w:tcW w:type="dxa" w:w="2160"/>
          </w:tcPr>
          <w:p>
            <w:r>
              <w:t>03-30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画质失败允许翻车</w:t>
            </w:r>
          </w:p>
        </w:tc>
        <w:tc>
          <w:tcPr>
            <w:tcW w:type="dxa" w:w="2160"/>
          </w:tcPr>
          <w:p>
            <w:r>
              <w:t>fault_code传递</w:t>
            </w:r>
          </w:p>
        </w:tc>
        <w:tc>
          <w:tcPr>
            <w:tcW w:type="dxa" w:w="2160"/>
          </w:tcPr>
          <w:p>
            <w:r>
              <w:t>03-28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无人看页面不检测</w:t>
            </w:r>
          </w:p>
        </w:tc>
        <w:tc>
          <w:tcPr>
            <w:tcW w:type="dxa" w:w="2160"/>
          </w:tcPr>
          <w:p>
            <w:r>
              <w:t>后台worker</w:t>
            </w:r>
          </w:p>
        </w:tc>
        <w:tc>
          <w:tcPr>
            <w:tcW w:type="dxa" w:w="2160"/>
          </w:tcPr>
          <w:p>
            <w:r>
              <w:t>04-03</w:t>
            </w:r>
          </w:p>
        </w:tc>
      </w:tr>
    </w:tbl>
    <w:p/>
    <w:p>
      <w:pPr>
        <w:pStyle w:val="Heading1"/>
      </w:pPr>
      <w:r>
        <w:t>二、已修复 HIGH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</w:tr>
      <w:tr>
        <w:tc>
          <w:tcPr>
            <w:tcW w:type="dxa" w:w="2160"/>
          </w:tcPr>
          <w:p>
            <w:r>
              <w:t>H1</w:t>
            </w:r>
          </w:p>
        </w:tc>
        <w:tc>
          <w:tcPr>
            <w:tcW w:type="dxa" w:w="2160"/>
          </w:tcPr>
          <w:p>
            <w:r>
              <w:t>grid_mask过时</w:t>
            </w:r>
          </w:p>
        </w:tc>
        <w:tc>
          <w:tcPr>
            <w:tcW w:type="dxa" w:w="2160"/>
          </w:tcPr>
          <w:p>
            <w:r>
              <w:t>截断后重建</w:t>
            </w:r>
          </w:p>
        </w:tc>
        <w:tc>
          <w:tcPr>
            <w:tcW w:type="dxa" w:w="2160"/>
          </w:tcPr>
          <w:p>
            <w:r>
              <w:t>03-28</w:t>
            </w:r>
          </w:p>
        </w:tc>
      </w:tr>
      <w:tr>
        <w:tc>
          <w:tcPr>
            <w:tcW w:type="dxa" w:w="2160"/>
          </w:tcPr>
          <w:p>
            <w:r>
              <w:t>H2</w:t>
            </w:r>
          </w:p>
        </w:tc>
        <w:tc>
          <w:tcPr>
            <w:tcW w:type="dxa" w:w="2160"/>
          </w:tcPr>
          <w:p>
            <w:r>
              <w:t>置信度逻辑重叠</w:t>
            </w:r>
          </w:p>
        </w:tc>
        <w:tc>
          <w:tcPr>
            <w:tcW w:type="dxa" w:w="2160"/>
          </w:tcPr>
          <w:p>
            <w:r>
              <w:t>consistency公式</w:t>
            </w:r>
          </w:p>
        </w:tc>
        <w:tc>
          <w:tcPr>
            <w:tcW w:type="dxa" w:w="2160"/>
          </w:tcPr>
          <w:p>
            <w:r>
              <w:t>03-28</w:t>
            </w:r>
          </w:p>
        </w:tc>
      </w:tr>
      <w:tr>
        <w:tc>
          <w:tcPr>
            <w:tcW w:type="dxa" w:w="2160"/>
          </w:tcPr>
          <w:p>
            <w:r>
              <w:t>H3</w:t>
            </w:r>
          </w:p>
        </w:tc>
        <w:tc>
          <w:tcPr>
            <w:tcW w:type="dxa" w:w="2160"/>
          </w:tcPr>
          <w:p>
            <w:r>
              <w:t>PLC重连无锁替换</w:t>
            </w:r>
          </w:p>
        </w:tc>
        <w:tc>
          <w:tcPr>
            <w:tcW w:type="dxa" w:w="2160"/>
          </w:tcPr>
          <w:p>
            <w:r>
              <w:t>_io_lock下替换</w:t>
            </w:r>
          </w:p>
        </w:tc>
        <w:tc>
          <w:tcPr>
            <w:tcW w:type="dxa" w:w="2160"/>
          </w:tcPr>
          <w:p>
            <w:r>
              <w:t>03-28</w:t>
            </w:r>
          </w:p>
        </w:tc>
      </w:tr>
      <w:tr>
        <w:tc>
          <w:tcPr>
            <w:tcW w:type="dxa" w:w="2160"/>
          </w:tcPr>
          <w:p>
            <w:r>
              <w:t>H4</w:t>
            </w:r>
          </w:p>
        </w:tc>
        <w:tc>
          <w:tcPr>
            <w:tcW w:type="dxa" w:w="2160"/>
          </w:tcPr>
          <w:p>
            <w:r>
              <w:t>WebSocket永不退出</w:t>
            </w:r>
          </w:p>
        </w:tc>
        <w:tc>
          <w:tcPr>
            <w:tcW w:type="dxa" w:w="2160"/>
          </w:tcPr>
          <w:p>
            <w:r>
              <w:t>30次失败break</w:t>
            </w:r>
          </w:p>
        </w:tc>
        <w:tc>
          <w:tcPr>
            <w:tcW w:type="dxa" w:w="2160"/>
          </w:tcPr>
          <w:p>
            <w:r>
              <w:t>03-28</w:t>
            </w:r>
          </w:p>
        </w:tc>
      </w:tr>
      <w:tr>
        <w:tc>
          <w:tcPr>
            <w:tcW w:type="dxa" w:w="2160"/>
          </w:tcPr>
          <w:p>
            <w:r>
              <w:t>H5</w:t>
            </w:r>
          </w:p>
        </w:tc>
        <w:tc>
          <w:tcPr>
            <w:tcW w:type="dxa" w:w="2160"/>
          </w:tcPr>
          <w:p>
            <w:r>
              <w:t>启停API无鉴权</w:t>
            </w:r>
          </w:p>
        </w:tc>
        <w:tc>
          <w:tcPr>
            <w:tcW w:type="dxa" w:w="2160"/>
          </w:tcPr>
          <w:p>
            <w:r>
              <w:t>verify_admin</w:t>
            </w:r>
          </w:p>
        </w:tc>
        <w:tc>
          <w:tcPr>
            <w:tcW w:type="dxa" w:w="2160"/>
          </w:tcPr>
          <w:p>
            <w:r>
              <w:t>03-28</w:t>
            </w:r>
          </w:p>
        </w:tc>
      </w:tr>
      <w:tr>
        <w:tc>
          <w:tcPr>
            <w:tcW w:type="dxa" w:w="2160"/>
          </w:tcPr>
          <w:p>
            <w:r>
              <w:t>H6</w:t>
            </w:r>
          </w:p>
        </w:tc>
        <w:tc>
          <w:tcPr>
            <w:tcW w:type="dxa" w:w="2160"/>
          </w:tcPr>
          <w:p>
            <w:r>
              <w:t>启停不检查PLC返回</w:t>
            </w:r>
          </w:p>
        </w:tc>
        <w:tc>
          <w:tcPr>
            <w:tcW w:type="dxa" w:w="2160"/>
          </w:tcPr>
          <w:p>
            <w:r>
              <w:t>失败回滚+503</w:t>
            </w:r>
          </w:p>
        </w:tc>
        <w:tc>
          <w:tcPr>
            <w:tcW w:type="dxa" w:w="2160"/>
          </w:tcPr>
          <w:p>
            <w:r>
              <w:t>04-03</w:t>
            </w:r>
          </w:p>
        </w:tc>
      </w:tr>
      <w:tr>
        <w:tc>
          <w:tcPr>
            <w:tcW w:type="dxa" w:w="2160"/>
          </w:tcPr>
          <w:p>
            <w:r>
              <w:t>H7</w:t>
            </w:r>
          </w:p>
        </w:tc>
        <w:tc>
          <w:tcPr>
            <w:tcW w:type="dxa" w:w="2160"/>
          </w:tcPr>
          <w:p>
            <w:r>
              <w:t>配置保存失败被吞</w:t>
            </w:r>
          </w:p>
        </w:tc>
        <w:tc>
          <w:tcPr>
            <w:tcW w:type="dxa" w:w="2160"/>
          </w:tcPr>
          <w:p>
            <w:r>
              <w:t>RuntimeError+500</w:t>
            </w:r>
          </w:p>
        </w:tc>
        <w:tc>
          <w:tcPr>
            <w:tcW w:type="dxa" w:w="2160"/>
          </w:tcPr>
          <w:p>
            <w:r>
              <w:t>04-03</w:t>
            </w:r>
          </w:p>
        </w:tc>
      </w:tr>
      <w:tr>
        <w:tc>
          <w:tcPr>
            <w:tcW w:type="dxa" w:w="2160"/>
          </w:tcPr>
          <w:p>
            <w:r>
              <w:t>H8</w:t>
            </w:r>
          </w:p>
        </w:tc>
        <w:tc>
          <w:tcPr>
            <w:tcW w:type="dxa" w:w="2160"/>
          </w:tcPr>
          <w:p>
            <w:r>
              <w:t>生产回退Mock</w:t>
            </w:r>
          </w:p>
        </w:tc>
        <w:tc>
          <w:tcPr>
            <w:tcW w:type="dxa" w:w="2160"/>
          </w:tcPr>
          <w:p>
            <w:r>
              <w:t>raise不回退</w:t>
            </w:r>
          </w:p>
        </w:tc>
        <w:tc>
          <w:tcPr>
            <w:tcW w:type="dxa" w:w="2160"/>
          </w:tcPr>
          <w:p>
            <w:r>
              <w:t>04-03</w:t>
            </w:r>
          </w:p>
        </w:tc>
      </w:tr>
      <w:tr>
        <w:tc>
          <w:tcPr>
            <w:tcW w:type="dxa" w:w="2160"/>
          </w:tcPr>
          <w:p>
            <w:r>
              <w:t>H9</w:t>
            </w:r>
          </w:p>
        </w:tc>
        <w:tc>
          <w:tcPr>
            <w:tcW w:type="dxa" w:w="2160"/>
          </w:tcPr>
          <w:p>
            <w:r>
              <w:t>投票字段名错位</w:t>
            </w:r>
          </w:p>
        </w:tc>
        <w:tc>
          <w:tcPr>
            <w:tcW w:type="dxa" w:w="2160"/>
          </w:tcPr>
          <w:p>
            <w:r>
              <w:t>别名优先读取</w:t>
            </w:r>
          </w:p>
        </w:tc>
        <w:tc>
          <w:tcPr>
            <w:tcW w:type="dxa" w:w="2160"/>
          </w:tcPr>
          <w:p>
            <w:r>
              <w:t>04-03</w:t>
            </w:r>
          </w:p>
        </w:tc>
      </w:tr>
      <w:tr>
        <w:tc>
          <w:tcPr>
            <w:tcW w:type="dxa" w:w="2160"/>
          </w:tcPr>
          <w:p>
            <w:r>
              <w:t>H10</w:t>
            </w:r>
          </w:p>
        </w:tc>
        <w:tc>
          <w:tcPr>
            <w:tcW w:type="dxa" w:w="2160"/>
          </w:tcPr>
          <w:p>
            <w:r>
              <w:t>增删不启停worker</w:t>
            </w:r>
          </w:p>
        </w:tc>
        <w:tc>
          <w:tcPr>
            <w:tcW w:type="dxa" w:w="2160"/>
          </w:tcPr>
          <w:p>
            <w:r>
              <w:t>_start/_stop</w:t>
            </w:r>
          </w:p>
        </w:tc>
        <w:tc>
          <w:tcPr>
            <w:tcW w:type="dxa" w:w="2160"/>
          </w:tcPr>
          <w:p>
            <w:r>
              <w:t>04-03</w:t>
            </w:r>
          </w:p>
        </w:tc>
      </w:tr>
      <w:tr>
        <w:tc>
          <w:tcPr>
            <w:tcW w:type="dxa" w:w="2160"/>
          </w:tcPr>
          <w:p>
            <w:r>
              <w:t>H11</w:t>
            </w:r>
          </w:p>
        </w:tc>
        <w:tc>
          <w:tcPr>
            <w:tcW w:type="dxa" w:w="2160"/>
          </w:tcPr>
          <w:p>
            <w:r>
              <w:t>并发grab相机</w:t>
            </w:r>
          </w:p>
        </w:tc>
        <w:tc>
          <w:tcPr>
            <w:tcW w:type="dxa" w:w="2160"/>
          </w:tcPr>
          <w:p>
            <w:r>
              <w:t>WS纯展示</w:t>
            </w:r>
          </w:p>
        </w:tc>
        <w:tc>
          <w:tcPr>
            <w:tcW w:type="dxa" w:w="2160"/>
          </w:tcPr>
          <w:p>
            <w:r>
              <w:t>04-03</w:t>
            </w:r>
          </w:p>
        </w:tc>
      </w:tr>
      <w:tr>
        <w:tc>
          <w:tcPr>
            <w:tcW w:type="dxa" w:w="2160"/>
          </w:tcPr>
          <w:p>
            <w:r>
              <w:t>H12</w:t>
            </w:r>
          </w:p>
        </w:tc>
        <w:tc>
          <w:tcPr>
            <w:tcW w:type="dxa" w:w="2160"/>
          </w:tcPr>
          <w:p>
            <w:r>
              <w:t>tick多线程驱动</w:t>
            </w:r>
          </w:p>
        </w:tc>
        <w:tc>
          <w:tcPr>
            <w:tcW w:type="dxa" w:w="2160"/>
          </w:tcPr>
          <w:p>
            <w:r>
              <w:t>只由worker驱动</w:t>
            </w:r>
          </w:p>
        </w:tc>
        <w:tc>
          <w:tcPr>
            <w:tcW w:type="dxa" w:w="2160"/>
          </w:tcPr>
          <w:p>
            <w:r>
              <w:t>04-03</w:t>
            </w:r>
          </w:p>
        </w:tc>
      </w:tr>
      <w:tr>
        <w:tc>
          <w:tcPr>
            <w:tcW w:type="dxa" w:w="2160"/>
          </w:tcPr>
          <w:p>
            <w:r>
              <w:t>H13</w:t>
            </w:r>
          </w:p>
        </w:tc>
        <w:tc>
          <w:tcPr>
            <w:tcW w:type="dxa" w:w="2160"/>
          </w:tcPr>
          <w:p>
            <w:r>
              <w:t>多漏斗争抢PLC</w:t>
            </w:r>
          </w:p>
        </w:tc>
        <w:tc>
          <w:tcPr>
            <w:tcW w:type="dxa" w:w="2160"/>
          </w:tcPr>
          <w:p>
            <w:r>
              <w:t>无相机不驱动</w:t>
            </w:r>
          </w:p>
        </w:tc>
        <w:tc>
          <w:tcPr>
            <w:tcW w:type="dxa" w:w="2160"/>
          </w:tcPr>
          <w:p>
            <w:r>
              <w:t>04-03</w:t>
            </w:r>
          </w:p>
        </w:tc>
      </w:tr>
    </w:tbl>
    <w:p/>
    <w:p>
      <w:pPr>
        <w:pStyle w:val="Heading1"/>
      </w:pPr>
      <w:r>
        <w:t>三、已修复 MEDIUM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无reset_statistics()</w:t>
            </w:r>
          </w:p>
        </w:tc>
        <w:tc>
          <w:tcPr>
            <w:tcW w:type="dxa" w:w="2160"/>
          </w:tcPr>
          <w:p>
            <w:r>
              <w:t>添加方法</w:t>
            </w:r>
          </w:p>
        </w:tc>
        <w:tc>
          <w:tcPr>
            <w:tcW w:type="dxa" w:w="2160"/>
          </w:tcPr>
          <w:p>
            <w:r>
              <w:t>04-03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健康检查漏报</w:t>
            </w:r>
          </w:p>
        </w:tc>
        <w:tc>
          <w:tcPr>
            <w:tcW w:type="dxa" w:w="2160"/>
          </w:tcPr>
          <w:p>
            <w:r>
              <w:t>区分未初始化/断连</w:t>
            </w:r>
          </w:p>
        </w:tc>
        <w:tc>
          <w:tcPr>
            <w:tcW w:type="dxa" w:w="2160"/>
          </w:tcPr>
          <w:p>
            <w:r>
              <w:t>04-03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历史接口无数据</w:t>
            </w:r>
          </w:p>
        </w:tc>
        <w:tc>
          <w:tcPr>
            <w:tcW w:type="dxa" w:w="2160"/>
          </w:tcPr>
          <w:p>
            <w:r>
              <w:t>worker写历史</w:t>
            </w:r>
          </w:p>
        </w:tc>
        <w:tc>
          <w:tcPr>
            <w:tcW w:type="dxa" w:w="2160"/>
          </w:tcPr>
          <w:p>
            <w:r>
              <w:t>04-03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t>阈值无校验</w:t>
            </w:r>
          </w:p>
        </w:tc>
        <w:tc>
          <w:tcPr>
            <w:tcW w:type="dxa" w:w="2160"/>
          </w:tcPr>
          <w:p>
            <w:r>
              <w:t>范围+组合约束</w:t>
            </w:r>
          </w:p>
        </w:tc>
        <w:tc>
          <w:tcPr>
            <w:tcW w:type="dxa" w:w="2160"/>
          </w:tcPr>
          <w:p>
            <w:r>
              <w:t>04-03</w:t>
            </w:r>
          </w:p>
        </w:tc>
      </w:tr>
      <w:tr>
        <w:tc>
          <w:tcPr>
            <w:tcW w:type="dxa" w:w="2160"/>
          </w:tcPr>
          <w:p>
            <w:r>
              <w:t>M5</w:t>
            </w:r>
          </w:p>
        </w:tc>
        <w:tc>
          <w:tcPr>
            <w:tcW w:type="dxa" w:w="2160"/>
          </w:tcPr>
          <w:p>
            <w:r>
              <w:t>非法输入未捕获</w:t>
            </w:r>
          </w:p>
        </w:tc>
        <w:tc>
          <w:tcPr>
            <w:tcW w:type="dxa" w:w="2160"/>
          </w:tcPr>
          <w:p>
            <w:r>
              <w:t>try/except→400</w:t>
            </w:r>
          </w:p>
        </w:tc>
        <w:tc>
          <w:tcPr>
            <w:tcW w:type="dxa" w:w="2160"/>
          </w:tcPr>
          <w:p>
            <w:r>
              <w:t>04-03</w:t>
            </w:r>
          </w:p>
        </w:tc>
      </w:tr>
      <w:tr>
        <w:tc>
          <w:tcPr>
            <w:tcW w:type="dxa" w:w="2160"/>
          </w:tcPr>
          <w:p>
            <w:r>
              <w:t>M6</w:t>
            </w:r>
          </w:p>
        </w:tc>
        <w:tc>
          <w:tcPr>
            <w:tcW w:type="dxa" w:w="2160"/>
          </w:tcPr>
          <w:p>
            <w:r>
              <w:t>PLC=None报成功</w:t>
            </w:r>
          </w:p>
        </w:tc>
        <w:tc>
          <w:tcPr>
            <w:tcW w:type="dxa" w:w="2160"/>
          </w:tcPr>
          <w:p>
            <w:r>
              <w:t>回滚+报错</w:t>
            </w:r>
          </w:p>
        </w:tc>
        <w:tc>
          <w:tcPr>
            <w:tcW w:type="dxa" w:w="2160"/>
          </w:tcPr>
          <w:p>
            <w:r>
              <w:t>04-03</w:t>
            </w:r>
          </w:p>
        </w:tc>
      </w:tr>
      <w:tr>
        <w:tc>
          <w:tcPr>
            <w:tcW w:type="dxa" w:w="2160"/>
          </w:tcPr>
          <w:p>
            <w:r>
              <w:t>M7</w:t>
            </w:r>
          </w:p>
        </w:tc>
        <w:tc>
          <w:tcPr>
            <w:tcW w:type="dxa" w:w="2160"/>
          </w:tcPr>
          <w:p>
            <w:r>
              <w:t>画质一刀切</w:t>
            </w:r>
          </w:p>
        </w:tc>
        <w:tc>
          <w:tcPr>
            <w:tcW w:type="dxa" w:w="2160"/>
          </w:tcPr>
          <w:p>
            <w:r>
              <w:t>分区+对比度+自适应</w:t>
            </w:r>
          </w:p>
        </w:tc>
        <w:tc>
          <w:tcPr>
            <w:tcW w:type="dxa" w:w="2160"/>
          </w:tcPr>
          <w:p>
            <w:r>
              <w:t>03-30</w:t>
            </w:r>
          </w:p>
        </w:tc>
      </w:tr>
      <w:tr>
        <w:tc>
          <w:tcPr>
            <w:tcW w:type="dxa" w:w="2160"/>
          </w:tcPr>
          <w:p>
            <w:r>
              <w:t>M8</w:t>
            </w:r>
          </w:p>
        </w:tc>
        <w:tc>
          <w:tcPr>
            <w:tcW w:type="dxa" w:w="2160"/>
          </w:tcPr>
          <w:p>
            <w:r>
              <w:t>故障帧参与投票</w:t>
            </w:r>
          </w:p>
        </w:tc>
        <w:tc>
          <w:tcPr>
            <w:tcW w:type="dxa" w:w="2160"/>
          </w:tcPr>
          <w:p>
            <w:r>
              <w:t>故障帧排除</w:t>
            </w:r>
          </w:p>
        </w:tc>
        <w:tc>
          <w:tcPr>
            <w:tcW w:type="dxa" w:w="2160"/>
          </w:tcPr>
          <w:p>
            <w:r>
              <w:t>03-30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四、已知限制 — 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限制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改进时间</w:t>
            </w:r>
          </w:p>
        </w:tc>
      </w:tr>
      <w:tr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采集控制器per-funnel但PLC per-machine</w:t>
            </w:r>
          </w:p>
        </w:tc>
        <w:tc>
          <w:tcPr>
            <w:tcW w:type="dxa" w:w="2160"/>
          </w:tcPr>
          <w:p>
            <w:r>
              <w:t>多漏斗争抢标签</w:t>
            </w:r>
          </w:p>
        </w:tc>
        <w:tc>
          <w:tcPr>
            <w:tcW w:type="dxa" w:w="2160"/>
          </w:tcPr>
          <w:p>
            <w:r>
              <w:t>接第2台相机前</w:t>
            </w:r>
          </w:p>
        </w:tc>
      </w:tr>
      <w:tr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配置变更非原子</w:t>
            </w:r>
          </w:p>
        </w:tc>
        <w:tc>
          <w:tcPr>
            <w:tcW w:type="dxa" w:w="2160"/>
          </w:tcPr>
          <w:p>
            <w:r>
              <w:t>保存失败内存已变</w:t>
            </w:r>
          </w:p>
        </w:tc>
        <w:tc>
          <w:tcPr>
            <w:tcW w:type="dxa" w:w="2160"/>
          </w:tcPr>
          <w:p>
            <w:r>
              <w:t>V3.1</w:t>
            </w:r>
          </w:p>
        </w:tc>
      </w:tr>
      <w:tr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运行时add不区分ImportError</w:t>
            </w:r>
          </w:p>
        </w:tc>
        <w:tc>
          <w:tcPr>
            <w:tcW w:type="dxa" w:w="2160"/>
          </w:tcPr>
          <w:p>
            <w:r>
              <w:t>极罕见场景</w:t>
            </w:r>
          </w:p>
        </w:tc>
        <w:tc>
          <w:tcPr>
            <w:tcW w:type="dxa" w:w="2160"/>
          </w:tcPr>
          <w:p>
            <w:r>
              <w:t>V3.1</w:t>
            </w:r>
          </w:p>
        </w:tc>
      </w:tr>
      <w:tr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启动中途失败资源残留</w:t>
            </w:r>
          </w:p>
        </w:tc>
        <w:tc>
          <w:tcPr>
            <w:tcW w:type="dxa" w:w="2160"/>
          </w:tcPr>
          <w:p>
            <w:r>
              <w:t>OS级回收</w:t>
            </w:r>
          </w:p>
        </w:tc>
        <w:tc>
          <w:tcPr>
            <w:tcW w:type="dxa" w:w="2160"/>
          </w:tcPr>
          <w:p>
            <w:r>
              <w:t>V3.1</w:t>
            </w:r>
          </w:p>
        </w:tc>
      </w:tr>
    </w:tbl>
    <w:p/>
    <w:p>
      <w:pPr>
        <w:pStyle w:val="Heading1"/>
      </w:pPr>
      <w:r>
        <w:t>五、已知限制 — 安全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限制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接受条件</w:t>
            </w:r>
          </w:p>
        </w:tc>
      </w:tr>
      <w:tr>
        <w:tc>
          <w:tcPr>
            <w:tcW w:type="dxa" w:w="2160"/>
          </w:tcPr>
          <w:p>
            <w:r>
              <w:t>L5</w:t>
            </w:r>
          </w:p>
        </w:tc>
        <w:tc>
          <w:tcPr>
            <w:tcW w:type="dxa" w:w="2160"/>
          </w:tcPr>
          <w:p>
            <w:r>
              <w:t>Token无过期</w:t>
            </w:r>
          </w:p>
        </w:tc>
        <w:tc>
          <w:tcPr>
            <w:tcW w:type="dxa" w:w="2160"/>
          </w:tcPr>
          <w:p>
            <w:r>
              <w:t>泄露长期有效</w:t>
            </w:r>
          </w:p>
        </w:tc>
        <w:tc>
          <w:tcPr>
            <w:tcW w:type="dxa" w:w="2160"/>
          </w:tcPr>
          <w:p>
            <w:r>
              <w:t>内网+改密码</w:t>
            </w:r>
          </w:p>
        </w:tc>
      </w:tr>
      <w:tr>
        <w:tc>
          <w:tcPr>
            <w:tcW w:type="dxa" w:w="2160"/>
          </w:tcPr>
          <w:p>
            <w:r>
              <w:t>L6</w:t>
            </w:r>
          </w:p>
        </w:tc>
        <w:tc>
          <w:tcPr>
            <w:tcW w:type="dxa" w:w="2160"/>
          </w:tcPr>
          <w:p>
            <w:r>
              <w:t>WS无鉴权</w:t>
            </w:r>
          </w:p>
        </w:tc>
        <w:tc>
          <w:tcPr>
            <w:tcW w:type="dxa" w:w="2160"/>
          </w:tcPr>
          <w:p>
            <w:r>
              <w:t>可看视频</w:t>
            </w:r>
          </w:p>
        </w:tc>
        <w:tc>
          <w:tcPr>
            <w:tcW w:type="dxa" w:w="2160"/>
          </w:tcPr>
          <w:p>
            <w:r>
              <w:t>内网风险低</w:t>
            </w:r>
          </w:p>
        </w:tc>
      </w:tr>
      <w:tr>
        <w:tc>
          <w:tcPr>
            <w:tcW w:type="dxa" w:w="2160"/>
          </w:tcPr>
          <w:p>
            <w:r>
              <w:t>L7</w:t>
            </w:r>
          </w:p>
        </w:tc>
        <w:tc>
          <w:tcPr>
            <w:tcW w:type="dxa" w:w="2160"/>
          </w:tcPr>
          <w:p>
            <w:r>
              <w:t>报警重启丢失</w:t>
            </w:r>
          </w:p>
        </w:tc>
        <w:tc>
          <w:tcPr>
            <w:tcW w:type="dxa" w:w="2160"/>
          </w:tcPr>
          <w:p>
            <w:r>
              <w:t>无法追溯</w:t>
            </w:r>
          </w:p>
        </w:tc>
        <w:tc>
          <w:tcPr>
            <w:tcW w:type="dxa" w:w="2160"/>
          </w:tcPr>
          <w:p>
            <w:r>
              <w:t>日志可查+后续SQLite</w:t>
            </w:r>
          </w:p>
        </w:tc>
      </w:tr>
    </w:tbl>
    <w:p/>
    <w:p>
      <w:pPr>
        <w:pStyle w:val="Heading1"/>
      </w:pPr>
      <w:r>
        <w:t>六、已知限制 — 运维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限制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接受条件</w:t>
            </w:r>
          </w:p>
        </w:tc>
      </w:tr>
      <w:tr>
        <w:tc>
          <w:tcPr>
            <w:tcW w:type="dxa" w:w="2160"/>
          </w:tcPr>
          <w:p>
            <w:r>
              <w:t>L8</w:t>
            </w:r>
          </w:p>
        </w:tc>
        <w:tc>
          <w:tcPr>
            <w:tcW w:type="dxa" w:w="2160"/>
          </w:tcPr>
          <w:p>
            <w:r>
              <w:t>images无清理</w:t>
            </w:r>
          </w:p>
        </w:tc>
        <w:tc>
          <w:tcPr>
            <w:tcW w:type="dxa" w:w="2160"/>
          </w:tcPr>
          <w:p>
            <w:r>
              <w:t>磁盘满</w:t>
            </w:r>
          </w:p>
        </w:tc>
        <w:tc>
          <w:tcPr>
            <w:tcW w:type="dxa" w:w="2160"/>
          </w:tcPr>
          <w:p>
            <w:r>
              <w:t>手动或加retention</w:t>
            </w:r>
          </w:p>
        </w:tc>
      </w:tr>
      <w:tr>
        <w:tc>
          <w:tcPr>
            <w:tcW w:type="dxa" w:w="2160"/>
          </w:tcPr>
          <w:p>
            <w:r>
              <w:t>L9</w:t>
            </w:r>
          </w:p>
        </w:tc>
        <w:tc>
          <w:tcPr>
            <w:tcW w:type="dxa" w:w="2160"/>
          </w:tcPr>
          <w:p>
            <w:r>
              <w:t>PLC被挤掉不恢复</w:t>
            </w:r>
          </w:p>
        </w:tc>
        <w:tc>
          <w:tcPr>
            <w:tcW w:type="dxa" w:w="2160"/>
          </w:tcPr>
          <w:p>
            <w:r>
              <w:t>需重启</w:t>
            </w:r>
          </w:p>
        </w:tc>
        <w:tc>
          <w:tcPr>
            <w:tcW w:type="dxa" w:w="2160"/>
          </w:tcPr>
          <w:p>
            <w:r>
              <w:t>正常不会出现</w:t>
            </w:r>
          </w:p>
        </w:tc>
      </w:tr>
      <w:tr>
        <w:tc>
          <w:tcPr>
            <w:tcW w:type="dxa" w:w="2160"/>
          </w:tcPr>
          <w:p>
            <w:r>
              <w:t>L10</w:t>
            </w:r>
          </w:p>
        </w:tc>
        <w:tc>
          <w:tcPr>
            <w:tcW w:type="dxa" w:w="2160"/>
          </w:tcPr>
          <w:p>
            <w:r>
              <w:t>单进程5秒空窗</w:t>
            </w:r>
          </w:p>
        </w:tc>
        <w:tc>
          <w:tcPr>
            <w:tcW w:type="dxa" w:w="2160"/>
          </w:tcPr>
          <w:p>
            <w:r>
              <w:t>看门狗重启</w:t>
            </w:r>
          </w:p>
        </w:tc>
        <w:tc>
          <w:tcPr>
            <w:tcW w:type="dxa" w:w="2160"/>
          </w:tcPr>
          <w:p>
            <w:r>
              <w:t>PLC 2秒保护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七、L1 架构改进方案</w:t>
      </w:r>
    </w:p>
    <w:p>
      <w:r>
        <w:t>当前问题：每个漏斗有独立的CaptureWindowController，但共享同一台翻车机的PLC标签。</w:t>
      </w:r>
    </w:p>
    <w:p>
      <w:r>
        <w:t>改进方案：CaptureWindowController提升到MachineState级别</w:t>
      </w:r>
    </w:p>
    <w:p>
      <w:pPr>
        <w:pStyle w:val="ListBullet"/>
      </w:pPr>
      <w:r>
        <w:t>Machine级控制器唯一读写PLC标签</w:t>
      </w:r>
    </w:p>
    <w:p>
      <w:pPr>
        <w:pStyle w:val="ListBullet"/>
      </w:pPr>
      <w:r>
        <w:t>触发采集时通知所有漏斗worker抓帧</w:t>
      </w:r>
    </w:p>
    <w:p>
      <w:pPr>
        <w:pStyle w:val="ListBullet"/>
      </w:pPr>
      <w:r>
        <w:t>窗口结束汇总所有漏斗结果</w:t>
      </w:r>
    </w:p>
    <w:p>
      <w:pPr>
        <w:pStyle w:val="ListBullet"/>
      </w:pPr>
      <w:r>
        <w:t>预计工作量：2-3天，接第2台相机前完成</w:t>
      </w:r>
    </w:p>
    <w:p>
      <w:pPr>
        <w:pStyle w:val="Heading1"/>
      </w:pPr>
      <w:r>
        <w:t>八、稳定性验证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连续运行</w:t>
            </w:r>
          </w:p>
        </w:tc>
        <w:tc>
          <w:tcPr>
            <w:tcW w:type="dxa" w:w="2880"/>
          </w:tcPr>
          <w:p>
            <w:r>
              <w:t>每2h崩溃</w:t>
            </w:r>
          </w:p>
        </w:tc>
        <w:tc>
          <w:tcPr>
            <w:tcW w:type="dxa" w:w="2880"/>
          </w:tcPr>
          <w:p>
            <w:r>
              <w:t>49.4h无崩溃</w:t>
            </w:r>
          </w:p>
        </w:tc>
      </w:tr>
      <w:tr>
        <w:tc>
          <w:tcPr>
            <w:tcW w:type="dxa" w:w="2880"/>
          </w:tcPr>
          <w:p>
            <w:r>
              <w:t>内存</w:t>
            </w:r>
          </w:p>
        </w:tc>
        <w:tc>
          <w:tcPr>
            <w:tcW w:type="dxa" w:w="2880"/>
          </w:tcPr>
          <w:p>
            <w:r>
              <w:t>持续增长</w:t>
            </w:r>
          </w:p>
        </w:tc>
        <w:tc>
          <w:tcPr>
            <w:tcW w:type="dxa" w:w="2880"/>
          </w:tcPr>
          <w:p>
            <w:r>
              <w:t>177-198MB稳定</w:t>
            </w:r>
          </w:p>
        </w:tc>
      </w:tr>
      <w:tr>
        <w:tc>
          <w:tcPr>
            <w:tcW w:type="dxa" w:w="2880"/>
          </w:tcPr>
          <w:p>
            <w:r>
              <w:t>线程</w:t>
            </w:r>
          </w:p>
        </w:tc>
        <w:tc>
          <w:tcPr>
            <w:tcW w:type="dxa" w:w="2880"/>
          </w:tcPr>
          <w:p>
            <w:r>
              <w:t>可能泄漏</w:t>
            </w:r>
          </w:p>
        </w:tc>
        <w:tc>
          <w:tcPr>
            <w:tcW w:type="dxa" w:w="2880"/>
          </w:tcPr>
          <w:p>
            <w:r>
              <w:t>63-69稳定</w:t>
            </w:r>
          </w:p>
        </w:tc>
      </w:tr>
      <w:tr>
        <w:tc>
          <w:tcPr>
            <w:tcW w:type="dxa" w:w="2880"/>
          </w:tcPr>
          <w:p>
            <w:r>
              <w:t>全黑判定</w:t>
            </w:r>
          </w:p>
        </w:tc>
        <w:tc>
          <w:tcPr>
            <w:tcW w:type="dxa" w:w="2880"/>
          </w:tcPr>
          <w:p>
            <w:r>
              <w:t>允许翻车</w:t>
            </w:r>
          </w:p>
        </w:tc>
        <w:tc>
          <w:tcPr>
            <w:tcW w:type="dxa" w:w="2880"/>
          </w:tcPr>
          <w:p>
            <w:r>
              <w:t>FaultCode=3禁止</w:t>
            </w:r>
          </w:p>
        </w:tc>
      </w:tr>
      <w:tr>
        <w:tc>
          <w:tcPr>
            <w:tcW w:type="dxa" w:w="2880"/>
          </w:tcPr>
          <w:p>
            <w:r>
              <w:t>相机释放</w:t>
            </w:r>
          </w:p>
        </w:tc>
        <w:tc>
          <w:tcPr>
            <w:tcW w:type="dxa" w:w="2880"/>
          </w:tcPr>
          <w:p>
            <w:r>
              <w:t>等30秒</w:t>
            </w:r>
          </w:p>
        </w:tc>
        <w:tc>
          <w:tcPr>
            <w:tcW w:type="dxa" w:w="2880"/>
          </w:tcPr>
          <w:p>
            <w:r>
              <w:t>等3秒</w:t>
            </w:r>
          </w:p>
        </w:tc>
      </w:tr>
      <w:tr>
        <w:tc>
          <w:tcPr>
            <w:tcW w:type="dxa" w:w="2880"/>
          </w:tcPr>
          <w:p>
            <w:r>
              <w:t>并发grab</w:t>
            </w:r>
          </w:p>
        </w:tc>
        <w:tc>
          <w:tcPr>
            <w:tcW w:type="dxa" w:w="2880"/>
          </w:tcPr>
          <w:p>
            <w:r>
              <w:t>RuntimeException</w:t>
            </w:r>
          </w:p>
        </w:tc>
        <w:tc>
          <w:tcPr>
            <w:tcW w:type="dxa" w:w="2880"/>
          </w:tcPr>
          <w:p>
            <w:r>
              <w:t>WS不再grab</w:t>
            </w:r>
          </w:p>
        </w:tc>
      </w:tr>
    </w:tbl>
    <w:p/>
    <w:p>
      <w:pPr>
        <w:pStyle w:val="Heading1"/>
      </w:pPr>
      <w:r>
        <w:t>九、变更历史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t>2026-03-28</w:t>
            </w:r>
          </w:p>
        </w:tc>
        <w:tc>
          <w:tcPr>
            <w:tcW w:type="dxa" w:w="2880"/>
          </w:tcPr>
          <w:p>
            <w:r>
              <w:t>V3.0.1</w:t>
            </w:r>
          </w:p>
        </w:tc>
        <w:tc>
          <w:tcPr>
            <w:tcW w:type="dxa" w:w="2880"/>
          </w:tcPr>
          <w:p>
            <w:r>
              <w:t>修复9个安全漏洞(C1-C5,H1-H5)</w:t>
            </w:r>
          </w:p>
        </w:tc>
      </w:tr>
      <w:tr>
        <w:tc>
          <w:tcPr>
            <w:tcW w:type="dxa" w:w="2880"/>
          </w:tcPr>
          <w:p>
            <w:r>
              <w:t>2026-03-30</w:t>
            </w:r>
          </w:p>
        </w:tc>
        <w:tc>
          <w:tcPr>
            <w:tcW w:type="dxa" w:w="2880"/>
          </w:tcPr>
          <w:p>
            <w:r>
              <w:t>V3.0.2</w:t>
            </w:r>
          </w:p>
        </w:tc>
        <w:tc>
          <w:tcPr>
            <w:tcW w:type="dxa" w:w="2880"/>
          </w:tcPr>
          <w:p>
            <w:r>
              <w:t>线程池隔离+画质自检+看门狗</w:t>
            </w:r>
          </w:p>
        </w:tc>
      </w:tr>
      <w:tr>
        <w:tc>
          <w:tcPr>
            <w:tcW w:type="dxa" w:w="2880"/>
          </w:tcPr>
          <w:p>
            <w:r>
              <w:t>2026-04-01</w:t>
            </w:r>
          </w:p>
        </w:tc>
        <w:tc>
          <w:tcPr>
            <w:tcW w:type="dxa" w:w="2880"/>
          </w:tcPr>
          <w:p>
            <w:r>
              <w:t>V3.0.3</w:t>
            </w:r>
          </w:p>
        </w:tc>
        <w:tc>
          <w:tcPr>
            <w:tcW w:type="dxa" w:w="2880"/>
          </w:tcPr>
          <w:p>
            <w:r>
              <w:t>PLC触发采集+窗口投票+启停</w:t>
            </w:r>
          </w:p>
        </w:tc>
      </w:tr>
      <w:tr>
        <w:tc>
          <w:tcPr>
            <w:tcW w:type="dxa" w:w="2880"/>
          </w:tcPr>
          <w:p>
            <w:r>
              <w:t>2026-04-03</w:t>
            </w:r>
          </w:p>
        </w:tc>
        <w:tc>
          <w:tcPr>
            <w:tcW w:type="dxa" w:w="2880"/>
          </w:tcPr>
          <w:p>
            <w:r>
              <w:t>V3.0.4</w:t>
            </w:r>
          </w:p>
        </w:tc>
        <w:tc>
          <w:tcPr>
            <w:tcW w:type="dxa" w:w="2880"/>
          </w:tcPr>
          <w:p>
            <w:r>
              <w:t>后台worker+并发修复+校验+文档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