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翻车机积煤检测系统</w:t>
        <w:br/>
        <w:t>工程检查汇报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煤矿翻车机积煤视觉检测与 PLC 安全连锁项目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1"/>
        </w:rPr>
        <w:t>汇报日期：2026-05-01</w:t>
        <w:br/>
        <w:t>分支：feature/project-restructure</w:t>
        <w:br/>
        <w:t>当前 HEAD：002ef2d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一、汇报结论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本项目是面向煤矿翻车机现场的积煤检测系统，核心目标是通过工业相机识别格栅积煤情况，并将结果写回 PLC，参与翻车机允许/禁止翻转的安全连锁。系统原则是宁可低置信度时交给人工确认，也不能在积煤未清时误判为可翻车。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当前主线功能测试通过，归档功能回退后的代码痕迹已基本清理，项目具备继续推进到现场联调的基础。但在生产工程性上，仍建议先处理设备启动顺序和浏览器刷新带来的稳定性问题，再做正式合并和推送。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默认管理员密码问题按内网部署条件暂不作为本轮阻断项；若未来接入跨网访问或远程运维，应重新纳入上线门禁。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PLC 如果在服务启动时离线，目前可能不会自动恢复连接，这是现场运行的主要风险。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相机如果在服务启动时尚未上电，目前可能被标记为不再重连，这是多设备上电场景的主要风险。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刷新页面导致内存短时上涨，代码层面最可疑的是旧 WebSocket 连接超时后仍继续编码和推流。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测试结果为 107 passed、9 skipped；语法编译和依赖检查均通过。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二、项目定位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业务场景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煤矿翻车机房，检测漏斗/格栅区域是否存在积煤。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核心输出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Vision_CanTip、Vision_ResultValid、Vision_FaultCode、Vision_CaptureState 等 PLC 标签。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安全目标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无积煤且结果可信时才允许翻车；低置信度、相机故障、PLC异常等情况默认不放行。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运行方式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 Web 服务 + 后台检测线程 + Basler 相机驱动 + Allen-Bradley PLC 通信。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部署形态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Windows 工控机，连接 Basler GigE 相机、CompactLogix PLC 与现场交换机。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三、系统架构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系统采用多翻车机、多漏斗结构。每台翻车机对应一个 PLC，每个漏斗对应一台相机和一组检测器。Web 页面只负责展示和管理，核心检测由后台 worker 独立运行，避免无人打开浏览器时系统停止检测。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config/devices.yaml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定义翻车机、漏斗、相机 IP、PLC IP、采集窗口等现场拓扑。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web/state_manager.py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管理所有机器和漏斗的运行时状态，启动后台检测 worker，处理动态增删。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core/capture_window.py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 PLC_CaptureCmd 驱动采集窗口，汇总多帧投票结果。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algo/device_detector.py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执行格栅可见率、积煤覆盖率和多格栅设备级判定。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drivers/basler_camera.py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连接 Basler 工业相机，获取最新帧并统一转换为 BGR 图像。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plc/allen_bradley.py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读写 CompactLogix PLC 标签，维护心跳和检测结果写回。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web/unified_app.py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提供总览、漏斗详情、健康检查、快照、WebSocket 视频流和管理 API。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四、运行流程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PLC 判断翻车机回位，并在延时后写 PLC_CaptureCmd=1。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后台检测 worker 读到采集指令后进入窗口采集状态，并写 Vision_CaptureState=1。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相机连续抓帧，算法逐帧判断是否有积煤，并将结果喂给 CaptureWindowController。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窗口结束或 PLC 复位后，系统按投票比例生成窗口级结果。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系统写回 Vision_CanTip、Vision_ResultValid、Vision_FaultCode，并写 Vision_CaptureState=2。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PLC 侧读取结果并决定是否允许翻车；低置信度或故障时进入人工确认/故障路径。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五、当前工程状态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当前分支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feature/project-restructure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 HEAD 为 002ef2d。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归档回退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V19/V20 归档功能已回退，主线未再命中 archive_worker、archive_janitor、ImageSaver 等符号。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死代码清理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基本完成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ImageSaver 与旧存图配置已从主线配置/驱动中移除。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语法编译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compileall 覆盖 algo/core/web/plc/drivers/config/start_unified.py。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测试套件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107 passed，9 skipped。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依赖检查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pip check 未发现 broken requirements。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工作区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未收口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当前有 299 个未提交条目，包含 253 个删除、45 个未跟踪文件。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六、主要风险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白话解释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启动失败后不自愈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如果工控机先启动、PLC 后上线，程序可能不会再自动连接 PLC。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PLC 首次连接失败也要进入后台慢速重连，并修正状态误报。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相机首次未连成功后不重连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如果相机或交换机上电慢，程序可能认为该相机不存在，后续不再尝试。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生产配置中的相机默认永不放弃重连，只有明确禁用才停止重连。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刷新页面内存峰值上涨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旧浏览器连接没有及时退出时，服务器可能继续 JPEG/base64 编码，刷新越频繁越容易短时涨内存。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WebSocket 发送超时后主动关闭并退出循环，空闲画面降低推流频率。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pytest.ini 有旧测试入口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测试能跑通，但配置里还写着已经不存在的旧测试文件名。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pytest.ini 只保留 tests 目录，减少工程噪声。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七、推荐推进顺序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第一步：修 PLC 冷启动重连。目标是 PLC 晚上线、网络恢复、PLC 重启后服务不用人工重启。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第二步：修相机冷启动重连。目标是相机晚通电、交换机晚恢复后漏斗能自动恢复检测。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第三步：修 WebSocket 超时退出。目标是浏览器刷新不会造成旧推流任务长期占用内存。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第四步：清理 pytest.ini 和旧入口说明。目标是让工程配置和当前主线一致。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第五步：整理当前 299 个工作区变更，确认哪些属于本轮重组提交，哪些只是本地临时文件。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八、上线/合并建议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短结论：不建议直接以当前工作区状态 push。代码测试通过，但现场稳定性还有两个 P1 风险，且工作区包含大量未提交删除和新增，容易把文档迁移、历史归档、临时诊断文件混进同一个提交。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若目标是工程审查闭环，应先提交 PLC/相机/WebSocket 三项稳定性修复，再做最终回归。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若目标是整理仓库结构，应把 non_mainline 迁移、历史 archive 删除、文档归档拆成单独提交。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若目标是现场试运行，可以先在内网环境保留默认密码，但应限制访问网段，并记录为后续上线治理项。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正式推送前建议重新跑完整 pytest、检查 git status、确认部署脚本和 README 与实际入口一致。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九、给管理层的一句话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1"/>
        </w:rPr>
        <w:t>这个项目的主线方向是正确的：检测逻辑已经从浏览器展示中剥离，后台 worker 能独立执行采集、判定和 PLC 写回。但工业现场最怕设备启动顺序和网络抖动，目前 PLC 与相机的“启动时没连上”场景仍需加强。把这两项补齐后，项目的现场可用性会明显提高。</w:t>
      </w:r>
    </w:p>
    <w:p>
      <w:pPr>
        <w:jc w:val="right"/>
      </w:pPr>
      <w:r>
        <w:rPr>
          <w:rFonts w:ascii="Microsoft YaHei" w:hAnsi="Microsoft YaHei" w:eastAsia="Microsoft YaHei"/>
          <w:color w:val="808080"/>
          <w:sz w:val="18"/>
        </w:rPr>
        <w:t>生成：Codex 工程审查汇报版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