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8049998"/>
        <w:docPartObj>
          <w:docPartGallery w:val="Cover Pages"/>
          <w:docPartUnique/>
        </w:docPartObj>
      </w:sdtPr>
      <w:sdtEndPr/>
      <w:sdtContent>
        <w:p w:rsidR="003345F8" w:rsidRDefault="003345F8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0A4C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3345F8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Profesor</w:t>
                                </w:r>
                                <w:proofErr w:type="spellEnd"/>
                                <w:r w:rsidRPr="003345F8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: Lara, </w:t>
                                </w:r>
                                <w:r w:rsidR="00581C16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Luis</w:t>
                                </w: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49"/>
                                  <w:gridCol w:w="3949"/>
                                </w:tblGrid>
                                <w:tr w:rsidR="003345F8" w:rsidTr="003345F8">
                                  <w:tc>
                                    <w:tcPr>
                                      <w:tcW w:w="3956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345F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Alumno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345F8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Legajo</w:t>
                                      </w:r>
                                    </w:p>
                                  </w:tc>
                                </w:tr>
                                <w:tr w:rsidR="003345F8" w:rsidTr="003345F8">
                                  <w:tc>
                                    <w:tcPr>
                                      <w:tcW w:w="3956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Castaño, Alexis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345F8" w:rsidTr="003345F8">
                                  <w:tc>
                                    <w:tcPr>
                                      <w:tcW w:w="3956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Giordano, Nicolas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40467</w:t>
                                      </w:r>
                                    </w:p>
                                  </w:tc>
                                </w:tr>
                                <w:tr w:rsidR="003345F8" w:rsidTr="003345F8">
                                  <w:tc>
                                    <w:tcPr>
                                      <w:tcW w:w="3956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Peretti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, Leonardo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:rsidR="003345F8" w:rsidRPr="003345F8" w:rsidRDefault="00581C1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40234</w:t>
                                      </w:r>
                                    </w:p>
                                  </w:tc>
                                </w:tr>
                                <w:tr w:rsidR="003345F8" w:rsidTr="003345F8">
                                  <w:tc>
                                    <w:tcPr>
                                      <w:tcW w:w="3956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Vigil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, Carla</w:t>
                                      </w:r>
                                    </w:p>
                                  </w:tc>
                                  <w:tc>
                                    <w:tcPr>
                                      <w:tcW w:w="3957" w:type="dxa"/>
                                    </w:tcPr>
                                    <w:p w:rsidR="003345F8" w:rsidRPr="003345F8" w:rsidRDefault="003345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345F8" w:rsidRDefault="003345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345F8" w:rsidRPr="003345F8" w:rsidRDefault="003345F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3345F8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Profesor</w:t>
                          </w:r>
                          <w:proofErr w:type="spellEnd"/>
                          <w:r w:rsidRPr="003345F8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 xml:space="preserve">: Lara, </w:t>
                          </w:r>
                          <w:r w:rsidR="00581C16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Luis</w:t>
                          </w: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949"/>
                            <w:gridCol w:w="3949"/>
                          </w:tblGrid>
                          <w:tr w:rsidR="003345F8" w:rsidTr="003345F8">
                            <w:tc>
                              <w:tcPr>
                                <w:tcW w:w="3956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3345F8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Alumno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3345F8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Legajo</w:t>
                                </w:r>
                              </w:p>
                            </w:tc>
                          </w:tr>
                          <w:tr w:rsidR="003345F8" w:rsidTr="003345F8">
                            <w:tc>
                              <w:tcPr>
                                <w:tcW w:w="3956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Castaño, Alexis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345F8" w:rsidTr="003345F8">
                            <w:tc>
                              <w:tcPr>
                                <w:tcW w:w="3956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Giordano, Nicolas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40467</w:t>
                                </w:r>
                              </w:p>
                            </w:tc>
                          </w:tr>
                          <w:tr w:rsidR="003345F8" w:rsidTr="003345F8">
                            <w:tc>
                              <w:tcPr>
                                <w:tcW w:w="3956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Peretti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 Leonardo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:rsidR="003345F8" w:rsidRPr="003345F8" w:rsidRDefault="00581C16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40234</w:t>
                                </w:r>
                              </w:p>
                            </w:tc>
                          </w:tr>
                          <w:tr w:rsidR="003345F8" w:rsidTr="003345F8">
                            <w:tc>
                              <w:tcPr>
                                <w:tcW w:w="3956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Vigil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 Carla</w:t>
                                </w:r>
                              </w:p>
                            </w:tc>
                            <w:tc>
                              <w:tcPr>
                                <w:tcW w:w="3957" w:type="dxa"/>
                              </w:tcPr>
                              <w:p w:rsidR="003345F8" w:rsidRPr="003345F8" w:rsidRDefault="003345F8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3345F8" w:rsidRDefault="003345F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345F8" w:rsidRDefault="003345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45F8" w:rsidRDefault="001428B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345F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Simulacion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45F8" w:rsidRDefault="003345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Cola simple m/m/1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3345F8" w:rsidRDefault="001428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345F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Simulacion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345F8" w:rsidRDefault="003345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Cola simple m/m/1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45F8" w:rsidRDefault="003345F8">
          <w:bookmarkStart w:id="0" w:name="_GoBack"/>
          <w:r>
            <w:br w:type="page"/>
          </w:r>
        </w:p>
      </w:sdtContent>
    </w:sdt>
    <w:bookmarkEnd w:id="0"/>
    <w:p w:rsidR="00CC7F04" w:rsidRDefault="00CC7F04" w:rsidP="00CC7F04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7F04"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Índice</w:t>
      </w:r>
    </w:p>
    <w:p w:rsidR="00A60CA8" w:rsidRPr="00CC7F04" w:rsidRDefault="00A60CA8" w:rsidP="00CC7F04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C7F04" w:rsidRPr="00A60CA8" w:rsidRDefault="00CC7F04" w:rsidP="00A60CA8">
      <w:pPr>
        <w:spacing w:line="720" w:lineRule="auto"/>
        <w:rPr>
          <w:sz w:val="44"/>
        </w:rPr>
      </w:pPr>
      <w:proofErr w:type="spellStart"/>
      <w:r w:rsidRPr="00A60CA8">
        <w:rPr>
          <w:sz w:val="44"/>
        </w:rPr>
        <w:t>Codigo</w:t>
      </w:r>
      <w:proofErr w:type="spellEnd"/>
      <w:r w:rsidRPr="00A60CA8">
        <w:rPr>
          <w:sz w:val="44"/>
        </w:rPr>
        <w:t xml:space="preserve"> </w:t>
      </w:r>
      <w:proofErr w:type="gramStart"/>
      <w:r w:rsidRPr="00A60CA8">
        <w:rPr>
          <w:sz w:val="44"/>
        </w:rPr>
        <w:t>Fuente …</w:t>
      </w:r>
      <w:proofErr w:type="gramEnd"/>
      <w:r w:rsidR="00A60CA8" w:rsidRPr="00A60CA8">
        <w:rPr>
          <w:sz w:val="44"/>
        </w:rPr>
        <w:t>…………</w:t>
      </w:r>
      <w:r w:rsidR="00A60CA8">
        <w:rPr>
          <w:sz w:val="44"/>
        </w:rPr>
        <w:t>…</w:t>
      </w:r>
      <w:r w:rsidR="00A60CA8" w:rsidRPr="00A60CA8">
        <w:rPr>
          <w:sz w:val="44"/>
        </w:rPr>
        <w:t>……</w:t>
      </w:r>
      <w:r w:rsidR="00A60CA8">
        <w:rPr>
          <w:sz w:val="44"/>
        </w:rPr>
        <w:t>…</w:t>
      </w:r>
      <w:r w:rsidR="00A60CA8" w:rsidRPr="00A60CA8">
        <w:rPr>
          <w:sz w:val="44"/>
        </w:rPr>
        <w:t>…………………</w:t>
      </w:r>
      <w:r w:rsidRPr="00A60CA8">
        <w:rPr>
          <w:sz w:val="44"/>
        </w:rPr>
        <w:t xml:space="preserve">……… </w:t>
      </w:r>
      <w:r w:rsidR="00A60CA8" w:rsidRPr="00A60CA8">
        <w:rPr>
          <w:sz w:val="44"/>
        </w:rPr>
        <w:t>2</w:t>
      </w:r>
    </w:p>
    <w:p w:rsidR="00CC7F04" w:rsidRPr="00A60CA8" w:rsidRDefault="00CC7F04" w:rsidP="00A60CA8">
      <w:pPr>
        <w:spacing w:line="720" w:lineRule="auto"/>
        <w:rPr>
          <w:sz w:val="44"/>
        </w:rPr>
      </w:pPr>
      <w:proofErr w:type="gramStart"/>
      <w:r w:rsidRPr="00A60CA8">
        <w:rPr>
          <w:sz w:val="44"/>
        </w:rPr>
        <w:t>Gr</w:t>
      </w:r>
      <w:r w:rsidR="00A60CA8" w:rsidRPr="00A60CA8">
        <w:rPr>
          <w:sz w:val="44"/>
        </w:rPr>
        <w:t>á</w:t>
      </w:r>
      <w:r w:rsidRPr="00A60CA8">
        <w:rPr>
          <w:sz w:val="44"/>
        </w:rPr>
        <w:t>ficas …</w:t>
      </w:r>
      <w:proofErr w:type="gramEnd"/>
      <w:r w:rsidRPr="00A60CA8">
        <w:rPr>
          <w:sz w:val="44"/>
        </w:rPr>
        <w:t>………</w:t>
      </w:r>
      <w:r w:rsidR="00A60CA8" w:rsidRPr="00A60CA8">
        <w:rPr>
          <w:sz w:val="44"/>
        </w:rPr>
        <w:t>…………</w:t>
      </w:r>
      <w:r w:rsidR="00A60CA8" w:rsidRPr="00A60CA8">
        <w:rPr>
          <w:sz w:val="44"/>
        </w:rPr>
        <w:t>…</w:t>
      </w:r>
      <w:r w:rsidR="00A60CA8">
        <w:rPr>
          <w:sz w:val="44"/>
        </w:rPr>
        <w:t>…</w:t>
      </w:r>
      <w:r w:rsidR="00A60CA8" w:rsidRPr="00A60CA8">
        <w:rPr>
          <w:sz w:val="44"/>
        </w:rPr>
        <w:t>…………</w:t>
      </w:r>
      <w:r w:rsidR="00A60CA8">
        <w:rPr>
          <w:sz w:val="44"/>
        </w:rPr>
        <w:t>…</w:t>
      </w:r>
      <w:r w:rsidR="00A60CA8" w:rsidRPr="00A60CA8">
        <w:rPr>
          <w:sz w:val="44"/>
        </w:rPr>
        <w:t>………</w:t>
      </w:r>
      <w:r w:rsidR="00A60CA8" w:rsidRPr="00A60CA8">
        <w:rPr>
          <w:sz w:val="44"/>
        </w:rPr>
        <w:t>..</w:t>
      </w:r>
      <w:r w:rsidRPr="00A60CA8">
        <w:rPr>
          <w:sz w:val="44"/>
        </w:rPr>
        <w:t xml:space="preserve">………… </w:t>
      </w:r>
      <w:r w:rsidR="00A60CA8" w:rsidRPr="00A60CA8">
        <w:rPr>
          <w:sz w:val="44"/>
        </w:rPr>
        <w:t>6</w:t>
      </w:r>
    </w:p>
    <w:p w:rsidR="00CC7F04" w:rsidRPr="00A60CA8" w:rsidRDefault="00A60CA8" w:rsidP="00A60CA8">
      <w:pPr>
        <w:spacing w:line="720" w:lineRule="auto"/>
        <w:rPr>
          <w:sz w:val="44"/>
        </w:rPr>
      </w:pPr>
      <w:proofErr w:type="spellStart"/>
      <w:r w:rsidRPr="00A60CA8">
        <w:rPr>
          <w:sz w:val="44"/>
        </w:rPr>
        <w:t>Concluciones</w:t>
      </w:r>
      <w:proofErr w:type="spellEnd"/>
      <w:r w:rsidRPr="00A60CA8">
        <w:rPr>
          <w:sz w:val="44"/>
        </w:rPr>
        <w:t>………………</w:t>
      </w:r>
      <w:r>
        <w:rPr>
          <w:sz w:val="44"/>
        </w:rPr>
        <w:t>……</w:t>
      </w:r>
      <w:r w:rsidRPr="00A60CA8">
        <w:rPr>
          <w:sz w:val="44"/>
        </w:rPr>
        <w:t>……………………………</w:t>
      </w:r>
      <w:r w:rsidRPr="00A60CA8">
        <w:rPr>
          <w:sz w:val="44"/>
        </w:rPr>
        <w:t>… 8</w:t>
      </w:r>
    </w:p>
    <w:p w:rsidR="00CC7F04" w:rsidRPr="00CC7F04" w:rsidRDefault="00CC7F04" w:rsidP="003345F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C7F04" w:rsidRPr="00CC7F04" w:rsidRDefault="00CC7F04" w:rsidP="003345F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C7F04" w:rsidRPr="00CC7F04" w:rsidRDefault="00CC7F04" w:rsidP="003345F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A647C" w:rsidRPr="00CC7F04" w:rsidRDefault="003345F8" w:rsidP="003345F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7F04"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Código Fuente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mm1;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color w:val="000000"/>
          <w:sz w:val="20"/>
          <w:szCs w:val="20"/>
        </w:rPr>
        <w:t>java.io.BufferedWriter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Pr="00A60CA8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CA8">
        <w:rPr>
          <w:rFonts w:ascii="Courier New" w:hAnsi="Courier New" w:cs="Courier New"/>
          <w:color w:val="000000"/>
          <w:sz w:val="20"/>
          <w:szCs w:val="20"/>
        </w:rPr>
        <w:t>ColaSimple</w:t>
      </w:r>
      <w:proofErr w:type="spellEnd"/>
      <w:r w:rsidRPr="00A60CA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CA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VTA (vector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arribos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vector_tiempos_arribos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Defino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constante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servicio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produce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arribo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TIEMPO_ENTRE_ARRIBOS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TIEMPO_SERVICIO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inicializamos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reloj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simulacion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iniciamos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estado_servidor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//false: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disponible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true: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ocupado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nro_clientes_cola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 </w:t>
      </w:r>
      <w:r>
        <w:rPr>
          <w:rFonts w:ascii="Courier New" w:hAnsi="Courier New" w:cs="Courier New"/>
          <w:color w:val="3F7F5F"/>
          <w:sz w:val="20"/>
          <w:szCs w:val="20"/>
        </w:rPr>
        <w:t>//TUE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iniciamos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estadisticos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demoras_acumuladas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 </w:t>
      </w:r>
      <w:r w:rsidRPr="00581C16">
        <w:rPr>
          <w:rFonts w:ascii="Courier New" w:hAnsi="Courier New" w:cs="Courier New"/>
          <w:color w:val="3F7F5F"/>
          <w:sz w:val="20"/>
          <w:szCs w:val="20"/>
          <w:lang w:val="en-US"/>
        </w:rPr>
        <w:t>// Ad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array_dd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&lt;Integer&gt;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array_cli_at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&lt;Integer&gt;();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area_cli_cola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 </w:t>
      </w:r>
      <w:r w:rsidRPr="00581C16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581C16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Aq</w:t>
      </w:r>
      <w:proofErr w:type="spellEnd"/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array_dq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array_tiempo_dq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area_uso_servidor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 </w:t>
      </w:r>
      <w:r w:rsidRPr="00581C16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581C16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Ab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array_db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&lt;Double&gt;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array_tiempo_db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&lt;Double&gt;();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tiempo_servidor_comienza_ocupado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iniciamos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Evento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lista_eventos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Evento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tiempo_arribo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TIEMPO_ENTRE_ARRIBOS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Genero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primer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será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arribo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LEV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Evento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primerEvento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"Arribo"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tiempo_arribo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primerEvento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vector_tiempos_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arribos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tiempo_arribo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Genero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partida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arribo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anterior,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partida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infinito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Evento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"Partida"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 32));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segundoEvento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30.0)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tipo_evento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tiempos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tipo_evento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"Arribo"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arribo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partida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reporte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reporte() 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"LISTA DE EVENTOS(LEV): CANTIDAD DE EVENTOS: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lista_eventos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Evento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lista_eventos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lista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.getTipo_evento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tiempo</w:t>
      </w:r>
      <w:proofErr w:type="spell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lista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.getTiempo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"-------------------------------------------"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"Vector </w:t>
      </w:r>
      <w:proofErr w:type="spellStart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Tiempos</w:t>
      </w:r>
      <w:proofErr w:type="spell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Arribos</w:t>
      </w:r>
      <w:proofErr w:type="spell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(VTA):"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vector_tiempos_arribos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                   ---------       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581C1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                    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"Cantidad de arribos:"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vector_tiempos_arribos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"Demora Promedio: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demoras_acumuladas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"uso promedio del servidor: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area_uso_servidor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Tamaño promedio de cola: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area_cli_cola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ubicacion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"C:\\Users\\nicolas\\desktop\\Simulacion\\"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ubicacion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"demoras_acumuladas.txt"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.write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))+ 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\t 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array_cli_at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\n"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ubicacion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"area_uso_servidor.txt"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array_db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.write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array_db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))+ 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</w:t>
      </w:r>
      <w:proofErr w:type="spellStart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t"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array_tiempo_db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\n"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BufferedWriter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ubicacion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"area_cli_cola.txt"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array_dq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.write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array_dq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))+ 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</w:t>
      </w:r>
      <w:proofErr w:type="spellStart"/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t"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"#.####"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).format(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array_tiempo_dq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r w:rsidRPr="00581C16">
        <w:rPr>
          <w:rFonts w:ascii="Courier New" w:hAnsi="Courier New" w:cs="Courier New"/>
          <w:color w:val="2A00FF"/>
          <w:sz w:val="20"/>
          <w:szCs w:val="20"/>
          <w:lang w:val="en-US"/>
        </w:rPr>
        <w:t>" \n"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out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}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tiempos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menorTiempo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 32);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tipo_evento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Evento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lista_eventos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menorTiempo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menorTiempo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tipo_evento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.getTipo_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menorTiempo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tipo_evento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arribo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estado_servidor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area_cli_cola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--&gt;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tiempo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transcurrido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desde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último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evento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ahora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</w:t>
      </w:r>
      <w:proofErr w:type="gram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dq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area_cli_cola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array_tiempo_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dq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vector_tiempos_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arribos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estado_servidor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tiempo_servidor_comienza_ocupado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array_cli_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demoras_acumuladas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nuevo_tiempo_servicio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TIEMPO_SERVICIO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Evento(</w:t>
      </w:r>
      <w:r>
        <w:rPr>
          <w:rFonts w:ascii="Courier New" w:hAnsi="Courier New" w:cs="Courier New"/>
          <w:color w:val="2A00FF"/>
          <w:sz w:val="20"/>
          <w:szCs w:val="20"/>
        </w:rPr>
        <w:t>"Partida"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nuevo_tiempo_servicio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proximo_arribo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TIEMPO_ENTRE_ARRIBOS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Evento(</w:t>
      </w:r>
      <w:r>
        <w:rPr>
          <w:rFonts w:ascii="Courier New" w:hAnsi="Courier New" w:cs="Courier New"/>
          <w:color w:val="2A00FF"/>
          <w:sz w:val="20"/>
          <w:szCs w:val="20"/>
        </w:rPr>
        <w:t>"Arribo"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proximo_arribo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partida() 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estado_servidor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Evento(</w:t>
      </w:r>
      <w:r>
        <w:rPr>
          <w:rFonts w:ascii="Courier New" w:hAnsi="Courier New" w:cs="Courier New"/>
          <w:color w:val="2A00FF"/>
          <w:sz w:val="20"/>
          <w:szCs w:val="20"/>
        </w:rPr>
        <w:t>"Partida"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 32))));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area_cli_cola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area_cli_cola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tiempo_ultimo_evento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array_</w:t>
      </w:r>
      <w:proofErr w:type="gram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dq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area_cli_cola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array_tiempo_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dq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area_uso_servidor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tiempo_servidor_comienza_ocupado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area_uso_servidor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array_tiempo_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nro_clientes_cola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--;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ultimoTiempo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vector_tiempos_arribos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demoras_acumuladas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demoras_acumuladas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vector_tiempos_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arribos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ultimoTiempo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demoras_acumuladas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array_cli_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nro_clientes_atendidos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nuevo_tiempo_servicio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TIEMPO_SERVICIO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eventos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Evento(</w:t>
      </w:r>
      <w:r>
        <w:rPr>
          <w:rFonts w:ascii="Courier New" w:hAnsi="Courier New" w:cs="Courier New"/>
          <w:color w:val="2A00FF"/>
          <w:sz w:val="20"/>
          <w:szCs w:val="20"/>
        </w:rPr>
        <w:t>"Partida"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reloj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nuevo_tiempo_servicio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tiempo_ultimo_evento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81C1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reloj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media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581C16" w:rsidRP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581C1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Math.</w:t>
      </w:r>
      <w:r w:rsidRPr="00581C1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(1 - </w:t>
      </w:r>
      <w:proofErr w:type="spellStart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581C1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/ (-(1 / </w:t>
      </w:r>
      <w:r w:rsidRPr="00581C16">
        <w:rPr>
          <w:rFonts w:ascii="Courier New" w:hAnsi="Courier New" w:cs="Courier New"/>
          <w:color w:val="6A3E3E"/>
          <w:sz w:val="20"/>
          <w:szCs w:val="20"/>
          <w:lang w:val="en-US"/>
        </w:rPr>
        <w:t>media</w:t>
      </w: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81C16" w:rsidRDefault="00581C16" w:rsidP="00581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C1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1C16" w:rsidRPr="00581C16" w:rsidRDefault="00581C16" w:rsidP="00581C1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1C16" w:rsidRDefault="00581C16" w:rsidP="003345F8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81C16" w:rsidRDefault="00581C16" w:rsidP="003345F8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81C16" w:rsidRDefault="00581C16" w:rsidP="003345F8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81C16" w:rsidRDefault="00581C16" w:rsidP="003345F8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81C16" w:rsidRDefault="00581C16" w:rsidP="003345F8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81C16" w:rsidRDefault="00581C16" w:rsidP="003345F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81C16" w:rsidRPr="00581C16" w:rsidRDefault="003345F8" w:rsidP="00581C16">
      <w:pPr>
        <w:jc w:val="center"/>
        <w:rPr>
          <w:noProof/>
          <w:lang w:eastAsia="es-AR"/>
        </w:rPr>
      </w:pPr>
      <w:r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Gráficas</w:t>
      </w:r>
    </w:p>
    <w:p w:rsidR="00B81CC5" w:rsidRDefault="00B81CC5" w:rsidP="00B81CC5">
      <w:pPr>
        <w:rPr>
          <w:sz w:val="28"/>
        </w:rPr>
      </w:pPr>
      <w:r>
        <w:rPr>
          <w:sz w:val="28"/>
        </w:rPr>
        <w:t>Tiempo Entre Arribos = 0.5;</w:t>
      </w:r>
    </w:p>
    <w:p w:rsidR="00CC7F04" w:rsidRDefault="00B81CC5" w:rsidP="00A60CA8">
      <w:pPr>
        <w:tabs>
          <w:tab w:val="left" w:pos="4395"/>
        </w:tabs>
        <w:rPr>
          <w:sz w:val="28"/>
        </w:rPr>
      </w:pPr>
      <w:r>
        <w:rPr>
          <w:sz w:val="28"/>
        </w:rPr>
        <w:t>Tiempo de Servicio = 1.0;</w:t>
      </w:r>
      <w:r w:rsidR="00A60CA8">
        <w:rPr>
          <w:noProof/>
          <w:sz w:val="28"/>
          <w:lang w:eastAsia="es-AR"/>
        </w:rPr>
        <w:drawing>
          <wp:inline distT="0" distB="0" distL="0" distR="0">
            <wp:extent cx="5612130" cy="2284730"/>
            <wp:effectExtent l="19050" t="19050" r="2667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ola 05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60CA8">
        <w:rPr>
          <w:noProof/>
          <w:sz w:val="28"/>
          <w:lang w:eastAsia="es-AR"/>
        </w:rPr>
        <w:drawing>
          <wp:inline distT="0" distB="0" distL="0" distR="0">
            <wp:extent cx="5612130" cy="2103755"/>
            <wp:effectExtent l="19050" t="19050" r="2667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ras 05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60CA8">
        <w:rPr>
          <w:noProof/>
          <w:sz w:val="28"/>
          <w:lang w:eastAsia="es-AR"/>
        </w:rPr>
        <w:drawing>
          <wp:inline distT="0" distB="0" distL="0" distR="0">
            <wp:extent cx="5612130" cy="2197735"/>
            <wp:effectExtent l="19050" t="19050" r="2667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oServidor05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F04" w:rsidRDefault="00CC7F04" w:rsidP="003345F8">
      <w:pPr>
        <w:rPr>
          <w:sz w:val="28"/>
        </w:rPr>
      </w:pPr>
    </w:p>
    <w:p w:rsidR="00CC7F04" w:rsidRDefault="00CC7F04" w:rsidP="00CC7F04">
      <w:pPr>
        <w:rPr>
          <w:sz w:val="28"/>
        </w:rPr>
      </w:pPr>
      <w:r>
        <w:rPr>
          <w:sz w:val="28"/>
        </w:rPr>
        <w:lastRenderedPageBreak/>
        <w:t>Tiempo Entre Arribos = 1.0;</w:t>
      </w:r>
    </w:p>
    <w:p w:rsidR="00CC7F04" w:rsidRDefault="00CC7F04" w:rsidP="00CC7F04">
      <w:pPr>
        <w:rPr>
          <w:sz w:val="28"/>
        </w:rPr>
      </w:pPr>
      <w:r>
        <w:rPr>
          <w:sz w:val="28"/>
        </w:rPr>
        <w:t>Tiempo de Servicio = 0.5;</w:t>
      </w:r>
    </w:p>
    <w:p w:rsidR="00B81CC5" w:rsidRDefault="00A60CA8" w:rsidP="003345F8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612130" cy="2338070"/>
            <wp:effectExtent l="19050" t="19050" r="26670" b="241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ola 1 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s-AR"/>
        </w:rPr>
        <w:drawing>
          <wp:inline distT="0" distB="0" distL="0" distR="0">
            <wp:extent cx="5612130" cy="2233295"/>
            <wp:effectExtent l="19050" t="19050" r="2667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moras 1 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s-AR"/>
        </w:rPr>
        <w:drawing>
          <wp:inline distT="0" distB="0" distL="0" distR="0">
            <wp:extent cx="5612130" cy="2381693"/>
            <wp:effectExtent l="19050" t="19050" r="2667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Servidor 1 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76" cy="2385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0CA8" w:rsidRDefault="00A60CA8" w:rsidP="003345F8">
      <w:pPr>
        <w:rPr>
          <w:sz w:val="28"/>
        </w:rPr>
      </w:pPr>
    </w:p>
    <w:p w:rsidR="00A60CA8" w:rsidRDefault="00A60CA8" w:rsidP="003345F8">
      <w:pPr>
        <w:rPr>
          <w:sz w:val="28"/>
        </w:rPr>
      </w:pPr>
    </w:p>
    <w:p w:rsidR="00A60CA8" w:rsidRDefault="00A60CA8" w:rsidP="00A60CA8">
      <w:pPr>
        <w:jc w:val="center"/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4472C4" w:themeColor="accent5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Concluciones</w:t>
      </w:r>
      <w:proofErr w:type="spellEnd"/>
    </w:p>
    <w:p w:rsidR="00A60CA8" w:rsidRPr="00A60CA8" w:rsidRDefault="00A60CA8" w:rsidP="00A60CA8">
      <w:pPr>
        <w:rPr>
          <w:rFonts w:ascii="Berlin Sans FB" w:hAnsi="Berlin Sans FB"/>
          <w:sz w:val="28"/>
        </w:rPr>
      </w:pPr>
      <w:r w:rsidRPr="00A60CA8">
        <w:rPr>
          <w:rFonts w:ascii="Berlin Sans FB" w:hAnsi="Berlin Sans FB"/>
          <w:sz w:val="28"/>
        </w:rPr>
        <w:t xml:space="preserve">Cuando el coeficiente entre arribos (lambda) es mayor que el tiempo de </w:t>
      </w:r>
      <w:proofErr w:type="gramStart"/>
      <w:r w:rsidRPr="00A60CA8">
        <w:rPr>
          <w:rFonts w:ascii="Berlin Sans FB" w:hAnsi="Berlin Sans FB"/>
          <w:sz w:val="28"/>
        </w:rPr>
        <w:t>servicio(</w:t>
      </w:r>
      <w:proofErr w:type="gramEnd"/>
      <w:r w:rsidRPr="00A60CA8">
        <w:rPr>
          <w:rFonts w:ascii="Berlin Sans FB" w:hAnsi="Berlin Sans FB"/>
          <w:sz w:val="28"/>
        </w:rPr>
        <w:t>mu)</w:t>
      </w:r>
    </w:p>
    <w:p w:rsidR="00A60CA8" w:rsidRPr="00A60CA8" w:rsidRDefault="00A60CA8" w:rsidP="00A60CA8">
      <w:pPr>
        <w:rPr>
          <w:rFonts w:ascii="Berlin Sans FB" w:hAnsi="Berlin Sans FB"/>
          <w:sz w:val="28"/>
        </w:rPr>
      </w:pPr>
      <w:r w:rsidRPr="00A60CA8">
        <w:rPr>
          <w:rFonts w:ascii="Berlin Sans FB" w:hAnsi="Berlin Sans FB"/>
          <w:sz w:val="28"/>
        </w:rPr>
        <w:t xml:space="preserve">No se acumula mucha cola, el servidor </w:t>
      </w:r>
      <w:proofErr w:type="gramStart"/>
      <w:r w:rsidRPr="00A60CA8">
        <w:rPr>
          <w:rFonts w:ascii="Berlin Sans FB" w:hAnsi="Berlin Sans FB"/>
          <w:sz w:val="28"/>
        </w:rPr>
        <w:t>esta</w:t>
      </w:r>
      <w:proofErr w:type="gramEnd"/>
      <w:r w:rsidRPr="00A60CA8">
        <w:rPr>
          <w:rFonts w:ascii="Berlin Sans FB" w:hAnsi="Berlin Sans FB"/>
          <w:sz w:val="28"/>
        </w:rPr>
        <w:t xml:space="preserve"> mucho tiempo desocupado y genera tiempo ocioso.</w:t>
      </w:r>
    </w:p>
    <w:p w:rsidR="00A60CA8" w:rsidRPr="00A60CA8" w:rsidRDefault="00A60CA8" w:rsidP="00A60CA8">
      <w:pPr>
        <w:rPr>
          <w:rFonts w:ascii="Berlin Sans FB" w:hAnsi="Berlin Sans FB"/>
          <w:sz w:val="28"/>
        </w:rPr>
      </w:pPr>
      <w:r w:rsidRPr="00A60CA8">
        <w:rPr>
          <w:rFonts w:ascii="Berlin Sans FB" w:hAnsi="Berlin Sans FB"/>
          <w:sz w:val="28"/>
        </w:rPr>
        <w:t>Las demoras no son tan frecuentes, y si ocurren, después generan tiempo ocioso</w:t>
      </w:r>
    </w:p>
    <w:p w:rsidR="00A60CA8" w:rsidRPr="00A60CA8" w:rsidRDefault="00A60CA8" w:rsidP="00A60CA8">
      <w:pPr>
        <w:rPr>
          <w:rFonts w:ascii="Berlin Sans FB" w:hAnsi="Berlin Sans FB"/>
          <w:sz w:val="28"/>
        </w:rPr>
      </w:pPr>
    </w:p>
    <w:p w:rsidR="00A60CA8" w:rsidRPr="00A60CA8" w:rsidRDefault="00A60CA8" w:rsidP="00A60CA8">
      <w:pPr>
        <w:rPr>
          <w:rFonts w:ascii="Berlin Sans FB" w:hAnsi="Berlin Sans FB"/>
          <w:sz w:val="28"/>
        </w:rPr>
      </w:pPr>
      <w:r w:rsidRPr="00A60CA8">
        <w:rPr>
          <w:rFonts w:ascii="Berlin Sans FB" w:hAnsi="Berlin Sans FB"/>
          <w:sz w:val="28"/>
        </w:rPr>
        <w:t>Cuando el coeficiente entre arribos es menor que el tiempo de servicio ocurre lo contrario</w:t>
      </w:r>
    </w:p>
    <w:p w:rsidR="00A60CA8" w:rsidRPr="00A60CA8" w:rsidRDefault="00A60CA8" w:rsidP="00A60CA8">
      <w:pPr>
        <w:rPr>
          <w:rFonts w:ascii="Berlin Sans FB" w:hAnsi="Berlin Sans FB"/>
          <w:sz w:val="28"/>
        </w:rPr>
      </w:pPr>
      <w:r w:rsidRPr="00A60CA8">
        <w:rPr>
          <w:rFonts w:ascii="Berlin Sans FB" w:hAnsi="Berlin Sans FB"/>
          <w:sz w:val="28"/>
        </w:rPr>
        <w:t xml:space="preserve">Se genera cola </w:t>
      </w:r>
      <w:proofErr w:type="spellStart"/>
      <w:r w:rsidRPr="00A60CA8">
        <w:rPr>
          <w:rFonts w:ascii="Berlin Sans FB" w:hAnsi="Berlin Sans FB"/>
          <w:sz w:val="28"/>
        </w:rPr>
        <w:t>mas</w:t>
      </w:r>
      <w:proofErr w:type="spellEnd"/>
      <w:r w:rsidRPr="00A60CA8">
        <w:rPr>
          <w:rFonts w:ascii="Berlin Sans FB" w:hAnsi="Berlin Sans FB"/>
          <w:sz w:val="28"/>
        </w:rPr>
        <w:t xml:space="preserve"> largas, el servidor casi que no </w:t>
      </w:r>
      <w:proofErr w:type="spellStart"/>
      <w:r w:rsidRPr="00A60CA8">
        <w:rPr>
          <w:rFonts w:ascii="Berlin Sans FB" w:hAnsi="Berlin Sans FB"/>
          <w:sz w:val="28"/>
        </w:rPr>
        <w:t>esta</w:t>
      </w:r>
      <w:proofErr w:type="spellEnd"/>
      <w:r w:rsidRPr="00A60CA8">
        <w:rPr>
          <w:rFonts w:ascii="Berlin Sans FB" w:hAnsi="Berlin Sans FB"/>
          <w:sz w:val="28"/>
        </w:rPr>
        <w:t xml:space="preserve"> desocupado nunca, y las demoras incrementan con el paso del tiempo</w:t>
      </w:r>
    </w:p>
    <w:sectPr w:rsidR="00A60CA8" w:rsidRPr="00A60CA8" w:rsidSect="00A60CA8">
      <w:footerReference w:type="default" r:id="rId14"/>
      <w:pgSz w:w="12240" w:h="15840"/>
      <w:pgMar w:top="709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8B2" w:rsidRDefault="001428B2" w:rsidP="00CC7F04">
      <w:pPr>
        <w:spacing w:after="0" w:line="240" w:lineRule="auto"/>
      </w:pPr>
      <w:r>
        <w:separator/>
      </w:r>
    </w:p>
  </w:endnote>
  <w:endnote w:type="continuationSeparator" w:id="0">
    <w:p w:rsidR="001428B2" w:rsidRDefault="001428B2" w:rsidP="00CC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4869758"/>
      <w:docPartObj>
        <w:docPartGallery w:val="Page Numbers (Bottom of Page)"/>
        <w:docPartUnique/>
      </w:docPartObj>
    </w:sdtPr>
    <w:sdtContent>
      <w:p w:rsidR="00A60CA8" w:rsidRDefault="00A60C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0CA8">
          <w:rPr>
            <w:noProof/>
            <w:lang w:val="es-ES"/>
          </w:rPr>
          <w:t>1</w:t>
        </w:r>
        <w:r>
          <w:fldChar w:fldCharType="end"/>
        </w:r>
      </w:p>
    </w:sdtContent>
  </w:sdt>
  <w:p w:rsidR="00A60CA8" w:rsidRDefault="00A60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8B2" w:rsidRDefault="001428B2" w:rsidP="00CC7F04">
      <w:pPr>
        <w:spacing w:after="0" w:line="240" w:lineRule="auto"/>
      </w:pPr>
      <w:r>
        <w:separator/>
      </w:r>
    </w:p>
  </w:footnote>
  <w:footnote w:type="continuationSeparator" w:id="0">
    <w:p w:rsidR="001428B2" w:rsidRDefault="001428B2" w:rsidP="00CC7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F8"/>
    <w:rsid w:val="001428B2"/>
    <w:rsid w:val="002A647C"/>
    <w:rsid w:val="003345F8"/>
    <w:rsid w:val="00581C16"/>
    <w:rsid w:val="00A60CA8"/>
    <w:rsid w:val="00B81CC5"/>
    <w:rsid w:val="00CC7F04"/>
    <w:rsid w:val="00CE5650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04400-57E5-4E25-9CA1-5F05FEA7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45F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45F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33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F04"/>
  </w:style>
  <w:style w:type="paragraph" w:styleId="Piedepgina">
    <w:name w:val="footer"/>
    <w:basedOn w:val="Normal"/>
    <w:link w:val="PiedepginaCar"/>
    <w:uiPriority w:val="99"/>
    <w:unhideWhenUsed/>
    <w:rsid w:val="00CC7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F04"/>
  </w:style>
  <w:style w:type="paragraph" w:styleId="Textodeglobo">
    <w:name w:val="Balloon Text"/>
    <w:basedOn w:val="Normal"/>
    <w:link w:val="TextodegloboCar"/>
    <w:uiPriority w:val="99"/>
    <w:semiHidden/>
    <w:unhideWhenUsed/>
    <w:rsid w:val="00A60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Simulacion</vt:lpstr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Simulacion</dc:title>
  <dc:subject>Cola simple m/m/1</dc:subject>
  <dc:creator>Nicolas Giordano</dc:creator>
  <cp:keywords/>
  <dc:description/>
  <cp:lastModifiedBy>Nicolas Giordano</cp:lastModifiedBy>
  <cp:revision>4</cp:revision>
  <cp:lastPrinted>2016-05-10T16:50:00Z</cp:lastPrinted>
  <dcterms:created xsi:type="dcterms:W3CDTF">2016-05-09T19:40:00Z</dcterms:created>
  <dcterms:modified xsi:type="dcterms:W3CDTF">2016-05-10T16:53:00Z</dcterms:modified>
</cp:coreProperties>
</file>