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D61" w:rsidRDefault="007F34F6" w:rsidP="007F34F6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n-US" w:eastAsia="pt-BR"/>
        </w:rPr>
      </w:pPr>
      <w:proofErr w:type="gramStart"/>
      <w:r w:rsidRPr="001A5D61">
        <w:rPr>
          <w:rFonts w:ascii="Arial" w:eastAsia="Times New Roman" w:hAnsi="Arial" w:cs="Arial"/>
          <w:b/>
          <w:bCs/>
          <w:color w:val="000000"/>
          <w:shd w:val="clear" w:color="auto" w:fill="FFFFFF"/>
          <w:lang w:val="en-US" w:eastAsia="pt-BR"/>
        </w:rPr>
        <w:t>THE USE OF THE NOUN GROUP IN ENGLISH.</w:t>
      </w:r>
      <w:proofErr w:type="gramEnd"/>
      <w:r w:rsidRPr="001A5D61">
        <w:rPr>
          <w:rFonts w:ascii="Arial" w:eastAsia="Times New Roman" w:hAnsi="Arial" w:cs="Arial"/>
          <w:color w:val="000000"/>
          <w:lang w:val="en-US" w:eastAsia="pt-BR"/>
        </w:rPr>
        <w:br/>
      </w:r>
    </w:p>
    <w:p w:rsidR="007F34F6" w:rsidRPr="00316157" w:rsidRDefault="007F34F6" w:rsidP="00316157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0"/>
          <w:szCs w:val="20"/>
          <w:lang w:val="en-US" w:eastAsia="pt-BR"/>
        </w:rPr>
      </w:pPr>
      <w:r w:rsidRPr="007F34F6">
        <w:rPr>
          <w:rFonts w:ascii="Arial" w:eastAsia="Times New Roman" w:hAnsi="Arial" w:cs="Arial"/>
          <w:b/>
          <w:color w:val="000000"/>
          <w:lang w:val="en-US" w:eastAsia="pt-BR"/>
        </w:rPr>
        <w:t>1</w:t>
      </w:r>
      <w:r w:rsidRPr="00316157">
        <w:rPr>
          <w:rFonts w:ascii="Arial" w:eastAsia="Times New Roman" w:hAnsi="Arial" w:cs="Arial"/>
          <w:b/>
          <w:color w:val="000000"/>
          <w:sz w:val="20"/>
          <w:szCs w:val="20"/>
          <w:lang w:val="en-US" w:eastAsia="pt-BR"/>
        </w:rPr>
        <w:t>) The essential parts of a noun group</w:t>
      </w:r>
    </w:p>
    <w:p w:rsidR="007F34F6" w:rsidRPr="00316157" w:rsidRDefault="007F34F6" w:rsidP="003161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:rsidR="007F34F6" w:rsidRPr="00316157" w:rsidRDefault="001A5D61" w:rsidP="00316157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BR"/>
        </w:rPr>
      </w:pPr>
      <w:r w:rsidRPr="003161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BR"/>
        </w:rPr>
        <w:t xml:space="preserve">Unless a noun is used in a </w:t>
      </w:r>
      <w:r w:rsidR="009F1FDF" w:rsidRPr="003161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BR"/>
        </w:rPr>
        <w:t>generalizing</w:t>
      </w:r>
      <w:r w:rsidRPr="003161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BR"/>
        </w:rPr>
        <w:t xml:space="preserve"> sense (see articles), a noun group consists or at </w:t>
      </w:r>
      <w:r w:rsidR="007F34F6" w:rsidRPr="003161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BR"/>
        </w:rPr>
        <w:t>least the following elements: a determiner and a noun.</w:t>
      </w:r>
    </w:p>
    <w:p w:rsidR="007F34F6" w:rsidRPr="00316157" w:rsidRDefault="007F34F6" w:rsidP="00316157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val="en-US" w:eastAsia="pt-BR"/>
        </w:rPr>
      </w:pPr>
      <w:r w:rsidRPr="00316157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  <w:lang w:val="en-US" w:eastAsia="pt-BR"/>
        </w:rPr>
        <w:t>D</w:t>
      </w:r>
      <w:r w:rsidR="001A5D61" w:rsidRPr="0031615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en-US" w:eastAsia="pt-BR"/>
        </w:rPr>
        <w:t>eterminer</w:t>
      </w:r>
      <w:r w:rsidRPr="00316157">
        <w:rPr>
          <w:rFonts w:ascii="Arial" w:eastAsia="Times New Roman" w:hAnsi="Arial" w:cs="Arial"/>
          <w:b/>
          <w:color w:val="000000"/>
          <w:sz w:val="20"/>
          <w:szCs w:val="20"/>
          <w:lang w:val="en-US" w:eastAsia="pt-BR"/>
        </w:rPr>
        <w:t>:</w:t>
      </w:r>
      <w:r w:rsidR="001A5D61" w:rsidRPr="003161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BR"/>
        </w:rPr>
        <w:t xml:space="preserve"> an</w:t>
      </w:r>
      <w:r w:rsidR="001A5D61" w:rsidRPr="00316157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 </w:t>
      </w:r>
      <w:r w:rsidR="001A5D61" w:rsidRPr="0031615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en-US" w:eastAsia="pt-BR"/>
        </w:rPr>
        <w:t>article</w:t>
      </w:r>
      <w:r w:rsidR="001A5D61" w:rsidRPr="00316157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 </w:t>
      </w:r>
      <w:r w:rsidR="001A5D61" w:rsidRPr="003161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BR"/>
        </w:rPr>
        <w:t>(</w:t>
      </w:r>
      <w:r w:rsidR="001A5D61" w:rsidRPr="00316157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the, a, an, some, any</w:t>
      </w:r>
      <w:r w:rsidR="001A5D61" w:rsidRPr="003161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BR"/>
        </w:rPr>
        <w:t>), a</w:t>
      </w:r>
      <w:r w:rsidR="001A5D61" w:rsidRPr="00316157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 </w:t>
      </w:r>
      <w:r w:rsidR="001A5D61" w:rsidRPr="0031615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en-US" w:eastAsia="pt-BR"/>
        </w:rPr>
        <w:t>quantifier</w:t>
      </w:r>
      <w:r w:rsidR="001A5D61" w:rsidRPr="00316157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 </w:t>
      </w:r>
      <w:r w:rsidR="001A5D61" w:rsidRPr="003161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BR"/>
        </w:rPr>
        <w:t>(</w:t>
      </w:r>
      <w:r w:rsidR="001A5D61" w:rsidRPr="00316157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no, few, a few, many,</w:t>
      </w:r>
      <w:r w:rsidR="001A5D61" w:rsidRPr="00316157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pt-BR"/>
        </w:rPr>
        <w:t> </w:t>
      </w:r>
      <w:r w:rsidR="001A5D61" w:rsidRPr="003161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BR"/>
        </w:rPr>
        <w:t>etc.), a</w:t>
      </w:r>
      <w:r w:rsidR="001A5D61" w:rsidRPr="00316157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 </w:t>
      </w:r>
      <w:r w:rsidR="001A5D61" w:rsidRPr="0031615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en-US" w:eastAsia="pt-BR"/>
        </w:rPr>
        <w:t>possessive</w:t>
      </w:r>
      <w:r w:rsidR="001A5D61" w:rsidRPr="00316157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 </w:t>
      </w:r>
      <w:r w:rsidR="001A5D61" w:rsidRPr="003161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BR"/>
        </w:rPr>
        <w:t>(</w:t>
      </w:r>
      <w:r w:rsidR="001A5D61" w:rsidRPr="00316157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my, your, whose, the man's,</w:t>
      </w:r>
      <w:r w:rsidR="001A5D61" w:rsidRPr="00316157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 </w:t>
      </w:r>
      <w:r w:rsidR="001A5D61" w:rsidRPr="003161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BR"/>
        </w:rPr>
        <w:t>etc.), a</w:t>
      </w:r>
      <w:r w:rsidR="001A5D61" w:rsidRPr="00316157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 </w:t>
      </w:r>
      <w:r w:rsidR="001A5D61" w:rsidRPr="0031615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en-US" w:eastAsia="pt-BR"/>
        </w:rPr>
        <w:t>demonstrative</w:t>
      </w:r>
      <w:r w:rsidR="001A5D61" w:rsidRPr="00316157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 </w:t>
      </w:r>
      <w:r w:rsidR="001A5D61" w:rsidRPr="003161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BR"/>
        </w:rPr>
        <w:t>(</w:t>
      </w:r>
      <w:r w:rsidR="001A5D61" w:rsidRPr="00316157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this, that, these, those</w:t>
      </w:r>
      <w:r w:rsidR="001A5D61" w:rsidRPr="003161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BR"/>
        </w:rPr>
        <w:t>), a</w:t>
      </w:r>
      <w:r w:rsidR="001A5D61" w:rsidRPr="00316157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 </w:t>
      </w:r>
      <w:r w:rsidR="001A5D61" w:rsidRPr="0031615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en-US" w:eastAsia="pt-BR"/>
        </w:rPr>
        <w:t>numeral</w:t>
      </w:r>
      <w:r w:rsidR="001A5D61" w:rsidRPr="00316157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 </w:t>
      </w:r>
      <w:r w:rsidR="001A5D61" w:rsidRPr="003161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BR"/>
        </w:rPr>
        <w:t>(</w:t>
      </w:r>
      <w:r w:rsidR="001A5D61" w:rsidRPr="00316157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one, two, three</w:t>
      </w:r>
      <w:r w:rsidR="001A5D61" w:rsidRPr="00316157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 </w:t>
      </w:r>
      <w:r w:rsidR="001A5D61" w:rsidRPr="003161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BR"/>
        </w:rPr>
        <w:t>etc.) or a</w:t>
      </w:r>
      <w:r w:rsidR="001A5D61" w:rsidRPr="00316157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 </w:t>
      </w:r>
      <w:r w:rsidR="001A5D61" w:rsidRPr="0031615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en-US" w:eastAsia="pt-BR"/>
        </w:rPr>
        <w:t>question word</w:t>
      </w:r>
      <w:r w:rsidR="001A5D61" w:rsidRPr="00316157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 </w:t>
      </w:r>
      <w:r w:rsidR="001A5D61" w:rsidRPr="003161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BR"/>
        </w:rPr>
        <w:t>(</w:t>
      </w:r>
      <w:r w:rsidR="001A5D61" w:rsidRPr="00316157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>which, whose,</w:t>
      </w:r>
      <w:r w:rsidRPr="00316157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 xml:space="preserve"> how many, etc).</w:t>
      </w:r>
    </w:p>
    <w:p w:rsidR="007F34F6" w:rsidRPr="00316157" w:rsidRDefault="001A5D61" w:rsidP="00316157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val="en-US" w:eastAsia="pt-BR"/>
        </w:rPr>
      </w:pPr>
      <w:r w:rsidRPr="00316157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val="en-US" w:eastAsia="pt-BR"/>
        </w:rPr>
        <w:t xml:space="preserve"> </w:t>
      </w:r>
    </w:p>
    <w:p w:rsidR="007F34F6" w:rsidRPr="00316157" w:rsidRDefault="007F34F6" w:rsidP="00316157">
      <w:pPr>
        <w:spacing w:after="0" w:line="240" w:lineRule="auto"/>
        <w:jc w:val="both"/>
        <w:rPr>
          <w:rFonts w:ascii="Arial" w:eastAsia="Times New Roman" w:hAnsi="Arial" w:cs="Arial"/>
          <w:iCs/>
          <w:color w:val="000000"/>
          <w:sz w:val="20"/>
          <w:szCs w:val="20"/>
          <w:shd w:val="clear" w:color="auto" w:fill="FFFFFF"/>
          <w:lang w:val="en-US" w:eastAsia="pt-BR"/>
        </w:rPr>
      </w:pPr>
      <w:r w:rsidRPr="00316157">
        <w:rPr>
          <w:rFonts w:ascii="Arial" w:eastAsia="Times New Roman" w:hAnsi="Arial" w:cs="Arial"/>
          <w:iCs/>
          <w:color w:val="000000"/>
          <w:sz w:val="20"/>
          <w:szCs w:val="20"/>
          <w:shd w:val="clear" w:color="auto" w:fill="FFFFFF"/>
          <w:lang w:val="en-US" w:eastAsia="pt-BR"/>
        </w:rPr>
        <w:t>OBS: in some very rare cases, a noun can only be preced</w:t>
      </w:r>
      <w:r w:rsidR="009F1FDF" w:rsidRPr="00316157">
        <w:rPr>
          <w:rFonts w:ascii="Arial" w:eastAsia="Times New Roman" w:hAnsi="Arial" w:cs="Arial"/>
          <w:iCs/>
          <w:color w:val="000000"/>
          <w:sz w:val="20"/>
          <w:szCs w:val="20"/>
          <w:shd w:val="clear" w:color="auto" w:fill="FFFFFF"/>
          <w:lang w:val="en-US" w:eastAsia="pt-BR"/>
        </w:rPr>
        <w:t>ed</w:t>
      </w:r>
      <w:r w:rsidRPr="00316157">
        <w:rPr>
          <w:rFonts w:ascii="Arial" w:eastAsia="Times New Roman" w:hAnsi="Arial" w:cs="Arial"/>
          <w:iCs/>
          <w:color w:val="000000"/>
          <w:sz w:val="20"/>
          <w:szCs w:val="20"/>
          <w:shd w:val="clear" w:color="auto" w:fill="FFFFFF"/>
          <w:lang w:val="en-US" w:eastAsia="pt-BR"/>
        </w:rPr>
        <w:t xml:space="preserve"> by ONE determiner.</w:t>
      </w:r>
    </w:p>
    <w:p w:rsidR="001214F8" w:rsidRPr="00316157" w:rsidRDefault="001A5D61" w:rsidP="0031615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pt-BR"/>
        </w:rPr>
      </w:pPr>
      <w:r w:rsidRPr="00316157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br/>
      </w:r>
      <w:r w:rsidRPr="003161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BR"/>
        </w:rPr>
        <w:t>   </w:t>
      </w:r>
      <w:r w:rsidRPr="0031615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en-US" w:eastAsia="pt-BR"/>
        </w:rPr>
        <w:t>Examples</w:t>
      </w:r>
      <w:r w:rsidRPr="003161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BR"/>
        </w:rPr>
        <w:t>:</w:t>
      </w:r>
      <w:r w:rsidRPr="00316157">
        <w:rPr>
          <w:rFonts w:ascii="Arial" w:eastAsia="Times New Roman" w:hAnsi="Arial" w:cs="Arial"/>
          <w:b/>
          <w:bCs/>
          <w:color w:val="A10E6F"/>
          <w:sz w:val="20"/>
          <w:szCs w:val="20"/>
          <w:lang w:val="en-US" w:eastAsia="pt-BR"/>
        </w:rPr>
        <w:t> </w:t>
      </w:r>
      <w:r w:rsidRPr="00316157">
        <w:rPr>
          <w:rFonts w:ascii="Arial" w:eastAsia="Times New Roman" w:hAnsi="Arial" w:cs="Arial"/>
          <w:bCs/>
          <w:sz w:val="20"/>
          <w:szCs w:val="20"/>
          <w:shd w:val="clear" w:color="auto" w:fill="FFFFFF"/>
          <w:lang w:val="en-US" w:eastAsia="pt-BR"/>
        </w:rPr>
        <w:t>the man, some women, a few dogs, your horse, the man's horse</w:t>
      </w:r>
      <w:proofErr w:type="gramStart"/>
      <w:r w:rsidRPr="00316157">
        <w:rPr>
          <w:rFonts w:ascii="Arial" w:eastAsia="Times New Roman" w:hAnsi="Arial" w:cs="Arial"/>
          <w:bCs/>
          <w:sz w:val="20"/>
          <w:szCs w:val="20"/>
          <w:shd w:val="clear" w:color="auto" w:fill="FFFFFF"/>
          <w:lang w:val="en-US" w:eastAsia="pt-BR"/>
        </w:rPr>
        <w:t>* ,</w:t>
      </w:r>
      <w:proofErr w:type="gramEnd"/>
      <w:r w:rsidRPr="00316157">
        <w:rPr>
          <w:rFonts w:ascii="Arial" w:eastAsia="Times New Roman" w:hAnsi="Arial" w:cs="Arial"/>
          <w:bCs/>
          <w:sz w:val="20"/>
          <w:szCs w:val="20"/>
          <w:shd w:val="clear" w:color="auto" w:fill="FFFFFF"/>
          <w:lang w:val="en-US" w:eastAsia="pt-BR"/>
        </w:rPr>
        <w:t xml:space="preserve"> that car, </w:t>
      </w:r>
      <w:r w:rsidR="0027369D" w:rsidRPr="00316157">
        <w:rPr>
          <w:rFonts w:ascii="Arial" w:eastAsia="Times New Roman" w:hAnsi="Arial" w:cs="Arial"/>
          <w:bCs/>
          <w:sz w:val="20"/>
          <w:szCs w:val="20"/>
          <w:shd w:val="clear" w:color="auto" w:fill="FFFFFF"/>
          <w:lang w:val="en-US" w:eastAsia="pt-BR"/>
        </w:rPr>
        <w:t>whose money; how many bottles?</w:t>
      </w:r>
      <w:r w:rsidRPr="003161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BR"/>
        </w:rPr>
        <w:t> (</w:t>
      </w:r>
      <w:r w:rsidRPr="00316157"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pt-BR"/>
        </w:rPr>
        <w:t>In this example,</w:t>
      </w:r>
      <w:r w:rsidRPr="00316157">
        <w:rPr>
          <w:rFonts w:ascii="Arial" w:eastAsia="Times New Roman" w:hAnsi="Arial" w:cs="Arial"/>
          <w:sz w:val="20"/>
          <w:szCs w:val="20"/>
          <w:lang w:val="en-US" w:eastAsia="pt-BR"/>
        </w:rPr>
        <w:t> </w:t>
      </w:r>
      <w:r w:rsidRPr="00316157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val="en-US" w:eastAsia="pt-BR"/>
        </w:rPr>
        <w:t>the man's horse*</w:t>
      </w:r>
      <w:r w:rsidRPr="00316157"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pt-BR"/>
        </w:rPr>
        <w:t> there</w:t>
      </w:r>
      <w:r w:rsidRPr="00316157">
        <w:rPr>
          <w:rFonts w:ascii="Arial" w:eastAsia="Times New Roman" w:hAnsi="Arial" w:cs="Arial"/>
          <w:sz w:val="20"/>
          <w:szCs w:val="20"/>
          <w:lang w:val="en-US" w:eastAsia="pt-BR"/>
        </w:rPr>
        <w:t> </w:t>
      </w:r>
      <w:r w:rsidRPr="00316157">
        <w:rPr>
          <w:rFonts w:ascii="Arial" w:eastAsia="Times New Roman" w:hAnsi="Arial" w:cs="Arial"/>
          <w:i/>
          <w:iCs/>
          <w:sz w:val="20"/>
          <w:szCs w:val="20"/>
          <w:shd w:val="clear" w:color="auto" w:fill="FFFFFF"/>
          <w:lang w:val="en-US" w:eastAsia="pt-BR"/>
        </w:rPr>
        <w:t>appear</w:t>
      </w:r>
      <w:r w:rsidRPr="00316157">
        <w:rPr>
          <w:rFonts w:ascii="Arial" w:eastAsia="Times New Roman" w:hAnsi="Arial" w:cs="Arial"/>
          <w:sz w:val="20"/>
          <w:szCs w:val="20"/>
          <w:lang w:val="en-US" w:eastAsia="pt-BR"/>
        </w:rPr>
        <w:t> </w:t>
      </w:r>
      <w:r w:rsidRPr="00316157"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pt-BR"/>
        </w:rPr>
        <w:t>to be two determiners before </w:t>
      </w:r>
      <w:r w:rsidRPr="00316157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val="en-US" w:eastAsia="pt-BR"/>
        </w:rPr>
        <w:t>horse</w:t>
      </w:r>
      <w:r w:rsidRPr="00316157"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pt-BR"/>
        </w:rPr>
        <w:t>, but in fact there is only one: the determiner before </w:t>
      </w:r>
      <w:r w:rsidRPr="00316157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val="en-US" w:eastAsia="pt-BR"/>
        </w:rPr>
        <w:t>horse</w:t>
      </w:r>
      <w:r w:rsidRPr="00316157">
        <w:rPr>
          <w:rFonts w:ascii="Arial" w:eastAsia="Times New Roman" w:hAnsi="Arial" w:cs="Arial"/>
          <w:sz w:val="20"/>
          <w:szCs w:val="20"/>
          <w:lang w:val="en-US" w:eastAsia="pt-BR"/>
        </w:rPr>
        <w:t> </w:t>
      </w:r>
      <w:r w:rsidRPr="00316157"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pt-BR"/>
        </w:rPr>
        <w:t>is </w:t>
      </w:r>
      <w:r w:rsidRPr="00316157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val="en-US" w:eastAsia="pt-BR"/>
        </w:rPr>
        <w:t>the man</w:t>
      </w:r>
      <w:r w:rsidRPr="00316157"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pt-BR"/>
        </w:rPr>
        <w:t>, and the article the is the determiner of the word</w:t>
      </w:r>
      <w:proofErr w:type="gramStart"/>
      <w:r w:rsidRPr="00316157"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pt-BR"/>
        </w:rPr>
        <w:t> </w:t>
      </w:r>
      <w:r w:rsidRPr="00316157">
        <w:rPr>
          <w:rFonts w:ascii="Arial" w:eastAsia="Times New Roman" w:hAnsi="Arial" w:cs="Arial"/>
          <w:b/>
          <w:bCs/>
          <w:sz w:val="20"/>
          <w:szCs w:val="20"/>
          <w:lang w:val="en-US" w:eastAsia="pt-BR"/>
        </w:rPr>
        <w:t> </w:t>
      </w:r>
      <w:r w:rsidRPr="00316157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  <w:lang w:val="en-US" w:eastAsia="pt-BR"/>
        </w:rPr>
        <w:t>man</w:t>
      </w:r>
      <w:proofErr w:type="gramEnd"/>
      <w:r w:rsidRPr="00316157">
        <w:rPr>
          <w:rFonts w:ascii="Arial" w:eastAsia="Times New Roman" w:hAnsi="Arial" w:cs="Arial"/>
          <w:sz w:val="20"/>
          <w:szCs w:val="20"/>
          <w:shd w:val="clear" w:color="auto" w:fill="FFFFFF"/>
          <w:lang w:val="en-US" w:eastAsia="pt-BR"/>
        </w:rPr>
        <w:t>.)</w:t>
      </w:r>
      <w:r w:rsidRPr="00316157">
        <w:rPr>
          <w:rFonts w:ascii="Arial" w:eastAsia="Times New Roman" w:hAnsi="Arial" w:cs="Arial"/>
          <w:sz w:val="20"/>
          <w:szCs w:val="20"/>
          <w:lang w:val="en-US" w:eastAsia="pt-BR"/>
        </w:rPr>
        <w:br/>
      </w:r>
    </w:p>
    <w:p w:rsidR="001214F8" w:rsidRPr="00316157" w:rsidRDefault="001214F8" w:rsidP="0031615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pt-BR"/>
        </w:rPr>
      </w:pPr>
      <w:r w:rsidRPr="00316157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pt-BR"/>
        </w:rPr>
        <w:t>2) Other parts of a noun group</w:t>
      </w:r>
    </w:p>
    <w:p w:rsidR="001A5D61" w:rsidRPr="00316157" w:rsidRDefault="001A5D61" w:rsidP="00316157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BR"/>
        </w:rPr>
      </w:pPr>
      <w:r w:rsidRPr="003161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BR"/>
        </w:rPr>
        <w:t>A noun group can also contain one or more</w:t>
      </w:r>
      <w:r w:rsidR="001214F8" w:rsidRPr="003161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BR"/>
        </w:rPr>
        <w:t xml:space="preserve"> modifiers: </w:t>
      </w:r>
      <w:r w:rsidRPr="003161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BR"/>
        </w:rPr>
        <w:t xml:space="preserve"> a</w:t>
      </w:r>
      <w:r w:rsidR="001214F8" w:rsidRPr="003161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BR"/>
        </w:rPr>
        <w:t xml:space="preserve"> </w:t>
      </w:r>
      <w:proofErr w:type="spellStart"/>
      <w:r w:rsidR="001214F8" w:rsidRPr="003161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BR"/>
        </w:rPr>
        <w:t>modifierI</w:t>
      </w:r>
      <w:proofErr w:type="spellEnd"/>
      <w:r w:rsidR="001214F8" w:rsidRPr="003161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BR"/>
        </w:rPr>
        <w:t xml:space="preserve"> </w:t>
      </w:r>
      <w:proofErr w:type="gramStart"/>
      <w:r w:rsidR="001214F8" w:rsidRPr="003161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BR"/>
        </w:rPr>
        <w:t xml:space="preserve">is  </w:t>
      </w:r>
      <w:r w:rsidRPr="003161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BR"/>
        </w:rPr>
        <w:t>an</w:t>
      </w:r>
      <w:proofErr w:type="gramEnd"/>
      <w:r w:rsidRPr="00316157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 </w:t>
      </w:r>
      <w:r w:rsidR="001214F8" w:rsidRPr="00316157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adjective,</w:t>
      </w:r>
      <w:r w:rsidR="001214F8" w:rsidRPr="00316157">
        <w:rPr>
          <w:rFonts w:ascii="Arial" w:eastAsia="Times New Roman" w:hAnsi="Arial" w:cs="Arial"/>
          <w:b/>
          <w:bCs/>
          <w:color w:val="FF0000"/>
          <w:sz w:val="20"/>
          <w:szCs w:val="20"/>
          <w:u w:val="single"/>
          <w:lang w:val="en-US" w:eastAsia="pt-BR"/>
        </w:rPr>
        <w:t xml:space="preserve">  </w:t>
      </w:r>
      <w:r w:rsidRPr="003161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BR"/>
        </w:rPr>
        <w:t>an</w:t>
      </w:r>
      <w:r w:rsidRPr="00316157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 </w:t>
      </w:r>
      <w:r w:rsidR="001214F8" w:rsidRPr="00316157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adjectival phrase,</w:t>
      </w:r>
      <w:r w:rsidRPr="003161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BR"/>
        </w:rPr>
        <w:t xml:space="preserve"> a</w:t>
      </w:r>
      <w:r w:rsidR="001214F8" w:rsidRPr="003161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BR"/>
        </w:rPr>
        <w:t xml:space="preserve"> secondary noun, </w:t>
      </w:r>
      <w:r w:rsidRPr="003161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BR"/>
        </w:rPr>
        <w:t xml:space="preserve"> a</w:t>
      </w:r>
      <w:r w:rsidR="001214F8" w:rsidRPr="003161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BR"/>
        </w:rPr>
        <w:t xml:space="preserve"> prepositional phrase or</w:t>
      </w:r>
      <w:r w:rsidRPr="003161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BR"/>
        </w:rPr>
        <w:t xml:space="preserve"> a</w:t>
      </w:r>
      <w:r w:rsidR="001214F8" w:rsidRPr="003161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BR"/>
        </w:rPr>
        <w:t xml:space="preserve"> relative clause.</w:t>
      </w:r>
      <w:r w:rsidRPr="00316157">
        <w:rPr>
          <w:rFonts w:ascii="Arial" w:eastAsia="Times New Roman" w:hAnsi="Arial" w:cs="Arial"/>
          <w:b/>
          <w:bCs/>
          <w:color w:val="009900"/>
          <w:sz w:val="20"/>
          <w:szCs w:val="20"/>
          <w:shd w:val="clear" w:color="auto" w:fill="FFFFFF"/>
          <w:lang w:val="en-US" w:eastAsia="pt-BR"/>
        </w:rPr>
        <w:t xml:space="preserve"> </w:t>
      </w:r>
      <w:r w:rsidRPr="00316157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br/>
      </w:r>
      <w:r w:rsidRPr="003161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BR"/>
        </w:rPr>
        <w:t>The principal noun in a noun group is called the</w:t>
      </w:r>
      <w:r w:rsidRPr="00316157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 </w:t>
      </w:r>
      <w:r w:rsidRPr="0031615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en-US" w:eastAsia="pt-BR"/>
        </w:rPr>
        <w:t>head noun</w:t>
      </w:r>
      <w:r w:rsidRPr="003161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BR"/>
        </w:rPr>
        <w:t>.</w:t>
      </w:r>
    </w:p>
    <w:p w:rsidR="001A5D61" w:rsidRPr="00316157" w:rsidRDefault="001A5D61" w:rsidP="0031615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</w:pPr>
      <w:r w:rsidRPr="00316157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Adjectives are placed </w:t>
      </w:r>
      <w:r w:rsidRPr="00316157">
        <w:rPr>
          <w:rFonts w:ascii="Arial" w:eastAsia="Times New Roman" w:hAnsi="Arial" w:cs="Arial"/>
          <w:color w:val="000000"/>
          <w:sz w:val="20"/>
          <w:szCs w:val="20"/>
          <w:u w:val="single"/>
          <w:lang w:val="en-US" w:eastAsia="pt-BR"/>
        </w:rPr>
        <w:t>before</w:t>
      </w:r>
      <w:r w:rsidRPr="00316157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 the head noun: as in</w:t>
      </w:r>
      <w:r w:rsidRPr="00316157">
        <w:rPr>
          <w:rFonts w:ascii="Arial" w:eastAsia="Times New Roman" w:hAnsi="Arial" w:cs="Arial"/>
          <w:b/>
          <w:bCs/>
          <w:color w:val="A10E6F"/>
          <w:sz w:val="20"/>
          <w:szCs w:val="20"/>
          <w:lang w:val="en-US" w:eastAsia="pt-BR"/>
        </w:rPr>
        <w:t> </w:t>
      </w:r>
      <w:r w:rsidRPr="00316157">
        <w:rPr>
          <w:rFonts w:ascii="Arial" w:eastAsia="Times New Roman" w:hAnsi="Arial" w:cs="Arial"/>
          <w:bCs/>
          <w:sz w:val="20"/>
          <w:szCs w:val="20"/>
          <w:lang w:val="en-US" w:eastAsia="pt-BR"/>
        </w:rPr>
        <w:t>the Great Gatsby</w:t>
      </w:r>
      <w:r w:rsidRPr="00316157">
        <w:rPr>
          <w:rFonts w:ascii="Arial" w:eastAsia="Times New Roman" w:hAnsi="Arial" w:cs="Arial"/>
          <w:bCs/>
          <w:sz w:val="20"/>
          <w:szCs w:val="20"/>
          <w:lang w:val="en-US" w:eastAsia="pt-BR"/>
        </w:rPr>
        <w:br/>
      </w:r>
      <w:r w:rsidRPr="00316157">
        <w:rPr>
          <w:rFonts w:ascii="Arial" w:eastAsia="Times New Roman" w:hAnsi="Arial" w:cs="Arial"/>
          <w:sz w:val="20"/>
          <w:szCs w:val="20"/>
          <w:lang w:val="en-US" w:eastAsia="pt-BR"/>
        </w:rPr>
        <w:t>Adjective phrases usually come </w:t>
      </w:r>
      <w:r w:rsidRPr="00316157">
        <w:rPr>
          <w:rFonts w:ascii="Arial" w:eastAsia="Times New Roman" w:hAnsi="Arial" w:cs="Arial"/>
          <w:sz w:val="20"/>
          <w:szCs w:val="20"/>
          <w:u w:val="single"/>
          <w:lang w:val="en-US" w:eastAsia="pt-BR"/>
        </w:rPr>
        <w:t>before</w:t>
      </w:r>
      <w:r w:rsidRPr="00316157">
        <w:rPr>
          <w:rFonts w:ascii="Arial" w:eastAsia="Times New Roman" w:hAnsi="Arial" w:cs="Arial"/>
          <w:sz w:val="20"/>
          <w:szCs w:val="20"/>
          <w:lang w:val="en-US" w:eastAsia="pt-BR"/>
        </w:rPr>
        <w:t> the head noun:  as in:</w:t>
      </w:r>
      <w:r w:rsidRPr="00316157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 </w:t>
      </w:r>
      <w:r w:rsidRPr="00316157">
        <w:rPr>
          <w:rFonts w:ascii="Arial" w:eastAsia="Times New Roman" w:hAnsi="Arial" w:cs="Arial"/>
          <w:bCs/>
          <w:sz w:val="20"/>
          <w:szCs w:val="20"/>
          <w:lang w:val="en-US" w:eastAsia="pt-BR"/>
        </w:rPr>
        <w:t>a black-and-white striped vest</w:t>
      </w:r>
      <w:r w:rsidR="00316157" w:rsidRPr="00316157">
        <w:rPr>
          <w:rFonts w:ascii="Arial" w:eastAsia="Times New Roman" w:hAnsi="Arial" w:cs="Arial"/>
          <w:bCs/>
          <w:sz w:val="20"/>
          <w:szCs w:val="20"/>
          <w:lang w:val="en-US" w:eastAsia="pt-BR"/>
        </w:rPr>
        <w:t xml:space="preserve">; </w:t>
      </w:r>
      <w:r w:rsidRPr="00316157">
        <w:rPr>
          <w:rFonts w:ascii="Arial" w:eastAsia="Times New Roman" w:hAnsi="Arial" w:cs="Arial"/>
          <w:bCs/>
          <w:sz w:val="20"/>
          <w:szCs w:val="20"/>
          <w:lang w:val="en-US" w:eastAsia="pt-BR"/>
        </w:rPr>
        <w:t>a rather tight-fitting dress</w:t>
      </w:r>
    </w:p>
    <w:p w:rsidR="001A5D61" w:rsidRPr="00316157" w:rsidRDefault="001A5D61" w:rsidP="0031615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</w:pPr>
      <w:r w:rsidRPr="00316157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Secondary nouns behave </w:t>
      </w:r>
      <w:r w:rsidRPr="00316157">
        <w:rPr>
          <w:rFonts w:ascii="Arial" w:eastAsia="Times New Roman" w:hAnsi="Arial" w:cs="Arial"/>
          <w:color w:val="000000"/>
          <w:sz w:val="20"/>
          <w:szCs w:val="20"/>
          <w:u w:val="single"/>
          <w:lang w:val="en-US" w:eastAsia="pt-BR"/>
        </w:rPr>
        <w:t>exactly</w:t>
      </w:r>
      <w:r w:rsidRPr="00316157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 like adjectives, and  come </w:t>
      </w:r>
      <w:r w:rsidRPr="00316157">
        <w:rPr>
          <w:rFonts w:ascii="Arial" w:eastAsia="Times New Roman" w:hAnsi="Arial" w:cs="Arial"/>
          <w:color w:val="000000"/>
          <w:sz w:val="20"/>
          <w:szCs w:val="20"/>
          <w:u w:val="single"/>
          <w:lang w:val="en-US" w:eastAsia="pt-BR"/>
        </w:rPr>
        <w:t>before</w:t>
      </w:r>
      <w:r w:rsidRPr="00316157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 the head noun: </w:t>
      </w:r>
      <w:r w:rsidRPr="00316157">
        <w:rPr>
          <w:rFonts w:ascii="Arial" w:eastAsia="Times New Roman" w:hAnsi="Arial" w:cs="Arial"/>
          <w:bCs/>
          <w:sz w:val="20"/>
          <w:szCs w:val="20"/>
          <w:lang w:val="en-US" w:eastAsia="pt-BR"/>
        </w:rPr>
        <w:t>a beer glass,  the police inspector,  a London bus</w:t>
      </w:r>
    </w:p>
    <w:p w:rsidR="001A5D61" w:rsidRPr="00316157" w:rsidRDefault="001A5D61" w:rsidP="0031615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</w:pPr>
      <w:r w:rsidRPr="00316157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Prepositional phrases and relative clauses </w:t>
      </w:r>
      <w:r w:rsidRPr="00316157">
        <w:rPr>
          <w:rFonts w:ascii="Arial" w:eastAsia="Times New Roman" w:hAnsi="Arial" w:cs="Arial"/>
          <w:color w:val="000000"/>
          <w:sz w:val="20"/>
          <w:szCs w:val="20"/>
          <w:u w:val="single"/>
          <w:lang w:val="en-US" w:eastAsia="pt-BR"/>
        </w:rPr>
        <w:t>follow</w:t>
      </w:r>
      <w:r w:rsidRPr="00316157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 the head noun, as in:</w:t>
      </w:r>
      <w:r w:rsidRPr="00316157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br/>
        <w:t>   </w:t>
      </w:r>
      <w:r w:rsidRPr="00316157">
        <w:rPr>
          <w:rFonts w:ascii="Arial" w:eastAsia="Times New Roman" w:hAnsi="Arial" w:cs="Arial"/>
          <w:bCs/>
          <w:sz w:val="20"/>
          <w:szCs w:val="20"/>
          <w:lang w:val="en-US" w:eastAsia="pt-BR"/>
        </w:rPr>
        <w:t>the students in our class </w:t>
      </w:r>
      <w:r w:rsidRPr="00316157">
        <w:rPr>
          <w:rFonts w:ascii="Arial" w:eastAsia="Times New Roman" w:hAnsi="Arial" w:cs="Arial"/>
          <w:sz w:val="20"/>
          <w:szCs w:val="20"/>
          <w:lang w:val="en-US" w:eastAsia="pt-BR"/>
        </w:rPr>
        <w:t xml:space="preserve">  </w:t>
      </w:r>
      <w:proofErr w:type="gramStart"/>
      <w:r w:rsidRPr="00316157">
        <w:rPr>
          <w:rFonts w:ascii="Arial" w:eastAsia="Times New Roman" w:hAnsi="Arial" w:cs="Arial"/>
          <w:sz w:val="20"/>
          <w:szCs w:val="20"/>
          <w:lang w:val="en-US" w:eastAsia="pt-BR"/>
        </w:rPr>
        <w:t>or  </w:t>
      </w:r>
      <w:r w:rsidRPr="00316157">
        <w:rPr>
          <w:rFonts w:ascii="Arial" w:eastAsia="Times New Roman" w:hAnsi="Arial" w:cs="Arial"/>
          <w:bCs/>
          <w:sz w:val="20"/>
          <w:szCs w:val="20"/>
          <w:lang w:val="en-US" w:eastAsia="pt-BR"/>
        </w:rPr>
        <w:t>the</w:t>
      </w:r>
      <w:proofErr w:type="gramEnd"/>
      <w:r w:rsidRPr="00316157">
        <w:rPr>
          <w:rFonts w:ascii="Arial" w:eastAsia="Times New Roman" w:hAnsi="Arial" w:cs="Arial"/>
          <w:bCs/>
          <w:sz w:val="20"/>
          <w:szCs w:val="20"/>
          <w:lang w:val="en-US" w:eastAsia="pt-BR"/>
        </w:rPr>
        <w:t xml:space="preserve"> girl who gave me her phone-number</w:t>
      </w:r>
      <w:r w:rsidRPr="00316157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.</w:t>
      </w:r>
    </w:p>
    <w:p w:rsidR="00316157" w:rsidRPr="00316157" w:rsidRDefault="001A5D61" w:rsidP="003161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BR"/>
        </w:rPr>
      </w:pPr>
      <w:r w:rsidRPr="003161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BR"/>
        </w:rPr>
        <w:t>Put all this together, and we get a</w:t>
      </w:r>
      <w:r w:rsidRPr="00316157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 </w:t>
      </w:r>
      <w:r w:rsidRPr="0031615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en-US" w:eastAsia="pt-BR"/>
        </w:rPr>
        <w:t>complex noun group</w:t>
      </w:r>
      <w:r w:rsidRPr="003161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BR"/>
        </w:rPr>
        <w:t>, such as:</w:t>
      </w:r>
      <w:r w:rsidRPr="00316157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br/>
      </w:r>
      <w:r w:rsidRPr="00316157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br/>
      </w:r>
      <w:r w:rsidRPr="003161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BR"/>
        </w:rPr>
        <w:t>   The</w:t>
      </w:r>
      <w:r w:rsidRPr="00316157">
        <w:rPr>
          <w:rFonts w:ascii="Arial" w:eastAsia="Times New Roman" w:hAnsi="Arial" w:cs="Arial"/>
          <w:b/>
          <w:bCs/>
          <w:color w:val="A10E6F"/>
          <w:sz w:val="20"/>
          <w:szCs w:val="20"/>
          <w:lang w:val="en-US" w:eastAsia="pt-BR"/>
        </w:rPr>
        <w:t> </w:t>
      </w:r>
      <w:r w:rsidRPr="00316157">
        <w:rPr>
          <w:rFonts w:ascii="Arial" w:eastAsia="Times New Roman" w:hAnsi="Arial" w:cs="Arial"/>
          <w:b/>
          <w:bCs/>
          <w:color w:val="FF0000"/>
          <w:sz w:val="20"/>
          <w:szCs w:val="20"/>
          <w:shd w:val="clear" w:color="auto" w:fill="FFFFFF"/>
          <w:lang w:val="en-US" w:eastAsia="pt-BR"/>
        </w:rPr>
        <w:t>nice</w:t>
      </w:r>
      <w:r w:rsidRPr="00316157">
        <w:rPr>
          <w:rFonts w:ascii="Arial" w:eastAsia="Times New Roman" w:hAnsi="Arial" w:cs="Arial"/>
          <w:b/>
          <w:bCs/>
          <w:color w:val="FF0000"/>
          <w:sz w:val="20"/>
          <w:szCs w:val="20"/>
          <w:lang w:val="en-US" w:eastAsia="pt-BR"/>
        </w:rPr>
        <w:t> </w:t>
      </w:r>
      <w:r w:rsidRPr="00316157">
        <w:rPr>
          <w:rFonts w:ascii="Arial" w:eastAsia="Times New Roman" w:hAnsi="Arial" w:cs="Arial"/>
          <w:b/>
          <w:bCs/>
          <w:color w:val="CC9933"/>
          <w:sz w:val="20"/>
          <w:szCs w:val="20"/>
          <w:shd w:val="clear" w:color="auto" w:fill="FFFFFF"/>
          <w:lang w:val="en-US" w:eastAsia="pt-BR"/>
        </w:rPr>
        <w:t>old-fashioned</w:t>
      </w:r>
      <w:r w:rsidRPr="00316157">
        <w:rPr>
          <w:rFonts w:ascii="Arial" w:eastAsia="Times New Roman" w:hAnsi="Arial" w:cs="Arial"/>
          <w:b/>
          <w:bCs/>
          <w:color w:val="A10E6F"/>
          <w:sz w:val="20"/>
          <w:szCs w:val="20"/>
          <w:lang w:val="en-US" w:eastAsia="pt-BR"/>
        </w:rPr>
        <w:t> </w:t>
      </w:r>
      <w:r w:rsidRPr="00316157">
        <w:rPr>
          <w:rFonts w:ascii="Arial" w:eastAsia="Times New Roman" w:hAnsi="Arial" w:cs="Arial"/>
          <w:b/>
          <w:bCs/>
          <w:color w:val="3366FF"/>
          <w:sz w:val="20"/>
          <w:szCs w:val="20"/>
          <w:shd w:val="clear" w:color="auto" w:fill="FFFFFF"/>
          <w:lang w:val="en-US" w:eastAsia="pt-BR"/>
        </w:rPr>
        <w:t>police</w:t>
      </w:r>
      <w:r w:rsidRPr="00316157">
        <w:rPr>
          <w:rFonts w:ascii="Arial" w:eastAsia="Times New Roman" w:hAnsi="Arial" w:cs="Arial"/>
          <w:b/>
          <w:bCs/>
          <w:color w:val="A10E6F"/>
          <w:sz w:val="20"/>
          <w:szCs w:val="20"/>
          <w:lang w:val="en-US" w:eastAsia="pt-BR"/>
        </w:rPr>
        <w:t> </w:t>
      </w:r>
      <w:r w:rsidRPr="00316157">
        <w:rPr>
          <w:rFonts w:ascii="Arial" w:eastAsia="Times New Roman" w:hAnsi="Arial" w:cs="Arial"/>
          <w:b/>
          <w:bCs/>
          <w:color w:val="A10E6F"/>
          <w:sz w:val="20"/>
          <w:szCs w:val="20"/>
          <w:u w:val="single"/>
          <w:shd w:val="clear" w:color="auto" w:fill="FFFFFF"/>
          <w:lang w:val="en-US" w:eastAsia="pt-BR"/>
        </w:rPr>
        <w:t>inspector</w:t>
      </w:r>
      <w:r w:rsidRPr="00316157">
        <w:rPr>
          <w:rFonts w:ascii="Arial" w:eastAsia="Times New Roman" w:hAnsi="Arial" w:cs="Arial"/>
          <w:b/>
          <w:bCs/>
          <w:color w:val="A10E6F"/>
          <w:sz w:val="20"/>
          <w:szCs w:val="20"/>
          <w:shd w:val="clear" w:color="auto" w:fill="FFFFFF"/>
          <w:lang w:val="en-US" w:eastAsia="pt-BR"/>
        </w:rPr>
        <w:t> </w:t>
      </w:r>
      <w:r w:rsidRPr="00316157">
        <w:rPr>
          <w:rFonts w:ascii="Arial" w:eastAsia="Times New Roman" w:hAnsi="Arial" w:cs="Arial"/>
          <w:b/>
          <w:bCs/>
          <w:color w:val="6600CC"/>
          <w:sz w:val="20"/>
          <w:szCs w:val="20"/>
          <w:shd w:val="clear" w:color="auto" w:fill="FFFFFF"/>
          <w:lang w:val="en-US" w:eastAsia="pt-BR"/>
        </w:rPr>
        <w:t>with white hair,</w:t>
      </w:r>
      <w:r w:rsidRPr="00316157">
        <w:rPr>
          <w:rFonts w:ascii="Arial" w:eastAsia="Times New Roman" w:hAnsi="Arial" w:cs="Arial"/>
          <w:b/>
          <w:bCs/>
          <w:color w:val="A10E6F"/>
          <w:sz w:val="20"/>
          <w:szCs w:val="20"/>
          <w:lang w:val="en-US" w:eastAsia="pt-BR"/>
        </w:rPr>
        <w:t> </w:t>
      </w:r>
      <w:r w:rsidRPr="00316157">
        <w:rPr>
          <w:rFonts w:ascii="Arial" w:eastAsia="Times New Roman" w:hAnsi="Arial" w:cs="Arial"/>
          <w:b/>
          <w:bCs/>
          <w:color w:val="009900"/>
          <w:sz w:val="20"/>
          <w:szCs w:val="20"/>
          <w:shd w:val="clear" w:color="auto" w:fill="FFFFFF"/>
          <w:lang w:val="en-US" w:eastAsia="pt-BR"/>
        </w:rPr>
        <w:t>who was drinking his beer</w:t>
      </w:r>
      <w:r w:rsidRPr="00316157">
        <w:rPr>
          <w:rFonts w:ascii="Arial" w:eastAsia="Times New Roman" w:hAnsi="Arial" w:cs="Arial"/>
          <w:b/>
          <w:bCs/>
          <w:color w:val="A10E6F"/>
          <w:sz w:val="20"/>
          <w:szCs w:val="20"/>
          <w:shd w:val="clear" w:color="auto" w:fill="FFFFFF"/>
          <w:lang w:val="en-US" w:eastAsia="pt-BR"/>
        </w:rPr>
        <w:t>, </w:t>
      </w:r>
      <w:r w:rsidRPr="003161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BR"/>
        </w:rPr>
        <w:t>was Mr. Morse.</w:t>
      </w:r>
    </w:p>
    <w:p w:rsidR="00316157" w:rsidRPr="00316157" w:rsidRDefault="00316157" w:rsidP="003161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BR"/>
        </w:rPr>
      </w:pPr>
    </w:p>
    <w:p w:rsidR="001A5D61" w:rsidRPr="00316157" w:rsidRDefault="00316157" w:rsidP="0031615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CCCC"/>
          <w:lang w:val="en-US" w:eastAsia="pt-BR"/>
        </w:rPr>
      </w:pPr>
      <w:r w:rsidRPr="00316157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  <w:lang w:val="en-US" w:eastAsia="pt-BR"/>
        </w:rPr>
        <w:t>3 Some common exceptions</w:t>
      </w:r>
      <w:r w:rsidR="001A5D61" w:rsidRPr="00316157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br/>
      </w:r>
      <w:r w:rsidR="001A5D61" w:rsidRPr="003161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BR"/>
        </w:rPr>
        <w:t>Sometimes an adjective or an adjectival phrase will follow the noun, or appear to do so. There are three cases that need to be noted:</w:t>
      </w:r>
    </w:p>
    <w:p w:rsidR="001A5D61" w:rsidRPr="00316157" w:rsidRDefault="001A5D61" w:rsidP="0031615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</w:pPr>
      <w:r w:rsidRPr="00316157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A very few adjectives always follow the noun: </w:t>
      </w:r>
      <w:r w:rsidRPr="00316157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pt-BR"/>
        </w:rPr>
        <w:t>concerned</w:t>
      </w:r>
      <w:r w:rsidRPr="00316157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 (in the sense of "being talked about"), and </w:t>
      </w:r>
      <w:r w:rsidRPr="00316157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pt-BR"/>
        </w:rPr>
        <w:t>involved</w:t>
      </w:r>
      <w:r w:rsidRPr="00316157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 (in the sense of "participating", or "being present") are the two common ones.</w:t>
      </w:r>
    </w:p>
    <w:p w:rsidR="001A5D61" w:rsidRPr="00316157" w:rsidRDefault="001A5D61" w:rsidP="0031615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</w:pPr>
      <w:r w:rsidRPr="00316157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Other participial adjectives (such as</w:t>
      </w:r>
      <w:r w:rsidRPr="00316157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pt-BR"/>
        </w:rPr>
        <w:t> left, remaining, missing</w:t>
      </w:r>
      <w:r w:rsidRPr="00316157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) appear to be used as adjectives that follow the noun; in reality, they are elliptical forms of a relative clause that has become reduced to a single word.</w:t>
      </w:r>
    </w:p>
    <w:p w:rsidR="001A5D61" w:rsidRPr="00316157" w:rsidRDefault="001A5D61" w:rsidP="0031615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</w:pPr>
      <w:r w:rsidRPr="00316157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Adjectives follow the noun when the adjectives themselves are post-modified (defined) by a following phrase.</w:t>
      </w:r>
    </w:p>
    <w:p w:rsidR="00181DFB" w:rsidRDefault="001A5D61" w:rsidP="0031615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en-US" w:eastAsia="pt-BR"/>
        </w:rPr>
      </w:pPr>
      <w:r w:rsidRPr="0031615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val="en-US" w:eastAsia="pt-BR"/>
        </w:rPr>
        <w:t>Examples</w:t>
      </w:r>
    </w:p>
    <w:p w:rsidR="00181DFB" w:rsidRPr="000B7A15" w:rsidRDefault="001A5D61" w:rsidP="00316157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3161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BR"/>
        </w:rPr>
        <w:t>There's been an outbreak of flu, but there are only fifteen people</w:t>
      </w:r>
      <w:r w:rsidRPr="00316157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 </w:t>
      </w:r>
      <w:r w:rsidRPr="00316157">
        <w:rPr>
          <w:rFonts w:ascii="Arial" w:eastAsia="Times New Roman" w:hAnsi="Arial" w:cs="Arial"/>
          <w:b/>
          <w:bCs/>
          <w:color w:val="FF0000"/>
          <w:sz w:val="20"/>
          <w:szCs w:val="20"/>
          <w:shd w:val="clear" w:color="auto" w:fill="FFFFFF"/>
          <w:lang w:val="en-US" w:eastAsia="pt-BR"/>
        </w:rPr>
        <w:t>concerned</w:t>
      </w:r>
      <w:r w:rsidR="00181DFB">
        <w:rPr>
          <w:rFonts w:ascii="Arial" w:eastAsia="Times New Roman" w:hAnsi="Arial" w:cs="Arial"/>
          <w:b/>
          <w:bCs/>
          <w:color w:val="FF0000"/>
          <w:sz w:val="20"/>
          <w:szCs w:val="20"/>
          <w:shd w:val="clear" w:color="auto" w:fill="FFFFFF"/>
          <w:lang w:val="en-US" w:eastAsia="pt-BR"/>
        </w:rPr>
        <w:t xml:space="preserve">. </w:t>
      </w:r>
      <w:r w:rsidR="00181DFB" w:rsidRPr="00181DFB">
        <w:rPr>
          <w:lang w:val="en-US"/>
        </w:rPr>
        <w:t xml:space="preserve"> </w:t>
      </w:r>
      <w:r w:rsidR="00181DFB" w:rsidRPr="000B7A15">
        <w:rPr>
          <w:rFonts w:ascii="Arial" w:eastAsia="Times New Roman" w:hAnsi="Arial" w:cs="Arial"/>
          <w:bCs/>
          <w:sz w:val="20"/>
          <w:szCs w:val="20"/>
          <w:shd w:val="clear" w:color="auto" w:fill="FFFFFF"/>
          <w:lang w:eastAsia="pt-BR"/>
        </w:rPr>
        <w:t>Houve um surto de gripe, mas há apenas quinze pessoas envolvidas</w:t>
      </w:r>
      <w:r w:rsidR="00181DFB" w:rsidRPr="000B7A15"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:rsidR="00181DFB" w:rsidRDefault="001A5D61" w:rsidP="003161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81DF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BR"/>
        </w:rPr>
        <w:t> After the fight, the police arrested the men</w:t>
      </w:r>
      <w:r w:rsidRPr="00181DFB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 </w:t>
      </w:r>
      <w:r w:rsidRPr="00181DFB">
        <w:rPr>
          <w:rFonts w:ascii="Arial" w:eastAsia="Times New Roman" w:hAnsi="Arial" w:cs="Arial"/>
          <w:b/>
          <w:bCs/>
          <w:color w:val="FF0000"/>
          <w:sz w:val="20"/>
          <w:szCs w:val="20"/>
          <w:shd w:val="clear" w:color="auto" w:fill="FFFFFF"/>
          <w:lang w:val="en-US" w:eastAsia="pt-BR"/>
        </w:rPr>
        <w:t>involved</w:t>
      </w:r>
      <w:r w:rsidRPr="00181DF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BR"/>
        </w:rPr>
        <w:t>.</w:t>
      </w:r>
      <w:r w:rsidR="00181DFB" w:rsidRPr="00181DFB">
        <w:rPr>
          <w:lang w:val="en-US"/>
        </w:rPr>
        <w:t xml:space="preserve"> </w:t>
      </w:r>
      <w:r w:rsidR="00181DFB" w:rsidRPr="00181DF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Após a luta, a polícia prendeu os homens envolvidos.</w:t>
      </w:r>
    </w:p>
    <w:p w:rsidR="00181DFB" w:rsidRDefault="001A5D61" w:rsidP="00181DF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81DF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BR"/>
        </w:rPr>
        <w:t xml:space="preserve"> </w:t>
      </w:r>
      <w:r w:rsidRPr="003161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BR"/>
        </w:rPr>
        <w:t xml:space="preserve">Oh </w:t>
      </w:r>
      <w:proofErr w:type="gramStart"/>
      <w:r w:rsidRPr="003161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BR"/>
        </w:rPr>
        <w:t>look !</w:t>
      </w:r>
      <w:proofErr w:type="gramEnd"/>
      <w:r w:rsidRPr="003161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BR"/>
        </w:rPr>
        <w:t xml:space="preserve"> </w:t>
      </w:r>
      <w:proofErr w:type="gramStart"/>
      <w:r w:rsidRPr="003161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BR"/>
        </w:rPr>
        <w:t>there</w:t>
      </w:r>
      <w:proofErr w:type="gramEnd"/>
      <w:r w:rsidRPr="003161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BR"/>
        </w:rPr>
        <w:t xml:space="preserve"> is only one chocolate</w:t>
      </w:r>
      <w:r w:rsidRPr="00316157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 </w:t>
      </w:r>
      <w:r w:rsidRPr="00316157">
        <w:rPr>
          <w:rFonts w:ascii="Arial" w:eastAsia="Times New Roman" w:hAnsi="Arial" w:cs="Arial"/>
          <w:b/>
          <w:bCs/>
          <w:color w:val="FF0000"/>
          <w:sz w:val="20"/>
          <w:szCs w:val="20"/>
          <w:shd w:val="clear" w:color="auto" w:fill="FFFFFF"/>
          <w:lang w:val="en-US" w:eastAsia="pt-BR"/>
        </w:rPr>
        <w:t>left</w:t>
      </w:r>
      <w:r w:rsidRPr="00316157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 </w:t>
      </w:r>
      <w:r w:rsidRPr="003161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BR"/>
        </w:rPr>
        <w:t>!!</w:t>
      </w:r>
      <w:r w:rsidR="00181DFB" w:rsidRPr="00181DF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BR"/>
        </w:rPr>
        <w:t xml:space="preserve"> </w:t>
      </w:r>
      <w:r w:rsidR="00181DFB" w:rsidRPr="00181DF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 xml:space="preserve">Oh, olhe! </w:t>
      </w:r>
      <w:proofErr w:type="gramStart"/>
      <w:r w:rsidR="00181DFB" w:rsidRPr="00181DF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>existe</w:t>
      </w:r>
      <w:proofErr w:type="gramEnd"/>
      <w:r w:rsidR="00181DFB" w:rsidRPr="00181DF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 xml:space="preserve"> apenas um de chocolate esquerda!</w:t>
      </w:r>
      <w:r w:rsidRPr="00181DF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pt-BR"/>
        </w:rPr>
        <w:t xml:space="preserve">  </w:t>
      </w:r>
      <w:r w:rsidRPr="003161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BR"/>
        </w:rPr>
        <w:t xml:space="preserve">We can't go </w:t>
      </w:r>
      <w:proofErr w:type="gramStart"/>
      <w:r w:rsidRPr="003161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BR"/>
        </w:rPr>
        <w:t>yet !!</w:t>
      </w:r>
      <w:proofErr w:type="gramEnd"/>
      <w:r w:rsidRPr="003161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BR"/>
        </w:rPr>
        <w:t xml:space="preserve"> There are still three people</w:t>
      </w:r>
      <w:r w:rsidRPr="00316157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 </w:t>
      </w:r>
      <w:r w:rsidRPr="00316157">
        <w:rPr>
          <w:rFonts w:ascii="Arial" w:eastAsia="Times New Roman" w:hAnsi="Arial" w:cs="Arial"/>
          <w:b/>
          <w:bCs/>
          <w:color w:val="FF0000"/>
          <w:sz w:val="20"/>
          <w:szCs w:val="20"/>
          <w:shd w:val="clear" w:color="auto" w:fill="FFFFFF"/>
          <w:lang w:val="en-US" w:eastAsia="pt-BR"/>
        </w:rPr>
        <w:t>missing</w:t>
      </w:r>
      <w:r w:rsidRPr="003161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BR"/>
        </w:rPr>
        <w:t>. </w:t>
      </w:r>
      <w:r w:rsidRPr="00316157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 </w:t>
      </w:r>
      <w:r w:rsidR="00181DFB" w:rsidRPr="00181DF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Nós não podemos ir ainda! Há ainda três pessoas desaparecidas. </w:t>
      </w:r>
    </w:p>
    <w:p w:rsidR="008F7528" w:rsidRDefault="001A5D61" w:rsidP="00181DF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81DF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BR"/>
        </w:rPr>
        <w:lastRenderedPageBreak/>
        <w:t xml:space="preserve"> </w:t>
      </w:r>
      <w:r w:rsidRPr="0031615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pt-BR"/>
        </w:rPr>
        <w:t xml:space="preserve">There was a </w:t>
      </w:r>
      <w:r w:rsidRPr="001A5D61">
        <w:rPr>
          <w:rFonts w:ascii="Arial" w:eastAsia="Times New Roman" w:hAnsi="Arial" w:cs="Arial"/>
          <w:color w:val="000000"/>
          <w:shd w:val="clear" w:color="auto" w:fill="FFFFFF"/>
          <w:lang w:val="en-US" w:eastAsia="pt-BR"/>
        </w:rPr>
        <w:t>crowd</w:t>
      </w:r>
      <w:r w:rsidRPr="001A5D61">
        <w:rPr>
          <w:rFonts w:ascii="Arial" w:eastAsia="Times New Roman" w:hAnsi="Arial" w:cs="Arial"/>
          <w:color w:val="000000"/>
          <w:lang w:val="en-US" w:eastAsia="pt-BR"/>
        </w:rPr>
        <w:t> </w:t>
      </w:r>
      <w:r w:rsidRPr="001A5D61">
        <w:rPr>
          <w:rFonts w:ascii="Arial" w:eastAsia="Times New Roman" w:hAnsi="Arial" w:cs="Arial"/>
          <w:b/>
          <w:bCs/>
          <w:color w:val="FF0000"/>
          <w:shd w:val="clear" w:color="auto" w:fill="FFFFFF"/>
          <w:lang w:val="en-US" w:eastAsia="pt-BR"/>
        </w:rPr>
        <w:t>bigger</w:t>
      </w:r>
      <w:r w:rsidRPr="001A5D61">
        <w:rPr>
          <w:rFonts w:ascii="Arial" w:eastAsia="Times New Roman" w:hAnsi="Arial" w:cs="Arial"/>
          <w:b/>
          <w:bCs/>
          <w:color w:val="000000"/>
          <w:lang w:val="en-US" w:eastAsia="pt-BR"/>
        </w:rPr>
        <w:t> </w:t>
      </w:r>
      <w:r w:rsidRPr="001A5D61">
        <w:rPr>
          <w:rFonts w:ascii="Arial" w:eastAsia="Times New Roman" w:hAnsi="Arial" w:cs="Arial"/>
          <w:b/>
          <w:bCs/>
          <w:color w:val="000000"/>
          <w:shd w:val="clear" w:color="auto" w:fill="FFFFFF"/>
          <w:lang w:val="en-US" w:eastAsia="pt-BR"/>
        </w:rPr>
        <w:t>than last year.</w:t>
      </w:r>
      <w:r w:rsidR="00181DFB" w:rsidRPr="00181DFB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 xml:space="preserve"> </w:t>
      </w:r>
      <w:r w:rsidR="00181DFB" w:rsidRPr="00181DF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Havia uma multidão maior do que no ano passado.</w:t>
      </w:r>
      <w:r w:rsidR="00181DFB" w:rsidRPr="00181DFB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  <w:r w:rsidR="00181DFB">
        <w:rPr>
          <w:rFonts w:ascii="Arial" w:eastAsia="Times New Roman" w:hAnsi="Arial" w:cs="Arial"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5398770" cy="427926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27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DFB" w:rsidRDefault="00181DFB" w:rsidP="00181DF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BC3C85" w:rsidRPr="00BC3C85" w:rsidRDefault="00BC3C85" w:rsidP="00BC3C85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0"/>
          <w:szCs w:val="20"/>
          <w:lang w:val="en-US" w:eastAsia="pt-BR"/>
        </w:rPr>
      </w:pPr>
      <w:r w:rsidRPr="00BC3C85">
        <w:rPr>
          <w:rFonts w:ascii="Arial" w:eastAsia="Times New Roman" w:hAnsi="Arial" w:cs="Arial"/>
          <w:b/>
          <w:color w:val="000000"/>
          <w:sz w:val="20"/>
          <w:szCs w:val="20"/>
          <w:lang w:val="en-US" w:eastAsia="pt-BR"/>
        </w:rPr>
        <w:t>INTRODUCTION TO COMPUTERS</w:t>
      </w:r>
    </w:p>
    <w:p w:rsidR="00BC3C85" w:rsidRPr="00BC3C85" w:rsidRDefault="00BC3C85" w:rsidP="00BC3C85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0"/>
          <w:szCs w:val="20"/>
          <w:lang w:val="en-US" w:eastAsia="pt-BR"/>
        </w:rPr>
      </w:pPr>
      <w:r w:rsidRPr="00BC3C85">
        <w:rPr>
          <w:rFonts w:ascii="Arial" w:eastAsia="Times New Roman" w:hAnsi="Arial" w:cs="Arial"/>
          <w:b/>
          <w:color w:val="000000"/>
          <w:sz w:val="20"/>
          <w:szCs w:val="20"/>
          <w:lang w:val="en-US" w:eastAsia="pt-BR"/>
        </w:rPr>
        <w:t>1.1 History of Computers</w:t>
      </w:r>
    </w:p>
    <w:p w:rsidR="00BC3C85" w:rsidRPr="00BC3C85" w:rsidRDefault="00BC3C85" w:rsidP="00BC3C85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0"/>
          <w:szCs w:val="20"/>
          <w:lang w:val="en-US" w:eastAsia="pt-BR"/>
        </w:rPr>
      </w:pPr>
      <w:r w:rsidRPr="00BC3C85">
        <w:rPr>
          <w:rFonts w:ascii="Arial" w:eastAsia="Times New Roman" w:hAnsi="Arial" w:cs="Arial"/>
          <w:b/>
          <w:color w:val="000000"/>
          <w:sz w:val="20"/>
          <w:szCs w:val="20"/>
          <w:lang w:val="en-US" w:eastAsia="pt-BR"/>
        </w:rPr>
        <w:t>1.1.1 Introduction</w:t>
      </w:r>
    </w:p>
    <w:p w:rsidR="00BC3C85" w:rsidRPr="00BC3C85" w:rsidRDefault="00BC3C85" w:rsidP="00BC3C8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</w:pPr>
      <w:r w:rsidRPr="00BC3C85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A computer is a tool and partner in every sphere of huma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 xml:space="preserve">n </w:t>
      </w:r>
      <w:r w:rsidRPr="00BC3C85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l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 xml:space="preserve">ife and activity. Computers are </w:t>
      </w:r>
      <w:r w:rsidRPr="00BC3C85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bringing many changes in industry,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 xml:space="preserve"> </w:t>
      </w:r>
      <w:r w:rsidRPr="00BC3C85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government, education, medicine, scientific research, law, social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 xml:space="preserve"> </w:t>
      </w:r>
      <w:r w:rsidRPr="00BC3C85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service and even arts like music, movies and paintings. The areas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 xml:space="preserve"> </w:t>
      </w:r>
      <w:r w:rsidRPr="00BC3C85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of application of computers are confined only by the limitation on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 xml:space="preserve"> </w:t>
      </w:r>
      <w:r w:rsidRPr="00BC3C85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creativity and imagination.</w:t>
      </w:r>
    </w:p>
    <w:p w:rsidR="00BC3C85" w:rsidRDefault="00BC3C85" w:rsidP="00BC3C85">
      <w:pPr>
        <w:spacing w:after="0" w:line="240" w:lineRule="auto"/>
        <w:jc w:val="both"/>
        <w:rPr>
          <w:lang w:val="en-US"/>
        </w:rPr>
      </w:pPr>
      <w:r w:rsidRPr="00BC3C85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What is a computer? A child might define a computer to be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 xml:space="preserve"> </w:t>
      </w:r>
      <w:r w:rsidRPr="00BC3C85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an instrument capable of producing a combined effect of radio, movie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 xml:space="preserve"> </w:t>
      </w:r>
      <w:r w:rsidRPr="00BC3C85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and television. This definition is close but still does not visualize the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 xml:space="preserve"> </w:t>
      </w:r>
      <w:r w:rsidRPr="00BC3C85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power and capabilities of a computer.</w:t>
      </w:r>
      <w:r w:rsidRPr="00BC3C85">
        <w:rPr>
          <w:lang w:val="en-US"/>
        </w:rPr>
        <w:t xml:space="preserve"> </w:t>
      </w:r>
    </w:p>
    <w:p w:rsidR="00BC3C85" w:rsidRDefault="00BC3C85" w:rsidP="00BC3C85">
      <w:pPr>
        <w:spacing w:after="0" w:line="240" w:lineRule="auto"/>
        <w:jc w:val="both"/>
        <w:rPr>
          <w:lang w:val="en-US"/>
        </w:rPr>
      </w:pPr>
    </w:p>
    <w:p w:rsidR="00BC3C85" w:rsidRDefault="00BC3C85" w:rsidP="00BC3C85">
      <w:pPr>
        <w:spacing w:after="0" w:line="240" w:lineRule="auto"/>
        <w:jc w:val="both"/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2153564" cy="1353312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384" cy="1353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C85" w:rsidRDefault="00BC3C85" w:rsidP="00BC3C85">
      <w:pPr>
        <w:spacing w:after="0" w:line="240" w:lineRule="auto"/>
        <w:jc w:val="both"/>
        <w:rPr>
          <w:lang w:val="en-US"/>
        </w:rPr>
      </w:pPr>
    </w:p>
    <w:p w:rsidR="00BC3C85" w:rsidRDefault="00BC3C85" w:rsidP="00BC3C85">
      <w:pPr>
        <w:spacing w:after="0" w:line="240" w:lineRule="auto"/>
        <w:jc w:val="both"/>
        <w:rPr>
          <w:lang w:val="en-US"/>
        </w:rPr>
      </w:pPr>
    </w:p>
    <w:p w:rsidR="00BC3C85" w:rsidRPr="00BC3C85" w:rsidRDefault="00BC3C85" w:rsidP="00BC3C8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</w:pPr>
      <w:r w:rsidRPr="00BC3C85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A computer is an electronic machine, capable of performing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 xml:space="preserve"> </w:t>
      </w:r>
      <w:r w:rsidRPr="00BC3C85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basic operations like addition, subtrac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 xml:space="preserve">tion, multiplication, division, </w:t>
      </w:r>
      <w:r w:rsidRPr="00BC3C85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etc. The computer is also capable of storing information, which can</w:t>
      </w:r>
      <w:r w:rsidRPr="00BC3C85">
        <w:rPr>
          <w:lang w:val="en-US"/>
        </w:rPr>
        <w:t xml:space="preserve"> </w:t>
      </w:r>
      <w:r w:rsidRPr="00BC3C85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be used later. It can process millions of instructions in a few seconds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 xml:space="preserve"> </w:t>
      </w:r>
      <w:r w:rsidRPr="00BC3C85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and at the same time with high accuracy. Hence a computer can be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 xml:space="preserve"> </w:t>
      </w:r>
      <w:r w:rsidRPr="00BC3C85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defined as an automatic electronic machine for performing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 xml:space="preserve"> </w:t>
      </w:r>
      <w:r w:rsidRPr="00BC3C85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calculations or controlling operations that are expressible in numerical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 xml:space="preserve"> </w:t>
      </w:r>
      <w:r w:rsidRPr="00BC3C85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 xml:space="preserve">or logical </w:t>
      </w:r>
      <w:r w:rsidRPr="00BC3C85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lastRenderedPageBreak/>
        <w:t>terms. Computers are very accurate and save time by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 xml:space="preserve"> </w:t>
      </w:r>
      <w:r w:rsidRPr="00BC3C85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performing the assigned task very fast. They don’t get bored.</w:t>
      </w:r>
    </w:p>
    <w:p w:rsidR="00BC3C85" w:rsidRPr="00BC3C85" w:rsidRDefault="00BC3C85" w:rsidP="00BC3C8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</w:pPr>
      <w:r w:rsidRPr="00BC3C85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Humans have always ne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 xml:space="preserve">eded to perform arithmetic like </w:t>
      </w:r>
      <w:r w:rsidRPr="00BC3C85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counting and adding. During the pr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 xml:space="preserve">e-historic period, they counted </w:t>
      </w:r>
      <w:r w:rsidRPr="00BC3C85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either on their fingers or by scratch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 xml:space="preserve">ing marks on the bones and then </w:t>
      </w:r>
      <w:r w:rsidRPr="00BC3C85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with the help of stone, pebble and be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 xml:space="preserve">ads. The early civilization had </w:t>
      </w:r>
      <w:r w:rsidRPr="00BC3C85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witnessed men develop number systems to keep track o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 xml:space="preserve">f the </w:t>
      </w:r>
      <w:r w:rsidRPr="00BC3C85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astronomical cycles, businesses, etc. The word ‘computing’ means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 xml:space="preserve"> </w:t>
      </w:r>
      <w:r w:rsidRPr="00BC3C85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an act of calculating’. After the invention of the manual calculating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 xml:space="preserve"> </w:t>
      </w:r>
      <w:r w:rsidRPr="00BC3C85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tools, the concept of using ‘electronic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 xml:space="preserve"> gadgets’ for computations were </w:t>
      </w:r>
      <w:r w:rsidRPr="00BC3C85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introduced which gave birth to the computer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 xml:space="preserve">s. The evolution of </w:t>
      </w:r>
      <w:r w:rsidRPr="00BC3C85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computers has passed through a number of stages before reaching</w:t>
      </w:r>
    </w:p>
    <w:p w:rsidR="00181DFB" w:rsidRDefault="00BC3C85" w:rsidP="00BC3C8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</w:pPr>
      <w:proofErr w:type="gramStart"/>
      <w:r w:rsidRPr="00BC3C85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the</w:t>
      </w:r>
      <w:proofErr w:type="gramEnd"/>
      <w:r w:rsidRPr="00BC3C85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 xml:space="preserve"> present state of developmen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 xml:space="preserve">t. During the early development </w:t>
      </w:r>
      <w:r w:rsidRPr="00BC3C85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period, certain machines had bee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 xml:space="preserve">n developed and a brief note of </w:t>
      </w:r>
      <w:r w:rsidRPr="00BC3C85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them is given below.</w:t>
      </w:r>
    </w:p>
    <w:p w:rsidR="00BC3C85" w:rsidRPr="00BC3C85" w:rsidRDefault="00BC3C85" w:rsidP="00BC3C85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0"/>
          <w:szCs w:val="20"/>
          <w:lang w:val="en-US" w:eastAsia="pt-BR"/>
        </w:rPr>
      </w:pPr>
      <w:r w:rsidRPr="00BC3C85">
        <w:rPr>
          <w:rFonts w:ascii="Arial" w:eastAsia="Times New Roman" w:hAnsi="Arial" w:cs="Arial"/>
          <w:b/>
          <w:color w:val="000000"/>
          <w:sz w:val="20"/>
          <w:szCs w:val="20"/>
          <w:lang w:val="en-US" w:eastAsia="pt-BR"/>
        </w:rPr>
        <w:t>1.1.2 Early History</w:t>
      </w:r>
    </w:p>
    <w:p w:rsidR="00BC3C85" w:rsidRDefault="00BC3C85" w:rsidP="00BC3C85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0"/>
          <w:szCs w:val="20"/>
          <w:lang w:val="en-US" w:eastAsia="pt-BR"/>
        </w:rPr>
      </w:pPr>
      <w:r w:rsidRPr="00BC3C85">
        <w:rPr>
          <w:rFonts w:ascii="Arial" w:eastAsia="Times New Roman" w:hAnsi="Arial" w:cs="Arial"/>
          <w:b/>
          <w:color w:val="000000"/>
          <w:sz w:val="20"/>
          <w:szCs w:val="20"/>
          <w:lang w:val="en-US" w:eastAsia="pt-BR"/>
        </w:rPr>
        <w:t>2500 BC – The Abacus</w:t>
      </w:r>
    </w:p>
    <w:p w:rsidR="00BC3C85" w:rsidRDefault="00BC3C85" w:rsidP="00BC3C85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0"/>
          <w:szCs w:val="20"/>
          <w:lang w:val="en-US" w:eastAsia="pt-BR"/>
        </w:rPr>
      </w:pPr>
      <w:r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1941423" cy="1214323"/>
            <wp:effectExtent l="19050" t="0" r="1677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910" cy="1215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C85" w:rsidRPr="00BC3C85" w:rsidRDefault="00BC3C85" w:rsidP="00BC3C85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BC3C85">
        <w:rPr>
          <w:rFonts w:ascii="Arial" w:eastAsia="Times New Roman" w:hAnsi="Arial" w:cs="Arial"/>
          <w:sz w:val="20"/>
          <w:szCs w:val="20"/>
          <w:lang w:val="en-US" w:eastAsia="pt-BR"/>
        </w:rPr>
        <w:t>Abacus is the first known calculating machine used for counting.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 </w:t>
      </w:r>
      <w:r w:rsidRPr="00BC3C85">
        <w:rPr>
          <w:rFonts w:ascii="Arial" w:eastAsia="Times New Roman" w:hAnsi="Arial" w:cs="Arial"/>
          <w:sz w:val="20"/>
          <w:szCs w:val="20"/>
          <w:lang w:val="en-US" w:eastAsia="pt-BR"/>
        </w:rPr>
        <w:t>It is made of beads strung on cords and is used for simple arithmetic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 </w:t>
      </w:r>
      <w:r w:rsidRPr="00BC3C85">
        <w:rPr>
          <w:rFonts w:ascii="Arial" w:eastAsia="Times New Roman" w:hAnsi="Arial" w:cs="Arial"/>
          <w:sz w:val="20"/>
          <w:szCs w:val="20"/>
          <w:lang w:val="en-US" w:eastAsia="pt-BR"/>
        </w:rPr>
        <w:t>calculations. The c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ords correspond to positions of </w:t>
      </w:r>
      <w:r w:rsidRPr="00BC3C85">
        <w:rPr>
          <w:rFonts w:ascii="Arial" w:eastAsia="Times New Roman" w:hAnsi="Arial" w:cs="Arial"/>
          <w:sz w:val="20"/>
          <w:szCs w:val="20"/>
          <w:lang w:val="en-US" w:eastAsia="pt-BR"/>
        </w:rPr>
        <w:t>decimal digits. The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 </w:t>
      </w:r>
      <w:r w:rsidRPr="00BC3C85">
        <w:rPr>
          <w:rFonts w:ascii="Arial" w:eastAsia="Times New Roman" w:hAnsi="Arial" w:cs="Arial"/>
          <w:sz w:val="20"/>
          <w:szCs w:val="20"/>
          <w:lang w:val="en-US" w:eastAsia="pt-BR"/>
        </w:rPr>
        <w:t>beads represent digits. Numbers are represented by beads close to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 </w:t>
      </w:r>
      <w:r w:rsidRPr="00BC3C85">
        <w:rPr>
          <w:rFonts w:ascii="Arial" w:eastAsia="Times New Roman" w:hAnsi="Arial" w:cs="Arial"/>
          <w:sz w:val="20"/>
          <w:szCs w:val="20"/>
          <w:lang w:val="en-US" w:eastAsia="pt-BR"/>
        </w:rPr>
        <w:t>the crossbar. Abacus was mainly used for addition and subtraction and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 </w:t>
      </w:r>
      <w:r w:rsidRPr="00BC3C85">
        <w:rPr>
          <w:rFonts w:ascii="Arial" w:eastAsia="Times New Roman" w:hAnsi="Arial" w:cs="Arial"/>
          <w:sz w:val="20"/>
          <w:szCs w:val="20"/>
          <w:lang w:val="en-US" w:eastAsia="pt-BR"/>
        </w:rPr>
        <w:t>later for division and multiplication.</w:t>
      </w:r>
    </w:p>
    <w:p w:rsidR="00BC3C85" w:rsidRDefault="00BC3C85" w:rsidP="00BC3C85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val="en-US" w:eastAsia="pt-BR"/>
        </w:rPr>
      </w:pPr>
      <w:r w:rsidRPr="00BC3C85">
        <w:rPr>
          <w:rFonts w:ascii="Arial" w:eastAsia="Times New Roman" w:hAnsi="Arial" w:cs="Arial"/>
          <w:b/>
          <w:sz w:val="20"/>
          <w:szCs w:val="20"/>
          <w:lang w:val="en-US" w:eastAsia="pt-BR"/>
        </w:rPr>
        <w:t xml:space="preserve">1614 AD – </w:t>
      </w:r>
      <w:proofErr w:type="gramStart"/>
      <w:r w:rsidRPr="00BC3C85">
        <w:rPr>
          <w:rFonts w:ascii="Arial" w:eastAsia="Times New Roman" w:hAnsi="Arial" w:cs="Arial"/>
          <w:b/>
          <w:sz w:val="20"/>
          <w:szCs w:val="20"/>
          <w:lang w:val="en-US" w:eastAsia="pt-BR"/>
        </w:rPr>
        <w:t>Napier’s Bones</w:t>
      </w:r>
      <w:proofErr w:type="gramEnd"/>
    </w:p>
    <w:p w:rsidR="00BC3C85" w:rsidRDefault="00BC3C85" w:rsidP="00BC3C85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val="en-US" w:eastAsia="pt-BR"/>
        </w:rPr>
      </w:pPr>
      <w:r>
        <w:rPr>
          <w:rFonts w:ascii="Arial" w:eastAsia="Times New Roman" w:hAnsi="Arial" w:cs="Arial"/>
          <w:b/>
          <w:noProof/>
          <w:sz w:val="20"/>
          <w:szCs w:val="20"/>
          <w:lang w:eastAsia="pt-BR"/>
        </w:rPr>
        <w:drawing>
          <wp:inline distT="0" distB="0" distL="0" distR="0">
            <wp:extent cx="1804530" cy="1119225"/>
            <wp:effectExtent l="19050" t="0" r="522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401" cy="1119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C85" w:rsidRDefault="00BC3C85" w:rsidP="00BC3C85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BC3C85">
        <w:rPr>
          <w:rFonts w:ascii="Arial" w:eastAsia="Times New Roman" w:hAnsi="Arial" w:cs="Arial"/>
          <w:sz w:val="20"/>
          <w:szCs w:val="20"/>
          <w:lang w:val="en-US" w:eastAsia="pt-BR"/>
        </w:rPr>
        <w:t xml:space="preserve">The </w:t>
      </w:r>
      <w:proofErr w:type="gramStart"/>
      <w:r w:rsidRPr="00BC3C85">
        <w:rPr>
          <w:rFonts w:ascii="Arial" w:eastAsia="Times New Roman" w:hAnsi="Arial" w:cs="Arial"/>
          <w:sz w:val="20"/>
          <w:szCs w:val="20"/>
          <w:lang w:val="en-US" w:eastAsia="pt-BR"/>
        </w:rPr>
        <w:t>Napier’s Bones</w:t>
      </w:r>
      <w:proofErr w:type="gramEnd"/>
      <w:r w:rsidRPr="00BC3C85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was inve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nted by John Napier, a Scottish </w:t>
      </w:r>
      <w:r w:rsidRPr="00BC3C85">
        <w:rPr>
          <w:rFonts w:ascii="Arial" w:eastAsia="Times New Roman" w:hAnsi="Arial" w:cs="Arial"/>
          <w:sz w:val="20"/>
          <w:szCs w:val="20"/>
          <w:lang w:val="en-US" w:eastAsia="pt-BR"/>
        </w:rPr>
        <w:t>mathematician as an aid to multiplic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ation. A set of bones consisted </w:t>
      </w:r>
      <w:r w:rsidRPr="00BC3C85">
        <w:rPr>
          <w:rFonts w:ascii="Arial" w:eastAsia="Times New Roman" w:hAnsi="Arial" w:cs="Arial"/>
          <w:sz w:val="20"/>
          <w:szCs w:val="20"/>
          <w:lang w:val="en-US" w:eastAsia="pt-BR"/>
        </w:rPr>
        <w:t>of nine rods, one for each digit 1 through 9 and a constan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t rod for the </w:t>
      </w:r>
      <w:r w:rsidRPr="00BC3C85">
        <w:rPr>
          <w:rFonts w:ascii="Arial" w:eastAsia="Times New Roman" w:hAnsi="Arial" w:cs="Arial"/>
          <w:sz w:val="20"/>
          <w:szCs w:val="20"/>
          <w:lang w:val="en-US" w:eastAsia="pt-BR"/>
        </w:rPr>
        <w:t>digit ‘0’. A rod is similar to one column of a multiplication table.</w:t>
      </w:r>
    </w:p>
    <w:p w:rsidR="00BC3C85" w:rsidRDefault="00BC3C85" w:rsidP="00BC3C85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val="en-US" w:eastAsia="pt-BR"/>
        </w:rPr>
      </w:pPr>
      <w:r w:rsidRPr="00BC3C85">
        <w:rPr>
          <w:rFonts w:ascii="Arial" w:eastAsia="Times New Roman" w:hAnsi="Arial" w:cs="Arial"/>
          <w:b/>
          <w:sz w:val="20"/>
          <w:szCs w:val="20"/>
          <w:lang w:val="en-US" w:eastAsia="pt-BR"/>
        </w:rPr>
        <w:t>1633 AD – The Slide Rule</w:t>
      </w:r>
    </w:p>
    <w:p w:rsidR="00BC3C85" w:rsidRDefault="00BC3C85" w:rsidP="00BC3C85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val="en-US" w:eastAsia="pt-BR"/>
        </w:rPr>
      </w:pPr>
      <w:r>
        <w:rPr>
          <w:rFonts w:ascii="Arial" w:eastAsia="Times New Roman" w:hAnsi="Arial" w:cs="Arial"/>
          <w:b/>
          <w:noProof/>
          <w:sz w:val="20"/>
          <w:szCs w:val="20"/>
          <w:lang w:eastAsia="pt-BR"/>
        </w:rPr>
        <w:drawing>
          <wp:inline distT="0" distB="0" distL="0" distR="0">
            <wp:extent cx="4604156" cy="848563"/>
            <wp:effectExtent l="19050" t="0" r="5944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639" cy="848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C85" w:rsidRDefault="00BC3C85" w:rsidP="00BC3C85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pt-BR"/>
        </w:rPr>
      </w:pPr>
    </w:p>
    <w:p w:rsidR="00BC3C85" w:rsidRPr="00BC3C85" w:rsidRDefault="00BC3C85" w:rsidP="00BC3C85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BC3C85">
        <w:rPr>
          <w:rFonts w:ascii="Arial" w:eastAsia="Times New Roman" w:hAnsi="Arial" w:cs="Arial"/>
          <w:sz w:val="20"/>
          <w:szCs w:val="20"/>
          <w:lang w:val="en-US" w:eastAsia="pt-BR"/>
        </w:rPr>
        <w:t xml:space="preserve">The Slide Rule was invented by William </w:t>
      </w:r>
      <w:proofErr w:type="spellStart"/>
      <w:r w:rsidRPr="00BC3C85">
        <w:rPr>
          <w:rFonts w:ascii="Arial" w:eastAsia="Times New Roman" w:hAnsi="Arial" w:cs="Arial"/>
          <w:sz w:val="20"/>
          <w:szCs w:val="20"/>
          <w:lang w:val="en-US" w:eastAsia="pt-BR"/>
        </w:rPr>
        <w:t>Oughtred</w:t>
      </w:r>
      <w:proofErr w:type="spellEnd"/>
      <w:r w:rsidRPr="00BC3C85">
        <w:rPr>
          <w:rFonts w:ascii="Arial" w:eastAsia="Times New Roman" w:hAnsi="Arial" w:cs="Arial"/>
          <w:sz w:val="20"/>
          <w:szCs w:val="20"/>
          <w:lang w:val="en-US" w:eastAsia="pt-BR"/>
        </w:rPr>
        <w:t>. It is based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 </w:t>
      </w:r>
      <w:r w:rsidRPr="00BC3C85">
        <w:rPr>
          <w:rFonts w:ascii="Arial" w:eastAsia="Times New Roman" w:hAnsi="Arial" w:cs="Arial"/>
          <w:sz w:val="20"/>
          <w:szCs w:val="20"/>
          <w:lang w:val="en-US" w:eastAsia="pt-BR"/>
        </w:rPr>
        <w:t>on the principle that actual distance from the starting point of the rule is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 </w:t>
      </w:r>
      <w:r w:rsidRPr="00BC3C85">
        <w:rPr>
          <w:rFonts w:ascii="Arial" w:eastAsia="Times New Roman" w:hAnsi="Arial" w:cs="Arial"/>
          <w:sz w:val="20"/>
          <w:szCs w:val="20"/>
          <w:lang w:val="en-US" w:eastAsia="pt-BR"/>
        </w:rPr>
        <w:t>directly proportional to the logarithm of the numbers printed on the rule.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 </w:t>
      </w:r>
      <w:r w:rsidRPr="00BC3C85">
        <w:rPr>
          <w:rFonts w:ascii="Arial" w:eastAsia="Times New Roman" w:hAnsi="Arial" w:cs="Arial"/>
          <w:sz w:val="20"/>
          <w:szCs w:val="20"/>
          <w:lang w:val="en-US" w:eastAsia="pt-BR"/>
        </w:rPr>
        <w:t>The slide rule is embodied by the two sets of scales that are joined</w:t>
      </w:r>
    </w:p>
    <w:p w:rsidR="00BC3C85" w:rsidRDefault="00BC3C85" w:rsidP="00BC3C85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proofErr w:type="gramStart"/>
      <w:r w:rsidRPr="00BC3C85">
        <w:rPr>
          <w:rFonts w:ascii="Arial" w:eastAsia="Times New Roman" w:hAnsi="Arial" w:cs="Arial"/>
          <w:sz w:val="20"/>
          <w:szCs w:val="20"/>
          <w:lang w:val="en-US" w:eastAsia="pt-BR"/>
        </w:rPr>
        <w:t>together</w:t>
      </w:r>
      <w:proofErr w:type="gramEnd"/>
      <w:r w:rsidRPr="00BC3C85">
        <w:rPr>
          <w:rFonts w:ascii="Arial" w:eastAsia="Times New Roman" w:hAnsi="Arial" w:cs="Arial"/>
          <w:sz w:val="20"/>
          <w:szCs w:val="20"/>
          <w:lang w:val="en-US" w:eastAsia="pt-BR"/>
        </w:rPr>
        <w:t>, with a marginal space between them. The suitable alliance of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 </w:t>
      </w:r>
      <w:r w:rsidRPr="00BC3C85">
        <w:rPr>
          <w:rFonts w:ascii="Arial" w:eastAsia="Times New Roman" w:hAnsi="Arial" w:cs="Arial"/>
          <w:sz w:val="20"/>
          <w:szCs w:val="20"/>
          <w:lang w:val="en-US" w:eastAsia="pt-BR"/>
        </w:rPr>
        <w:t>two scales enabled the slide rule to perform multiplication and division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 </w:t>
      </w:r>
      <w:r w:rsidRPr="00BC3C85">
        <w:rPr>
          <w:rFonts w:ascii="Arial" w:eastAsia="Times New Roman" w:hAnsi="Arial" w:cs="Arial"/>
          <w:sz w:val="20"/>
          <w:szCs w:val="20"/>
          <w:lang w:val="en-US" w:eastAsia="pt-BR"/>
        </w:rPr>
        <w:t>by a method of addition and subtraction.</w:t>
      </w:r>
    </w:p>
    <w:p w:rsidR="00BC3C85" w:rsidRDefault="00BC3C85" w:rsidP="00BC3C85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val="en-US" w:eastAsia="pt-BR"/>
        </w:rPr>
      </w:pPr>
      <w:r w:rsidRPr="00BC3C85">
        <w:rPr>
          <w:rFonts w:ascii="Arial" w:eastAsia="Times New Roman" w:hAnsi="Arial" w:cs="Arial"/>
          <w:b/>
          <w:sz w:val="20"/>
          <w:szCs w:val="20"/>
          <w:lang w:val="en-US" w:eastAsia="pt-BR"/>
        </w:rPr>
        <w:t>1642 AD – The Rotating Wheel Calculator</w:t>
      </w:r>
    </w:p>
    <w:p w:rsidR="00BC3C85" w:rsidRDefault="00BC3C85" w:rsidP="00BC3C85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val="en-US" w:eastAsia="pt-BR"/>
        </w:rPr>
      </w:pPr>
      <w:r>
        <w:rPr>
          <w:rFonts w:ascii="Arial" w:eastAsia="Times New Roman" w:hAnsi="Arial" w:cs="Arial"/>
          <w:b/>
          <w:noProof/>
          <w:sz w:val="20"/>
          <w:szCs w:val="20"/>
          <w:lang w:eastAsia="pt-BR"/>
        </w:rPr>
        <w:drawing>
          <wp:inline distT="0" distB="0" distL="0" distR="0">
            <wp:extent cx="2604566" cy="1024128"/>
            <wp:effectExtent l="19050" t="0" r="5284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417" cy="1025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C85" w:rsidRDefault="00BC3C85" w:rsidP="00BC3C85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val="en-US" w:eastAsia="pt-BR"/>
        </w:rPr>
      </w:pPr>
    </w:p>
    <w:p w:rsidR="00BC3C85" w:rsidRDefault="00BC3C85" w:rsidP="00BC3C85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val="en-US" w:eastAsia="pt-BR"/>
        </w:rPr>
      </w:pPr>
    </w:p>
    <w:p w:rsidR="00BC3C85" w:rsidRDefault="00BC3C85" w:rsidP="00BC3C85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BC3C85">
        <w:rPr>
          <w:rFonts w:ascii="Arial" w:eastAsia="Times New Roman" w:hAnsi="Arial" w:cs="Arial"/>
          <w:sz w:val="20"/>
          <w:szCs w:val="20"/>
          <w:lang w:val="en-US" w:eastAsia="pt-BR"/>
        </w:rPr>
        <w:lastRenderedPageBreak/>
        <w:t>The Rotating Wheel Calculator was developed by a French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 </w:t>
      </w:r>
      <w:r w:rsidRPr="00BC3C85">
        <w:rPr>
          <w:rFonts w:ascii="Arial" w:eastAsia="Times New Roman" w:hAnsi="Arial" w:cs="Arial"/>
          <w:sz w:val="20"/>
          <w:szCs w:val="20"/>
          <w:lang w:val="en-US" w:eastAsia="pt-BR"/>
        </w:rPr>
        <w:t xml:space="preserve">philosopher, </w:t>
      </w:r>
      <w:proofErr w:type="spellStart"/>
      <w:r w:rsidRPr="00BC3C85">
        <w:rPr>
          <w:rFonts w:ascii="Arial" w:eastAsia="Times New Roman" w:hAnsi="Arial" w:cs="Arial"/>
          <w:sz w:val="20"/>
          <w:szCs w:val="20"/>
          <w:lang w:val="en-US" w:eastAsia="pt-BR"/>
        </w:rPr>
        <w:t>Blaise</w:t>
      </w:r>
      <w:proofErr w:type="spellEnd"/>
      <w:r w:rsidRPr="00BC3C85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Pascal, using simple components such as gears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 </w:t>
      </w:r>
      <w:r w:rsidRPr="00BC3C85">
        <w:rPr>
          <w:rFonts w:ascii="Arial" w:eastAsia="Times New Roman" w:hAnsi="Arial" w:cs="Arial"/>
          <w:sz w:val="20"/>
          <w:szCs w:val="20"/>
          <w:lang w:val="en-US" w:eastAsia="pt-BR"/>
        </w:rPr>
        <w:t>and levers. This is a predecessor to today’s electronic calculator. He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 </w:t>
      </w:r>
      <w:r w:rsidRPr="00BC3C85">
        <w:rPr>
          <w:rFonts w:ascii="Arial" w:eastAsia="Times New Roman" w:hAnsi="Arial" w:cs="Arial"/>
          <w:sz w:val="20"/>
          <w:szCs w:val="20"/>
          <w:lang w:val="en-US" w:eastAsia="pt-BR"/>
        </w:rPr>
        <w:t>was inspired by the computation work of his father’s job and devised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 </w:t>
      </w:r>
      <w:r w:rsidRPr="00BC3C85">
        <w:rPr>
          <w:rFonts w:ascii="Arial" w:eastAsia="Times New Roman" w:hAnsi="Arial" w:cs="Arial"/>
          <w:sz w:val="20"/>
          <w:szCs w:val="20"/>
          <w:lang w:val="en-US" w:eastAsia="pt-BR"/>
        </w:rPr>
        <w:t>the model. He was only 19 years old, when he devised this model.</w:t>
      </w:r>
    </w:p>
    <w:p w:rsidR="00BC3C85" w:rsidRDefault="00BC3C85" w:rsidP="00BC3C85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val="en-US" w:eastAsia="pt-BR"/>
        </w:rPr>
      </w:pPr>
      <w:r w:rsidRPr="00BC3C85">
        <w:rPr>
          <w:rFonts w:ascii="Arial" w:eastAsia="Times New Roman" w:hAnsi="Arial" w:cs="Arial"/>
          <w:b/>
          <w:sz w:val="20"/>
          <w:szCs w:val="20"/>
          <w:lang w:val="en-US" w:eastAsia="pt-BR"/>
        </w:rPr>
        <w:t>1822 AD – The Difference Engine</w:t>
      </w:r>
    </w:p>
    <w:p w:rsidR="00F75094" w:rsidRDefault="00BC3C85" w:rsidP="00BC3C85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val="en-US" w:eastAsia="pt-BR"/>
        </w:rPr>
      </w:pPr>
      <w:r>
        <w:rPr>
          <w:rFonts w:ascii="Arial" w:eastAsia="Times New Roman" w:hAnsi="Arial" w:cs="Arial"/>
          <w:b/>
          <w:noProof/>
          <w:sz w:val="20"/>
          <w:szCs w:val="20"/>
          <w:lang w:eastAsia="pt-BR"/>
        </w:rPr>
        <w:drawing>
          <wp:inline distT="0" distB="0" distL="0" distR="0">
            <wp:extent cx="2290104" cy="1419148"/>
            <wp:effectExtent l="1905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1418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C85" w:rsidRDefault="00F75094" w:rsidP="00F75094">
      <w:pPr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F75094">
        <w:rPr>
          <w:rFonts w:ascii="Arial" w:eastAsia="Times New Roman" w:hAnsi="Arial" w:cs="Arial"/>
          <w:sz w:val="20"/>
          <w:szCs w:val="20"/>
          <w:lang w:val="en-US" w:eastAsia="pt-BR"/>
        </w:rPr>
        <w:t>The Difference Engine was bu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ilt by Charles Babbage, British </w:t>
      </w:r>
      <w:r w:rsidRPr="00F75094">
        <w:rPr>
          <w:rFonts w:ascii="Arial" w:eastAsia="Times New Roman" w:hAnsi="Arial" w:cs="Arial"/>
          <w:sz w:val="20"/>
          <w:szCs w:val="20"/>
          <w:lang w:val="en-US" w:eastAsia="pt-BR"/>
        </w:rPr>
        <w:t>mathematician and engineer which mechanically c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alculated </w:t>
      </w:r>
      <w:r w:rsidRPr="00F75094">
        <w:rPr>
          <w:rFonts w:ascii="Arial" w:eastAsia="Times New Roman" w:hAnsi="Arial" w:cs="Arial"/>
          <w:sz w:val="20"/>
          <w:szCs w:val="20"/>
          <w:lang w:val="en-US" w:eastAsia="pt-BR"/>
        </w:rPr>
        <w:t>mathematical tables. Babbage is called the father of today’s computer.</w:t>
      </w:r>
    </w:p>
    <w:p w:rsidR="00F75094" w:rsidRDefault="00F75094" w:rsidP="00F75094">
      <w:pPr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>
        <w:rPr>
          <w:rFonts w:ascii="Arial" w:eastAsia="Times New Roman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2921660" cy="1580083"/>
            <wp:effectExtent l="1905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490" cy="1579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094" w:rsidRPr="00F75094" w:rsidRDefault="00F75094" w:rsidP="00F75094">
      <w:pPr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F75094">
        <w:rPr>
          <w:rFonts w:ascii="Arial" w:eastAsia="Times New Roman" w:hAnsi="Arial" w:cs="Arial"/>
          <w:sz w:val="20"/>
          <w:szCs w:val="20"/>
          <w:lang w:val="en-US" w:eastAsia="pt-BR"/>
        </w:rPr>
        <w:t>A tabulating machine usin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g punched cards was designed by </w:t>
      </w:r>
      <w:r w:rsidRPr="00F75094">
        <w:rPr>
          <w:rFonts w:ascii="Arial" w:eastAsia="Times New Roman" w:hAnsi="Arial" w:cs="Arial"/>
          <w:sz w:val="20"/>
          <w:szCs w:val="20"/>
          <w:lang w:val="en-US" w:eastAsia="pt-BR"/>
        </w:rPr>
        <w:t>Herman Hollerith and was called as the Hollerith Tabulating Mach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ine. </w:t>
      </w:r>
      <w:r w:rsidRPr="00F75094">
        <w:rPr>
          <w:rFonts w:ascii="Arial" w:eastAsia="Times New Roman" w:hAnsi="Arial" w:cs="Arial"/>
          <w:sz w:val="20"/>
          <w:szCs w:val="20"/>
          <w:lang w:val="en-US" w:eastAsia="pt-BR"/>
        </w:rPr>
        <w:t>This electronic machine is able to read the information on t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he punched </w:t>
      </w:r>
      <w:r w:rsidRPr="00F75094">
        <w:rPr>
          <w:rFonts w:ascii="Arial" w:eastAsia="Times New Roman" w:hAnsi="Arial" w:cs="Arial"/>
          <w:sz w:val="20"/>
          <w:szCs w:val="20"/>
          <w:lang w:val="en-US" w:eastAsia="pt-BR"/>
        </w:rPr>
        <w:t>cards and process it electronically.</w:t>
      </w:r>
    </w:p>
    <w:p w:rsidR="00F75094" w:rsidRPr="00F75094" w:rsidRDefault="00F75094" w:rsidP="00F75094">
      <w:pPr>
        <w:rPr>
          <w:rFonts w:ascii="Arial" w:eastAsia="Times New Roman" w:hAnsi="Arial" w:cs="Arial"/>
          <w:b/>
          <w:sz w:val="20"/>
          <w:szCs w:val="20"/>
          <w:lang w:val="en-US" w:eastAsia="pt-BR"/>
        </w:rPr>
      </w:pPr>
      <w:r w:rsidRPr="00F75094">
        <w:rPr>
          <w:rFonts w:ascii="Arial" w:eastAsia="Times New Roman" w:hAnsi="Arial" w:cs="Arial"/>
          <w:b/>
          <w:sz w:val="20"/>
          <w:szCs w:val="20"/>
          <w:lang w:val="en-US" w:eastAsia="pt-BR"/>
        </w:rPr>
        <w:t>1.1.3 Generation of Computers</w:t>
      </w:r>
    </w:p>
    <w:p w:rsidR="00F75094" w:rsidRDefault="00F75094" w:rsidP="00F75094">
      <w:pPr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F75094">
        <w:rPr>
          <w:rFonts w:ascii="Arial" w:eastAsia="Times New Roman" w:hAnsi="Arial" w:cs="Arial"/>
          <w:sz w:val="20"/>
          <w:szCs w:val="20"/>
          <w:lang w:val="en-US" w:eastAsia="pt-BR"/>
        </w:rPr>
        <w:t>The evolution of electronic comp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uters over a period of time can </w:t>
      </w:r>
      <w:r w:rsidRPr="00F75094">
        <w:rPr>
          <w:rFonts w:ascii="Arial" w:eastAsia="Times New Roman" w:hAnsi="Arial" w:cs="Arial"/>
          <w:sz w:val="20"/>
          <w:szCs w:val="20"/>
          <w:lang w:val="en-US" w:eastAsia="pt-BR"/>
        </w:rPr>
        <w:t>be traced effectively by dividing this period int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o various generations. </w:t>
      </w:r>
      <w:r w:rsidRPr="00F7509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Each generation is characterized by a 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major technological development </w:t>
      </w:r>
      <w:r w:rsidRPr="00F75094">
        <w:rPr>
          <w:rFonts w:ascii="Arial" w:eastAsia="Times New Roman" w:hAnsi="Arial" w:cs="Arial"/>
          <w:sz w:val="20"/>
          <w:szCs w:val="20"/>
          <w:lang w:val="en-US" w:eastAsia="pt-BR"/>
        </w:rPr>
        <w:t>that fundamentally changed the way c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omputers operated. These helped </w:t>
      </w:r>
      <w:r w:rsidRPr="00F75094">
        <w:rPr>
          <w:rFonts w:ascii="Arial" w:eastAsia="Times New Roman" w:hAnsi="Arial" w:cs="Arial"/>
          <w:sz w:val="20"/>
          <w:szCs w:val="20"/>
          <w:lang w:val="en-US" w:eastAsia="pt-BR"/>
        </w:rPr>
        <w:t>to develop smaller, cheaper, powerful, efficient and reliable devices.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 </w:t>
      </w:r>
      <w:r w:rsidRPr="00F75094">
        <w:rPr>
          <w:rFonts w:ascii="Arial" w:eastAsia="Times New Roman" w:hAnsi="Arial" w:cs="Arial"/>
          <w:sz w:val="20"/>
          <w:szCs w:val="20"/>
          <w:lang w:val="en-US" w:eastAsia="pt-BR"/>
        </w:rPr>
        <w:t>Now you could read about each generation and the developments that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 </w:t>
      </w:r>
      <w:r w:rsidRPr="00F75094">
        <w:rPr>
          <w:rFonts w:ascii="Arial" w:eastAsia="Times New Roman" w:hAnsi="Arial" w:cs="Arial"/>
          <w:sz w:val="20"/>
          <w:szCs w:val="20"/>
          <w:lang w:val="en-US" w:eastAsia="pt-BR"/>
        </w:rPr>
        <w:t>led to the current devices that we use today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>.</w:t>
      </w:r>
    </w:p>
    <w:p w:rsidR="00F75094" w:rsidRPr="00F75094" w:rsidRDefault="00F75094" w:rsidP="00F75094">
      <w:pPr>
        <w:jc w:val="both"/>
        <w:rPr>
          <w:rFonts w:ascii="Arial" w:eastAsia="Times New Roman" w:hAnsi="Arial" w:cs="Arial"/>
          <w:b/>
          <w:sz w:val="20"/>
          <w:szCs w:val="20"/>
          <w:lang w:val="en-US" w:eastAsia="pt-BR"/>
        </w:rPr>
      </w:pPr>
      <w:r w:rsidRPr="00F75094">
        <w:rPr>
          <w:rFonts w:ascii="Arial" w:eastAsia="Times New Roman" w:hAnsi="Arial" w:cs="Arial"/>
          <w:b/>
          <w:sz w:val="20"/>
          <w:szCs w:val="20"/>
          <w:lang w:val="en-US" w:eastAsia="pt-BR"/>
        </w:rPr>
        <w:t>First Generation - 1940-1956: Vacuum Tubes</w:t>
      </w:r>
    </w:p>
    <w:p w:rsidR="00F75094" w:rsidRDefault="00F75094" w:rsidP="00F75094">
      <w:pPr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F7509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The first generation of 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computers used vacuum tubes for </w:t>
      </w:r>
      <w:r w:rsidRPr="00F75094">
        <w:rPr>
          <w:rFonts w:ascii="Arial" w:eastAsia="Times New Roman" w:hAnsi="Arial" w:cs="Arial"/>
          <w:sz w:val="20"/>
          <w:szCs w:val="20"/>
          <w:lang w:val="en-US" w:eastAsia="pt-BR"/>
        </w:rPr>
        <w:t>circuitry and magnetic drums for m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emory. They were large in size, </w:t>
      </w:r>
      <w:r w:rsidRPr="00F75094">
        <w:rPr>
          <w:rFonts w:ascii="Arial" w:eastAsia="Times New Roman" w:hAnsi="Arial" w:cs="Arial"/>
          <w:sz w:val="20"/>
          <w:szCs w:val="20"/>
          <w:lang w:val="en-US" w:eastAsia="pt-BR"/>
        </w:rPr>
        <w:t>occupied a lot of sp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ace and produced enormous heat. </w:t>
      </w:r>
      <w:r w:rsidRPr="00F75094">
        <w:rPr>
          <w:rFonts w:ascii="Arial" w:eastAsia="Times New Roman" w:hAnsi="Arial" w:cs="Arial"/>
          <w:sz w:val="20"/>
          <w:szCs w:val="20"/>
          <w:lang w:val="en-US" w:eastAsia="pt-BR"/>
        </w:rPr>
        <w:t>They were very expensiv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e to operate and consumed large </w:t>
      </w:r>
      <w:r w:rsidRPr="00F75094">
        <w:rPr>
          <w:rFonts w:ascii="Arial" w:eastAsia="Times New Roman" w:hAnsi="Arial" w:cs="Arial"/>
          <w:sz w:val="20"/>
          <w:szCs w:val="20"/>
          <w:lang w:val="en-US" w:eastAsia="pt-BR"/>
        </w:rPr>
        <w:t>amount of electricity. Sometime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s the heat generated caused the </w:t>
      </w:r>
      <w:r w:rsidRPr="00F75094">
        <w:rPr>
          <w:rFonts w:ascii="Arial" w:eastAsia="Times New Roman" w:hAnsi="Arial" w:cs="Arial"/>
          <w:sz w:val="20"/>
          <w:szCs w:val="20"/>
          <w:lang w:val="en-US" w:eastAsia="pt-BR"/>
        </w:rPr>
        <w:t>computer to malfunction. First gen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eration computers operated only </w:t>
      </w:r>
      <w:r w:rsidRPr="00F75094">
        <w:rPr>
          <w:rFonts w:ascii="Arial" w:eastAsia="Times New Roman" w:hAnsi="Arial" w:cs="Arial"/>
          <w:sz w:val="20"/>
          <w:szCs w:val="20"/>
          <w:lang w:val="en-US" w:eastAsia="pt-BR"/>
        </w:rPr>
        <w:t>on machine language. Input was b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ased on punched cards and paper </w:t>
      </w:r>
      <w:r w:rsidRPr="00F75094">
        <w:rPr>
          <w:rFonts w:ascii="Arial" w:eastAsia="Times New Roman" w:hAnsi="Arial" w:cs="Arial"/>
          <w:sz w:val="20"/>
          <w:szCs w:val="20"/>
          <w:lang w:val="en-US" w:eastAsia="pt-BR"/>
        </w:rPr>
        <w:t>tape, and output was displayed on printouts. First generation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 </w:t>
      </w:r>
      <w:r w:rsidRPr="00F75094">
        <w:rPr>
          <w:rFonts w:ascii="Arial" w:eastAsia="Times New Roman" w:hAnsi="Arial" w:cs="Arial"/>
          <w:sz w:val="20"/>
          <w:szCs w:val="20"/>
          <w:lang w:val="en-US" w:eastAsia="pt-BR"/>
        </w:rPr>
        <w:t>computers could solve only one problem at a time.</w:t>
      </w:r>
    </w:p>
    <w:p w:rsidR="00F75094" w:rsidRDefault="00F75094" w:rsidP="00F75094">
      <w:pPr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>
        <w:rPr>
          <w:rFonts w:ascii="Arial" w:eastAsia="Times New Roman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1606826" cy="1046073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619" cy="1045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094" w:rsidRPr="00F75094" w:rsidRDefault="00F75094" w:rsidP="00F75094">
      <w:pPr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F75094">
        <w:rPr>
          <w:rFonts w:ascii="Arial" w:eastAsia="Times New Roman" w:hAnsi="Arial" w:cs="Arial"/>
          <w:sz w:val="20"/>
          <w:szCs w:val="20"/>
          <w:lang w:val="en-US" w:eastAsia="pt-BR"/>
        </w:rPr>
        <w:lastRenderedPageBreak/>
        <w:t>The Universal Auto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matic Computer (UNIVAC) and the </w:t>
      </w:r>
      <w:r w:rsidRPr="00F7509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Electronic Numerical Integrator </w:t>
      </w:r>
      <w:proofErr w:type="gramStart"/>
      <w:r w:rsidRPr="00F75094">
        <w:rPr>
          <w:rFonts w:ascii="Arial" w:eastAsia="Times New Roman" w:hAnsi="Arial" w:cs="Arial"/>
          <w:sz w:val="20"/>
          <w:szCs w:val="20"/>
          <w:lang w:val="en-US" w:eastAsia="pt-BR"/>
        </w:rPr>
        <w:t>And</w:t>
      </w:r>
      <w:proofErr w:type="gramEnd"/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 Calculator (ENIAC) are classic </w:t>
      </w:r>
      <w:r w:rsidRPr="00F75094">
        <w:rPr>
          <w:rFonts w:ascii="Arial" w:eastAsia="Times New Roman" w:hAnsi="Arial" w:cs="Arial"/>
          <w:sz w:val="20"/>
          <w:szCs w:val="20"/>
          <w:lang w:val="en-US" w:eastAsia="pt-BR"/>
        </w:rPr>
        <w:t>examples of first-generation computing devices.</w:t>
      </w:r>
    </w:p>
    <w:p w:rsidR="00F75094" w:rsidRPr="00F75094" w:rsidRDefault="00F75094" w:rsidP="00F75094">
      <w:pPr>
        <w:jc w:val="both"/>
        <w:rPr>
          <w:rFonts w:ascii="Arial" w:eastAsia="Times New Roman" w:hAnsi="Arial" w:cs="Arial"/>
          <w:b/>
          <w:sz w:val="20"/>
          <w:szCs w:val="20"/>
          <w:lang w:val="en-US" w:eastAsia="pt-BR"/>
        </w:rPr>
      </w:pPr>
      <w:r w:rsidRPr="00F75094">
        <w:rPr>
          <w:rFonts w:ascii="Arial" w:eastAsia="Times New Roman" w:hAnsi="Arial" w:cs="Arial"/>
          <w:b/>
          <w:sz w:val="20"/>
          <w:szCs w:val="20"/>
          <w:lang w:val="en-US" w:eastAsia="pt-BR"/>
        </w:rPr>
        <w:t>Second Generation - 1956-1963: Transistors</w:t>
      </w:r>
    </w:p>
    <w:p w:rsidR="00F75094" w:rsidRDefault="00F75094" w:rsidP="00F75094">
      <w:pPr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F75094">
        <w:rPr>
          <w:rFonts w:ascii="Arial" w:eastAsia="Times New Roman" w:hAnsi="Arial" w:cs="Arial"/>
          <w:sz w:val="20"/>
          <w:szCs w:val="20"/>
          <w:lang w:val="en-US" w:eastAsia="pt-BR"/>
        </w:rPr>
        <w:t>The second generation of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 computers witnessed the vacuum </w:t>
      </w:r>
      <w:r w:rsidRPr="00F7509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tubes being replaced by transistors. 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The transistor was far superior </w:t>
      </w:r>
      <w:r w:rsidRPr="00F75094">
        <w:rPr>
          <w:rFonts w:ascii="Arial" w:eastAsia="Times New Roman" w:hAnsi="Arial" w:cs="Arial"/>
          <w:sz w:val="20"/>
          <w:szCs w:val="20"/>
          <w:lang w:val="en-US" w:eastAsia="pt-BR"/>
        </w:rPr>
        <w:t>to the vacuum tube, allowing compu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ters to become smaller, faster, </w:t>
      </w:r>
      <w:r w:rsidRPr="00F75094">
        <w:rPr>
          <w:rFonts w:ascii="Arial" w:eastAsia="Times New Roman" w:hAnsi="Arial" w:cs="Arial"/>
          <w:sz w:val="20"/>
          <w:szCs w:val="20"/>
          <w:lang w:val="en-US" w:eastAsia="pt-BR"/>
        </w:rPr>
        <w:t>cheaper, energy-efficient and more relia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ble than their first-generation </w:t>
      </w:r>
      <w:r w:rsidRPr="00F75094">
        <w:rPr>
          <w:rFonts w:ascii="Arial" w:eastAsia="Times New Roman" w:hAnsi="Arial" w:cs="Arial"/>
          <w:sz w:val="20"/>
          <w:szCs w:val="20"/>
          <w:lang w:val="en-US" w:eastAsia="pt-BR"/>
        </w:rPr>
        <w:t>counter parts. The transistors also generated considerable heat that</w:t>
      </w:r>
      <w:r w:rsidRPr="00F75094">
        <w:rPr>
          <w:lang w:val="en-US"/>
        </w:rPr>
        <w:t xml:space="preserve"> </w:t>
      </w:r>
      <w:r w:rsidRPr="00F75094">
        <w:rPr>
          <w:rFonts w:ascii="Arial" w:eastAsia="Times New Roman" w:hAnsi="Arial" w:cs="Arial"/>
          <w:sz w:val="20"/>
          <w:szCs w:val="20"/>
          <w:lang w:val="en-US" w:eastAsia="pt-BR"/>
        </w:rPr>
        <w:t>sometimes caused the computer to malfunction. But it was a vast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 </w:t>
      </w:r>
      <w:r w:rsidRPr="00F75094">
        <w:rPr>
          <w:rFonts w:ascii="Arial" w:eastAsia="Times New Roman" w:hAnsi="Arial" w:cs="Arial"/>
          <w:sz w:val="20"/>
          <w:szCs w:val="20"/>
          <w:lang w:val="en-US" w:eastAsia="pt-BR"/>
        </w:rPr>
        <w:t>improvement over the vacuum tube. Second-generation computers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 </w:t>
      </w:r>
      <w:r w:rsidRPr="00F75094">
        <w:rPr>
          <w:rFonts w:ascii="Arial" w:eastAsia="Times New Roman" w:hAnsi="Arial" w:cs="Arial"/>
          <w:sz w:val="20"/>
          <w:szCs w:val="20"/>
          <w:lang w:val="en-US" w:eastAsia="pt-BR"/>
        </w:rPr>
        <w:t>used punched cards for input and printouts for output.</w:t>
      </w:r>
    </w:p>
    <w:p w:rsidR="00F75094" w:rsidRDefault="00F75094" w:rsidP="00F75094">
      <w:pPr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>
        <w:rPr>
          <w:rFonts w:ascii="Arial" w:eastAsia="Times New Roman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1860956" cy="985925"/>
            <wp:effectExtent l="19050" t="0" r="5944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091" cy="985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094" w:rsidRPr="00F75094" w:rsidRDefault="00F75094" w:rsidP="00F75094">
      <w:pPr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F75094">
        <w:rPr>
          <w:rFonts w:ascii="Arial" w:eastAsia="Times New Roman" w:hAnsi="Arial" w:cs="Arial"/>
          <w:sz w:val="20"/>
          <w:szCs w:val="20"/>
          <w:lang w:val="en-US" w:eastAsia="pt-BR"/>
        </w:rPr>
        <w:t>Second-generation computer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s moved from the use of machine </w:t>
      </w:r>
      <w:r w:rsidRPr="00F75094">
        <w:rPr>
          <w:rFonts w:ascii="Arial" w:eastAsia="Times New Roman" w:hAnsi="Arial" w:cs="Arial"/>
          <w:sz w:val="20"/>
          <w:szCs w:val="20"/>
          <w:lang w:val="en-US" w:eastAsia="pt-BR"/>
        </w:rPr>
        <w:t>language to assembly language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s, which allowed programmers to </w:t>
      </w:r>
      <w:r w:rsidRPr="00F75094">
        <w:rPr>
          <w:rFonts w:ascii="Arial" w:eastAsia="Times New Roman" w:hAnsi="Arial" w:cs="Arial"/>
          <w:sz w:val="20"/>
          <w:szCs w:val="20"/>
          <w:lang w:val="en-US" w:eastAsia="pt-BR"/>
        </w:rPr>
        <w:t>specify instructions in words. High-l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evel programming languages were </w:t>
      </w:r>
      <w:r w:rsidRPr="00F7509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also being developed at this time, 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such as early versions of COBOL </w:t>
      </w:r>
      <w:r w:rsidRPr="00F75094">
        <w:rPr>
          <w:rFonts w:ascii="Arial" w:eastAsia="Times New Roman" w:hAnsi="Arial" w:cs="Arial"/>
          <w:sz w:val="20"/>
          <w:szCs w:val="20"/>
          <w:lang w:val="en-US" w:eastAsia="pt-BR"/>
        </w:rPr>
        <w:t>and FORTRAN. The computers sto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red their instructions in their </w:t>
      </w:r>
      <w:r w:rsidRPr="00F75094">
        <w:rPr>
          <w:rFonts w:ascii="Arial" w:eastAsia="Times New Roman" w:hAnsi="Arial" w:cs="Arial"/>
          <w:sz w:val="20"/>
          <w:szCs w:val="20"/>
          <w:lang w:val="en-US" w:eastAsia="pt-BR"/>
        </w:rPr>
        <w:t>memory, which moved from a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 magnetic drum to magnetic core </w:t>
      </w:r>
      <w:r w:rsidRPr="00F75094">
        <w:rPr>
          <w:rFonts w:ascii="Arial" w:eastAsia="Times New Roman" w:hAnsi="Arial" w:cs="Arial"/>
          <w:sz w:val="20"/>
          <w:szCs w:val="20"/>
          <w:lang w:val="en-US" w:eastAsia="pt-BR"/>
        </w:rPr>
        <w:t>technology.</w:t>
      </w:r>
    </w:p>
    <w:p w:rsidR="00F75094" w:rsidRPr="00F75094" w:rsidRDefault="00F75094" w:rsidP="00F75094">
      <w:pPr>
        <w:jc w:val="both"/>
        <w:rPr>
          <w:rFonts w:ascii="Arial" w:eastAsia="Times New Roman" w:hAnsi="Arial" w:cs="Arial"/>
          <w:b/>
          <w:sz w:val="20"/>
          <w:szCs w:val="20"/>
          <w:lang w:val="en-US" w:eastAsia="pt-BR"/>
        </w:rPr>
      </w:pPr>
      <w:r w:rsidRPr="00F75094">
        <w:rPr>
          <w:rFonts w:ascii="Arial" w:eastAsia="Times New Roman" w:hAnsi="Arial" w:cs="Arial"/>
          <w:b/>
          <w:sz w:val="20"/>
          <w:szCs w:val="20"/>
          <w:lang w:val="en-US" w:eastAsia="pt-BR"/>
        </w:rPr>
        <w:t>Third Generation - 1964-</w:t>
      </w:r>
      <w:proofErr w:type="gramStart"/>
      <w:r w:rsidRPr="00F75094">
        <w:rPr>
          <w:rFonts w:ascii="Arial" w:eastAsia="Times New Roman" w:hAnsi="Arial" w:cs="Arial"/>
          <w:b/>
          <w:sz w:val="20"/>
          <w:szCs w:val="20"/>
          <w:lang w:val="en-US" w:eastAsia="pt-BR"/>
        </w:rPr>
        <w:t>1971 :</w:t>
      </w:r>
      <w:proofErr w:type="gramEnd"/>
      <w:r w:rsidRPr="00F75094">
        <w:rPr>
          <w:rFonts w:ascii="Arial" w:eastAsia="Times New Roman" w:hAnsi="Arial" w:cs="Arial"/>
          <w:b/>
          <w:sz w:val="20"/>
          <w:szCs w:val="20"/>
          <w:lang w:val="en-US" w:eastAsia="pt-BR"/>
        </w:rPr>
        <w:t xml:space="preserve"> Integrated Circuits</w:t>
      </w:r>
    </w:p>
    <w:p w:rsidR="00F75094" w:rsidRDefault="00F75094" w:rsidP="00F75094">
      <w:pPr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F75094">
        <w:rPr>
          <w:rFonts w:ascii="Arial" w:eastAsia="Times New Roman" w:hAnsi="Arial" w:cs="Arial"/>
          <w:sz w:val="20"/>
          <w:szCs w:val="20"/>
          <w:lang w:val="en-US" w:eastAsia="pt-BR"/>
        </w:rPr>
        <w:t>The development of the integrat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ed circuit left its mark in the </w:t>
      </w:r>
      <w:r w:rsidRPr="00F75094">
        <w:rPr>
          <w:rFonts w:ascii="Arial" w:eastAsia="Times New Roman" w:hAnsi="Arial" w:cs="Arial"/>
          <w:sz w:val="20"/>
          <w:szCs w:val="20"/>
          <w:lang w:val="en-US" w:eastAsia="pt-BR"/>
        </w:rPr>
        <w:t>third generation of computers. Transi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stors were made smaller in size </w:t>
      </w:r>
      <w:r w:rsidRPr="00F75094">
        <w:rPr>
          <w:rFonts w:ascii="Arial" w:eastAsia="Times New Roman" w:hAnsi="Arial" w:cs="Arial"/>
          <w:sz w:val="20"/>
          <w:szCs w:val="20"/>
          <w:lang w:val="en-US" w:eastAsia="pt-BR"/>
        </w:rPr>
        <w:t>and placed on silicon chips, which d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ramatically increased the speed </w:t>
      </w:r>
      <w:r w:rsidRPr="00F75094">
        <w:rPr>
          <w:rFonts w:ascii="Arial" w:eastAsia="Times New Roman" w:hAnsi="Arial" w:cs="Arial"/>
          <w:sz w:val="20"/>
          <w:szCs w:val="20"/>
          <w:lang w:val="en-US" w:eastAsia="pt-BR"/>
        </w:rPr>
        <w:t>and efficiency of computers.</w:t>
      </w:r>
    </w:p>
    <w:p w:rsidR="00F75094" w:rsidRDefault="00F75094" w:rsidP="00F75094">
      <w:pPr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>
        <w:rPr>
          <w:rFonts w:ascii="Arial" w:eastAsia="Times New Roman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1971649" cy="1089965"/>
            <wp:effectExtent l="1905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109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094" w:rsidRPr="00F75094" w:rsidRDefault="00F75094" w:rsidP="00F75094">
      <w:pPr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F75094">
        <w:rPr>
          <w:rFonts w:ascii="Arial" w:eastAsia="Times New Roman" w:hAnsi="Arial" w:cs="Arial"/>
          <w:sz w:val="20"/>
          <w:szCs w:val="20"/>
          <w:lang w:val="en-US" w:eastAsia="pt-BR"/>
        </w:rPr>
        <w:t>In this generation, keyboards and monitors were use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d instead </w:t>
      </w:r>
      <w:r w:rsidRPr="00F75094">
        <w:rPr>
          <w:rFonts w:ascii="Arial" w:eastAsia="Times New Roman" w:hAnsi="Arial" w:cs="Arial"/>
          <w:sz w:val="20"/>
          <w:szCs w:val="20"/>
          <w:lang w:val="en-US" w:eastAsia="pt-BR"/>
        </w:rPr>
        <w:t>of punched cards and printouts. The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 computers were interfaced with </w:t>
      </w:r>
      <w:r w:rsidRPr="00F7509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an operating system which allowed </w:t>
      </w:r>
      <w:proofErr w:type="gramStart"/>
      <w:r w:rsidRPr="00F75094">
        <w:rPr>
          <w:rFonts w:ascii="Arial" w:eastAsia="Times New Roman" w:hAnsi="Arial" w:cs="Arial"/>
          <w:sz w:val="20"/>
          <w:szCs w:val="20"/>
          <w:lang w:val="en-US" w:eastAsia="pt-BR"/>
        </w:rPr>
        <w:t>to solve</w:t>
      </w:r>
      <w:proofErr w:type="gramEnd"/>
      <w:r w:rsidRPr="00F7509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many problems at a time.</w:t>
      </w:r>
    </w:p>
    <w:p w:rsidR="00F75094" w:rsidRPr="00F75094" w:rsidRDefault="00F75094" w:rsidP="00F75094">
      <w:pPr>
        <w:jc w:val="both"/>
        <w:rPr>
          <w:rFonts w:ascii="Arial" w:eastAsia="Times New Roman" w:hAnsi="Arial" w:cs="Arial"/>
          <w:b/>
          <w:sz w:val="20"/>
          <w:szCs w:val="20"/>
          <w:lang w:val="en-US" w:eastAsia="pt-BR"/>
        </w:rPr>
      </w:pPr>
      <w:r w:rsidRPr="00F75094">
        <w:rPr>
          <w:rFonts w:ascii="Arial" w:eastAsia="Times New Roman" w:hAnsi="Arial" w:cs="Arial"/>
          <w:b/>
          <w:sz w:val="20"/>
          <w:szCs w:val="20"/>
          <w:lang w:val="en-US" w:eastAsia="pt-BR"/>
        </w:rPr>
        <w:t>Fourth Generation - 1971-</w:t>
      </w:r>
      <w:proofErr w:type="gramStart"/>
      <w:r w:rsidRPr="00F75094">
        <w:rPr>
          <w:rFonts w:ascii="Arial" w:eastAsia="Times New Roman" w:hAnsi="Arial" w:cs="Arial"/>
          <w:b/>
          <w:sz w:val="20"/>
          <w:szCs w:val="20"/>
          <w:lang w:val="en-US" w:eastAsia="pt-BR"/>
        </w:rPr>
        <w:t>Present :</w:t>
      </w:r>
      <w:proofErr w:type="gramEnd"/>
      <w:r w:rsidRPr="00F75094">
        <w:rPr>
          <w:rFonts w:ascii="Arial" w:eastAsia="Times New Roman" w:hAnsi="Arial" w:cs="Arial"/>
          <w:b/>
          <w:sz w:val="20"/>
          <w:szCs w:val="20"/>
          <w:lang w:val="en-US" w:eastAsia="pt-BR"/>
        </w:rPr>
        <w:t xml:space="preserve"> Microprocessors</w:t>
      </w:r>
    </w:p>
    <w:p w:rsidR="00F75094" w:rsidRDefault="00F75094" w:rsidP="00F75094">
      <w:pPr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F75094">
        <w:rPr>
          <w:rFonts w:ascii="Arial" w:eastAsia="Times New Roman" w:hAnsi="Arial" w:cs="Arial"/>
          <w:sz w:val="20"/>
          <w:szCs w:val="20"/>
          <w:lang w:val="en-US" w:eastAsia="pt-BR"/>
        </w:rPr>
        <w:t>The microprocessor brought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 forth the fourth generation of </w:t>
      </w:r>
      <w:r w:rsidRPr="00F75094">
        <w:rPr>
          <w:rFonts w:ascii="Arial" w:eastAsia="Times New Roman" w:hAnsi="Arial" w:cs="Arial"/>
          <w:sz w:val="20"/>
          <w:szCs w:val="20"/>
          <w:lang w:val="en-US" w:eastAsia="pt-BR"/>
        </w:rPr>
        <w:t>computers, as thousands of integrated ci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rcuits were built onto a single </w:t>
      </w:r>
      <w:r w:rsidRPr="00F75094">
        <w:rPr>
          <w:rFonts w:ascii="Arial" w:eastAsia="Times New Roman" w:hAnsi="Arial" w:cs="Arial"/>
          <w:sz w:val="20"/>
          <w:szCs w:val="20"/>
          <w:lang w:val="en-US" w:eastAsia="pt-BR"/>
        </w:rPr>
        <w:t>silicon chip.</w:t>
      </w:r>
    </w:p>
    <w:p w:rsidR="00F75094" w:rsidRDefault="00F75094" w:rsidP="00F75094">
      <w:pPr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>
        <w:rPr>
          <w:rFonts w:ascii="Arial" w:eastAsia="Times New Roman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2186330" cy="1177747"/>
            <wp:effectExtent l="19050" t="0" r="442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1178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094" w:rsidRPr="00F75094" w:rsidRDefault="00F75094" w:rsidP="00F75094">
      <w:pPr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F75094">
        <w:rPr>
          <w:rFonts w:ascii="Arial" w:eastAsia="Times New Roman" w:hAnsi="Arial" w:cs="Arial"/>
          <w:sz w:val="20"/>
          <w:szCs w:val="20"/>
          <w:lang w:val="en-US" w:eastAsia="pt-BR"/>
        </w:rPr>
        <w:lastRenderedPageBreak/>
        <w:t>As these small computers b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ecame more powerful, they could </w:t>
      </w:r>
      <w:r w:rsidRPr="00F75094">
        <w:rPr>
          <w:rFonts w:ascii="Arial" w:eastAsia="Times New Roman" w:hAnsi="Arial" w:cs="Arial"/>
          <w:sz w:val="20"/>
          <w:szCs w:val="20"/>
          <w:lang w:val="en-US" w:eastAsia="pt-BR"/>
        </w:rPr>
        <w:t>be linked together to form networ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ks, which eventually led to the </w:t>
      </w:r>
      <w:r w:rsidRPr="00F75094">
        <w:rPr>
          <w:rFonts w:ascii="Arial" w:eastAsia="Times New Roman" w:hAnsi="Arial" w:cs="Arial"/>
          <w:sz w:val="20"/>
          <w:szCs w:val="20"/>
          <w:lang w:val="en-US" w:eastAsia="pt-BR"/>
        </w:rPr>
        <w:t>development of the Internet.</w:t>
      </w:r>
    </w:p>
    <w:p w:rsidR="00F75094" w:rsidRPr="00F75094" w:rsidRDefault="00F75094" w:rsidP="00F75094">
      <w:pPr>
        <w:jc w:val="both"/>
        <w:rPr>
          <w:rFonts w:ascii="Arial" w:eastAsia="Times New Roman" w:hAnsi="Arial" w:cs="Arial"/>
          <w:b/>
          <w:sz w:val="20"/>
          <w:szCs w:val="20"/>
          <w:lang w:val="en-US" w:eastAsia="pt-BR"/>
        </w:rPr>
      </w:pPr>
      <w:r w:rsidRPr="00F75094">
        <w:rPr>
          <w:rFonts w:ascii="Arial" w:eastAsia="Times New Roman" w:hAnsi="Arial" w:cs="Arial"/>
          <w:b/>
          <w:sz w:val="20"/>
          <w:szCs w:val="20"/>
          <w:lang w:val="en-US" w:eastAsia="pt-BR"/>
        </w:rPr>
        <w:t>Fifth Generation - Present and Beyond: Artificial Intelligence</w:t>
      </w:r>
    </w:p>
    <w:p w:rsidR="00F75094" w:rsidRDefault="00F75094" w:rsidP="00F75094">
      <w:pPr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F75094">
        <w:rPr>
          <w:rFonts w:ascii="Arial" w:eastAsia="Times New Roman" w:hAnsi="Arial" w:cs="Arial"/>
          <w:sz w:val="20"/>
          <w:szCs w:val="20"/>
          <w:lang w:val="en-US" w:eastAsia="pt-BR"/>
        </w:rPr>
        <w:t>Fifth generation computi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ng devices, based on artificial </w:t>
      </w:r>
      <w:r w:rsidRPr="00F75094">
        <w:rPr>
          <w:rFonts w:ascii="Arial" w:eastAsia="Times New Roman" w:hAnsi="Arial" w:cs="Arial"/>
          <w:sz w:val="20"/>
          <w:szCs w:val="20"/>
          <w:lang w:val="en-US" w:eastAsia="pt-BR"/>
        </w:rPr>
        <w:t>intelligence, are still in their developmental stage. Fifth generation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 </w:t>
      </w:r>
      <w:r w:rsidRPr="00F75094">
        <w:rPr>
          <w:rFonts w:ascii="Arial" w:eastAsia="Times New Roman" w:hAnsi="Arial" w:cs="Arial"/>
          <w:sz w:val="20"/>
          <w:szCs w:val="20"/>
          <w:lang w:val="en-US" w:eastAsia="pt-BR"/>
        </w:rPr>
        <w:t>computers will come close to bri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dging the gap between computing </w:t>
      </w:r>
      <w:r w:rsidRPr="00F75094">
        <w:rPr>
          <w:rFonts w:ascii="Arial" w:eastAsia="Times New Roman" w:hAnsi="Arial" w:cs="Arial"/>
          <w:sz w:val="20"/>
          <w:szCs w:val="20"/>
          <w:lang w:val="en-US" w:eastAsia="pt-BR"/>
        </w:rPr>
        <w:t>and thinking.</w:t>
      </w:r>
    </w:p>
    <w:p w:rsidR="00F75094" w:rsidRDefault="00F75094" w:rsidP="000B7A15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val="en-US" w:eastAsia="pt-BR"/>
        </w:rPr>
      </w:pPr>
      <w:r w:rsidRPr="00F75094">
        <w:rPr>
          <w:rFonts w:ascii="Arial" w:eastAsia="Times New Roman" w:hAnsi="Arial" w:cs="Arial"/>
          <w:b/>
          <w:sz w:val="20"/>
          <w:szCs w:val="20"/>
          <w:lang w:val="en-US" w:eastAsia="pt-BR"/>
        </w:rPr>
        <w:t xml:space="preserve">Activities </w:t>
      </w:r>
    </w:p>
    <w:p w:rsidR="00F75094" w:rsidRDefault="00F75094" w:rsidP="000B7A15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F75094">
        <w:rPr>
          <w:rFonts w:ascii="Arial" w:eastAsia="Times New Roman" w:hAnsi="Arial" w:cs="Arial"/>
          <w:sz w:val="20"/>
          <w:szCs w:val="20"/>
          <w:lang w:eastAsia="pt-BR"/>
        </w:rPr>
        <w:t>A- Tomando por base as informaç</w:t>
      </w:r>
      <w:r>
        <w:rPr>
          <w:rFonts w:ascii="Arial" w:eastAsia="Times New Roman" w:hAnsi="Arial" w:cs="Arial"/>
          <w:sz w:val="20"/>
          <w:szCs w:val="20"/>
          <w:lang w:eastAsia="pt-BR"/>
        </w:rPr>
        <w:t>ões do texto responda:</w:t>
      </w:r>
    </w:p>
    <w:p w:rsidR="00F75094" w:rsidRDefault="000B7A15" w:rsidP="000B7A15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 xml:space="preserve">a) </w:t>
      </w:r>
      <w:r w:rsidR="00F75094" w:rsidRPr="00F75094">
        <w:rPr>
          <w:rFonts w:ascii="Arial" w:eastAsia="Times New Roman" w:hAnsi="Arial" w:cs="Arial"/>
          <w:sz w:val="20"/>
          <w:szCs w:val="20"/>
          <w:lang w:eastAsia="pt-BR"/>
        </w:rPr>
        <w:t xml:space="preserve">O que é um </w:t>
      </w:r>
      <w:proofErr w:type="gramStart"/>
      <w:r w:rsidR="00F75094" w:rsidRPr="00F75094">
        <w:rPr>
          <w:rFonts w:ascii="Arial" w:eastAsia="Times New Roman" w:hAnsi="Arial" w:cs="Arial"/>
          <w:sz w:val="20"/>
          <w:szCs w:val="20"/>
          <w:lang w:eastAsia="pt-BR"/>
        </w:rPr>
        <w:t xml:space="preserve">computador </w:t>
      </w:r>
      <w:r>
        <w:rPr>
          <w:rFonts w:ascii="Arial" w:eastAsia="Times New Roman" w:hAnsi="Arial" w:cs="Arial"/>
          <w:sz w:val="20"/>
          <w:szCs w:val="20"/>
          <w:lang w:eastAsia="pt-BR"/>
        </w:rPr>
        <w:t>?</w:t>
      </w:r>
      <w:proofErr w:type="gramEnd"/>
    </w:p>
    <w:p w:rsidR="000B7A15" w:rsidRDefault="000B7A15" w:rsidP="000B7A15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b) Qual a diferença entre a primeira e a terceira geração de computadores?</w:t>
      </w:r>
    </w:p>
    <w:p w:rsidR="000B7A15" w:rsidRDefault="000B7A15" w:rsidP="000B7A15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c) Descreva a diferença entre “Data” e “</w:t>
      </w:r>
      <w:proofErr w:type="spellStart"/>
      <w:r>
        <w:rPr>
          <w:rFonts w:ascii="Arial" w:eastAsia="Times New Roman" w:hAnsi="Arial" w:cs="Arial"/>
          <w:sz w:val="20"/>
          <w:szCs w:val="20"/>
          <w:lang w:eastAsia="pt-BR"/>
        </w:rPr>
        <w:t>Information</w:t>
      </w:r>
      <w:proofErr w:type="spellEnd"/>
      <w:r>
        <w:rPr>
          <w:rFonts w:ascii="Arial" w:eastAsia="Times New Roman" w:hAnsi="Arial" w:cs="Arial"/>
          <w:sz w:val="20"/>
          <w:szCs w:val="20"/>
          <w:lang w:eastAsia="pt-BR"/>
        </w:rPr>
        <w:t>”.</w:t>
      </w:r>
    </w:p>
    <w:p w:rsidR="000B7A15" w:rsidRDefault="000B7A15" w:rsidP="000B7A15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0B7A15">
        <w:rPr>
          <w:rFonts w:ascii="Arial" w:eastAsia="Times New Roman" w:hAnsi="Arial" w:cs="Arial"/>
          <w:sz w:val="20"/>
          <w:szCs w:val="20"/>
          <w:lang w:val="en-US" w:eastAsia="pt-BR"/>
        </w:rPr>
        <w:t xml:space="preserve">d) O </w:t>
      </w:r>
      <w:proofErr w:type="spellStart"/>
      <w:r w:rsidRPr="000B7A15">
        <w:rPr>
          <w:rFonts w:ascii="Arial" w:eastAsia="Times New Roman" w:hAnsi="Arial" w:cs="Arial"/>
          <w:sz w:val="20"/>
          <w:szCs w:val="20"/>
          <w:lang w:val="en-US" w:eastAsia="pt-BR"/>
        </w:rPr>
        <w:t>quê</w:t>
      </w:r>
      <w:proofErr w:type="spellEnd"/>
      <w:r w:rsidRPr="000B7A15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</w:t>
      </w:r>
      <w:r w:rsidRPr="00F75094">
        <w:rPr>
          <w:rFonts w:ascii="Arial" w:eastAsia="Times New Roman" w:hAnsi="Arial" w:cs="Arial"/>
          <w:sz w:val="20"/>
          <w:szCs w:val="20"/>
          <w:lang w:val="en-US" w:eastAsia="pt-BR"/>
        </w:rPr>
        <w:t>Herman Hollerith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 fez?</w:t>
      </w:r>
    </w:p>
    <w:p w:rsidR="000B7A15" w:rsidRDefault="000B7A15" w:rsidP="000B7A15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0B7A15">
        <w:rPr>
          <w:rFonts w:ascii="Arial" w:eastAsia="Times New Roman" w:hAnsi="Arial" w:cs="Arial"/>
          <w:sz w:val="20"/>
          <w:szCs w:val="20"/>
          <w:lang w:eastAsia="pt-BR"/>
        </w:rPr>
        <w:t>e) Para que servem os n</w:t>
      </w:r>
      <w:r>
        <w:rPr>
          <w:rFonts w:ascii="Arial" w:eastAsia="Times New Roman" w:hAnsi="Arial" w:cs="Arial"/>
          <w:sz w:val="20"/>
          <w:szCs w:val="20"/>
          <w:lang w:eastAsia="pt-BR"/>
        </w:rPr>
        <w:t>úmeros no texto?</w:t>
      </w:r>
    </w:p>
    <w:p w:rsidR="000B7A15" w:rsidRPr="000B7A15" w:rsidRDefault="000B7A15" w:rsidP="000B7A15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:rsidR="000B7A15" w:rsidRDefault="000B7A15" w:rsidP="000B7A15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B-</w:t>
      </w:r>
      <w:proofErr w:type="gramStart"/>
      <w:r>
        <w:rPr>
          <w:rFonts w:ascii="Arial" w:eastAsia="Times New Roman" w:hAnsi="Arial" w:cs="Arial"/>
          <w:sz w:val="20"/>
          <w:szCs w:val="20"/>
          <w:lang w:eastAsia="pt-BR"/>
        </w:rPr>
        <w:t xml:space="preserve">   </w:t>
      </w:r>
      <w:proofErr w:type="gramEnd"/>
      <w:r>
        <w:rPr>
          <w:rFonts w:ascii="Arial" w:eastAsia="Times New Roman" w:hAnsi="Arial" w:cs="Arial"/>
          <w:sz w:val="20"/>
          <w:szCs w:val="20"/>
          <w:lang w:eastAsia="pt-BR"/>
        </w:rPr>
        <w:t>Retire do texto exemplos de Acróstico e descreva-os.</w:t>
      </w:r>
    </w:p>
    <w:p w:rsidR="000B7A15" w:rsidRDefault="000B7A15" w:rsidP="000B7A15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:rsidR="000B7A15" w:rsidRDefault="000B7A15" w:rsidP="000B7A15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 xml:space="preserve">C- Retire dez grupos nominais, grife a palavra </w:t>
      </w:r>
      <w:proofErr w:type="spellStart"/>
      <w:r>
        <w:rPr>
          <w:rFonts w:ascii="Arial" w:eastAsia="Times New Roman" w:hAnsi="Arial" w:cs="Arial"/>
          <w:sz w:val="20"/>
          <w:szCs w:val="20"/>
          <w:lang w:eastAsia="pt-BR"/>
        </w:rPr>
        <w:t>princiapal</w:t>
      </w:r>
      <w:proofErr w:type="spellEnd"/>
      <w:r>
        <w:rPr>
          <w:rFonts w:ascii="Arial" w:eastAsia="Times New Roman" w:hAnsi="Arial" w:cs="Arial"/>
          <w:sz w:val="20"/>
          <w:szCs w:val="20"/>
          <w:lang w:eastAsia="pt-BR"/>
        </w:rPr>
        <w:t>, e traduza-os.</w:t>
      </w:r>
    </w:p>
    <w:p w:rsidR="000B7A15" w:rsidRDefault="000B7A15" w:rsidP="000B7A15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:rsidR="000B7A15" w:rsidRPr="00F75094" w:rsidRDefault="000B7A15" w:rsidP="000B7A15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D) Qual o tempo verbal predominante e sua relação com o significado do texto?</w:t>
      </w:r>
    </w:p>
    <w:sectPr w:rsidR="000B7A15" w:rsidRPr="00F75094" w:rsidSect="008F75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FB1A62"/>
    <w:multiLevelType w:val="multilevel"/>
    <w:tmpl w:val="C4965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FCE6610"/>
    <w:multiLevelType w:val="multilevel"/>
    <w:tmpl w:val="4F5CE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1A5D61"/>
    <w:rsid w:val="000B2A76"/>
    <w:rsid w:val="000B7A15"/>
    <w:rsid w:val="001214F8"/>
    <w:rsid w:val="00181DFB"/>
    <w:rsid w:val="001A5D61"/>
    <w:rsid w:val="001F48E5"/>
    <w:rsid w:val="0027369D"/>
    <w:rsid w:val="00316157"/>
    <w:rsid w:val="007F34F6"/>
    <w:rsid w:val="008F7528"/>
    <w:rsid w:val="009F1FDF"/>
    <w:rsid w:val="00B94A55"/>
    <w:rsid w:val="00BC3C85"/>
    <w:rsid w:val="00F24608"/>
    <w:rsid w:val="00F750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528"/>
  </w:style>
  <w:style w:type="paragraph" w:styleId="Ttulo3">
    <w:name w:val="heading 3"/>
    <w:basedOn w:val="Normal"/>
    <w:link w:val="Ttulo3Char"/>
    <w:uiPriority w:val="9"/>
    <w:qFormat/>
    <w:rsid w:val="001A5D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A5D6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pple-converted-space">
    <w:name w:val="apple-converted-space"/>
    <w:basedOn w:val="Fontepargpadro"/>
    <w:rsid w:val="001A5D61"/>
  </w:style>
  <w:style w:type="character" w:styleId="Hyperlink">
    <w:name w:val="Hyperlink"/>
    <w:basedOn w:val="Fontepargpadro"/>
    <w:uiPriority w:val="99"/>
    <w:semiHidden/>
    <w:unhideWhenUsed/>
    <w:rsid w:val="001A5D61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81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1D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44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1707</Words>
  <Characters>9219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Maria Zanoni</dc:creator>
  <cp:lastModifiedBy>Ana Maria Zanoni</cp:lastModifiedBy>
  <cp:revision>2</cp:revision>
  <dcterms:created xsi:type="dcterms:W3CDTF">2014-05-07T22:44:00Z</dcterms:created>
  <dcterms:modified xsi:type="dcterms:W3CDTF">2014-05-14T18:46:00Z</dcterms:modified>
</cp:coreProperties>
</file>