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88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ESTADO DE MINAS GERAIS – UEMG</w:t>
      </w:r>
    </w:p>
    <w:p w:rsidR="007A1A88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CAMPUS DE FRUTAL</w:t>
      </w:r>
    </w:p>
    <w:p w:rsidR="007A1A88" w:rsidRPr="003C5991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CURSO DE SISTEMAS DE INFORMAÇÃO</w:t>
      </w:r>
    </w:p>
    <w:p w:rsidR="00947B69" w:rsidRDefault="000E5944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F248FC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BENCHMARK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LEOPOLDO FERREIRA DE PAULA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F248FC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5ACA" w:rsidRDefault="002C5ACA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5ACA" w:rsidRDefault="00CC4D05" w:rsidP="00CC4D05">
      <w:pPr>
        <w:tabs>
          <w:tab w:val="left" w:pos="69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Frutal (MG)</w:t>
      </w:r>
    </w:p>
    <w:p w:rsidR="002C5ACA" w:rsidRDefault="007A1A88" w:rsidP="002C5ACA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2015</w:t>
      </w:r>
    </w:p>
    <w:sdt>
      <w:sdtPr>
        <w:id w:val="1204295803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</w:sdtEndPr>
      <w:sdtContent>
        <w:p w:rsidR="00CC4D05" w:rsidRPr="00CC4D05" w:rsidRDefault="00CC4D05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  <w:r w:rsidRPr="00CC4D05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:rsidR="00CC4D05" w:rsidRPr="00CC4D05" w:rsidRDefault="00CC4D05">
          <w:pPr>
            <w:pStyle w:val="Sumrio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 que é Benchmark</w:t>
          </w:r>
          <w:r w:rsidRPr="00CC4D0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</w:p>
        <w:p w:rsidR="00CC4D05" w:rsidRDefault="00CC4D05">
          <w:pPr>
            <w:pStyle w:val="Sumrio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Comparação </w:t>
          </w:r>
          <w:r w:rsidR="00E73D1C">
            <w:rPr>
              <w:rFonts w:ascii="Times New Roman" w:hAnsi="Times New Roman" w:cs="Times New Roman"/>
              <w:b/>
              <w:bCs/>
              <w:sz w:val="24"/>
              <w:szCs w:val="24"/>
            </w:rPr>
            <w:t>entre dois computadores</w:t>
          </w:r>
          <w:r w:rsidRPr="00CC4D0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CC4D05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:rsidR="00E73D1C" w:rsidRPr="00E73D1C" w:rsidRDefault="00E73D1C" w:rsidP="00E73D1C">
          <w:pPr>
            <w:pStyle w:val="Sumrio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Processador e Chipset</w:t>
          </w:r>
          <w:r w:rsidRPr="00CC4D0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6</w:t>
          </w:r>
        </w:p>
        <w:p w:rsidR="00E73D1C" w:rsidRDefault="00E73D1C" w:rsidP="00E73D1C">
          <w:pPr>
            <w:pStyle w:val="Sumrio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Memória </w:t>
          </w:r>
          <w:proofErr w:type="spellStart"/>
          <w:proofErr w:type="gramStart"/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Ram</w:t>
          </w:r>
          <w:proofErr w:type="spellEnd"/>
          <w:proofErr w:type="gramEnd"/>
          <w:r w:rsidRPr="00CC4D0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6</w:t>
          </w:r>
        </w:p>
        <w:p w:rsidR="00E73D1C" w:rsidRDefault="00E73D1C" w:rsidP="00E73D1C">
          <w:pPr>
            <w:pStyle w:val="Sumrio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Adaptador de Vídeo e Monitor</w:t>
          </w:r>
          <w:r w:rsidRPr="00CC4D0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6</w:t>
          </w:r>
        </w:p>
        <w:p w:rsidR="00E73D1C" w:rsidRPr="00E73D1C" w:rsidRDefault="00E73D1C" w:rsidP="00E73D1C">
          <w:pPr>
            <w:pStyle w:val="Sumrio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Conclusão e Benchmark Software Aida64</w:t>
          </w:r>
          <w:r w:rsidRPr="00CC4D0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7</w:t>
          </w:r>
        </w:p>
        <w:p w:rsidR="006B6F78" w:rsidRPr="00CC4D05" w:rsidRDefault="006B6F78" w:rsidP="006B6F78">
          <w:pPr>
            <w:pStyle w:val="Sumrio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Referências</w:t>
          </w:r>
          <w:r w:rsidRPr="00CC4D05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73D1C">
            <w:rPr>
              <w:rFonts w:ascii="Times New Roman" w:hAnsi="Times New Roman" w:cs="Times New Roman"/>
              <w:b/>
              <w:bCs/>
              <w:sz w:val="24"/>
              <w:szCs w:val="24"/>
            </w:rPr>
            <w:t>8</w:t>
          </w:r>
        </w:p>
        <w:p w:rsidR="00CC4D05" w:rsidRPr="006B6F78" w:rsidRDefault="00CC4D05" w:rsidP="006B6F78">
          <w:pPr>
            <w:rPr>
              <w:lang w:eastAsia="pt-BR"/>
            </w:rPr>
          </w:pPr>
        </w:p>
      </w:sdtContent>
    </w:sdt>
    <w:p w:rsidR="00CC4D05" w:rsidRPr="00CC4D05" w:rsidRDefault="00CC4D05" w:rsidP="00CC4D05">
      <w:pPr>
        <w:pStyle w:val="PargrafodaLista"/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776B16" w:rsidRDefault="008C4610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 QUE É BENCHMARK</w:t>
      </w:r>
    </w:p>
    <w:p w:rsidR="002C5ACA" w:rsidRPr="002C5ACA" w:rsidRDefault="002C5ACA" w:rsidP="00776B16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Benchmark vem da palavra </w:t>
      </w:r>
      <w:proofErr w:type="spellStart"/>
      <w:r>
        <w:rPr>
          <w:rFonts w:ascii="Times New Roman" w:hAnsi="Times New Roman"/>
          <w:sz w:val="24"/>
          <w:szCs w:val="24"/>
        </w:rPr>
        <w:t>Dantotsu</w:t>
      </w:r>
      <w:proofErr w:type="spellEnd"/>
      <w:r>
        <w:rPr>
          <w:rFonts w:ascii="Times New Roman" w:hAnsi="Times New Roman"/>
          <w:sz w:val="24"/>
          <w:szCs w:val="24"/>
        </w:rPr>
        <w:t xml:space="preserve"> que significa: “Tonar-se o melhor”.</w:t>
      </w:r>
    </w:p>
    <w:p w:rsidR="008C4610" w:rsidRDefault="008C4610" w:rsidP="00776B16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Segundo as palavras de Washington </w:t>
      </w:r>
      <w:proofErr w:type="spellStart"/>
      <w:r>
        <w:rPr>
          <w:rFonts w:ascii="Times New Roman" w:hAnsi="Times New Roman"/>
          <w:sz w:val="24"/>
          <w:szCs w:val="24"/>
        </w:rPr>
        <w:t>Sorio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FC542A" w:rsidRPr="00C33C3C" w:rsidRDefault="008C4610" w:rsidP="008C4610">
      <w:pPr>
        <w:spacing w:line="360" w:lineRule="auto"/>
        <w:ind w:left="2832" w:firstLine="0"/>
        <w:rPr>
          <w:rFonts w:ascii="Times New Roman" w:hAnsi="Times New Roman"/>
        </w:rPr>
      </w:pPr>
      <w:r w:rsidRPr="00C33C3C">
        <w:rPr>
          <w:rFonts w:ascii="Times New Roman" w:hAnsi="Times New Roman"/>
        </w:rPr>
        <w:t xml:space="preserve">Benchmarking é um processo contínuo de comparação dos produtos, serviços e práticas empresariais entre os mais fortes concorrentes ou empresas reconhecidas como líderes. É um processo de pesquisa que permite realizar comparações de processos e práticas "companhia-a-companhia" para identificar o melhor do melhor e alcançar um nível de superioridade ou vantagem </w:t>
      </w:r>
      <w:proofErr w:type="gramStart"/>
      <w:r w:rsidRPr="00C33C3C">
        <w:rPr>
          <w:rFonts w:ascii="Times New Roman" w:hAnsi="Times New Roman"/>
        </w:rPr>
        <w:t>competitiva.</w:t>
      </w:r>
      <w:proofErr w:type="gramEnd"/>
      <w:r w:rsidR="00C33C3C" w:rsidRPr="00C33C3C">
        <w:rPr>
          <w:rFonts w:ascii="Times New Roman" w:hAnsi="Times New Roman"/>
        </w:rPr>
        <w:t>(2010), p.1.</w:t>
      </w:r>
    </w:p>
    <w:p w:rsidR="00C33C3C" w:rsidRPr="002C5ACA" w:rsidRDefault="00C33C3C" w:rsidP="00C33C3C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C5ACA">
        <w:rPr>
          <w:rFonts w:ascii="Times New Roman" w:hAnsi="Times New Roman"/>
          <w:sz w:val="24"/>
          <w:szCs w:val="24"/>
        </w:rPr>
        <w:t>Benchmark é um conceito inteligente e eficaz de se aplicar a uma empresa</w:t>
      </w:r>
      <w:r w:rsidR="002C5ACA" w:rsidRPr="002C5ACA">
        <w:rPr>
          <w:rFonts w:ascii="Times New Roman" w:hAnsi="Times New Roman"/>
          <w:sz w:val="24"/>
          <w:szCs w:val="24"/>
        </w:rPr>
        <w:t xml:space="preserve"> e produtos</w:t>
      </w:r>
      <w:r w:rsidRPr="002C5ACA">
        <w:rPr>
          <w:rFonts w:ascii="Times New Roman" w:hAnsi="Times New Roman"/>
          <w:sz w:val="24"/>
          <w:szCs w:val="24"/>
        </w:rPr>
        <w:t>,</w:t>
      </w:r>
      <w:proofErr w:type="gramStart"/>
      <w:r w:rsidRPr="002C5ACA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2C5ACA">
        <w:rPr>
          <w:rFonts w:ascii="Times New Roman" w:hAnsi="Times New Roman"/>
          <w:sz w:val="24"/>
          <w:szCs w:val="24"/>
        </w:rPr>
        <w:t>competitividade sempre existirá e só os mais fortes sobreviverão, hoje a sede por aprendizado deve reinar dentro de uma empresa para que sempre estejam a frente dos outros, precisa-se conhecer cada “fio de cabelo” da empresa</w:t>
      </w:r>
      <w:r w:rsidR="002C5ACA" w:rsidRPr="002C5ACA">
        <w:rPr>
          <w:rFonts w:ascii="Times New Roman" w:hAnsi="Times New Roman"/>
          <w:sz w:val="24"/>
          <w:szCs w:val="24"/>
        </w:rPr>
        <w:t xml:space="preserve"> e seus produtos</w:t>
      </w:r>
      <w:r w:rsidRPr="002C5ACA">
        <w:rPr>
          <w:rFonts w:ascii="Times New Roman" w:hAnsi="Times New Roman"/>
          <w:sz w:val="24"/>
          <w:szCs w:val="24"/>
        </w:rPr>
        <w:t xml:space="preserve">, e com isso resolver qualquer problema que há de aparecer, </w:t>
      </w:r>
      <w:r w:rsidR="002C5ACA" w:rsidRPr="002C5ACA">
        <w:rPr>
          <w:rFonts w:ascii="Times New Roman" w:hAnsi="Times New Roman"/>
          <w:sz w:val="24"/>
          <w:szCs w:val="24"/>
        </w:rPr>
        <w:t xml:space="preserve">e responder a altura a qualquer produto que seja </w:t>
      </w:r>
      <w:proofErr w:type="spellStart"/>
      <w:r w:rsidR="002C5ACA" w:rsidRPr="002C5ACA">
        <w:rPr>
          <w:rFonts w:ascii="Times New Roman" w:hAnsi="Times New Roman"/>
          <w:sz w:val="24"/>
          <w:szCs w:val="24"/>
        </w:rPr>
        <w:t>lanado</w:t>
      </w:r>
      <w:proofErr w:type="spellEnd"/>
      <w:r w:rsidR="002C5ACA" w:rsidRPr="002C5ACA">
        <w:rPr>
          <w:rFonts w:ascii="Times New Roman" w:hAnsi="Times New Roman"/>
          <w:sz w:val="24"/>
          <w:szCs w:val="24"/>
        </w:rPr>
        <w:t xml:space="preserve">, </w:t>
      </w:r>
      <w:r w:rsidRPr="002C5ACA">
        <w:rPr>
          <w:rFonts w:ascii="Times New Roman" w:hAnsi="Times New Roman"/>
          <w:sz w:val="24"/>
          <w:szCs w:val="24"/>
        </w:rPr>
        <w:t>ser pró ativo e prever os possíveis problemas.</w:t>
      </w:r>
    </w:p>
    <w:p w:rsidR="00C33C3C" w:rsidRDefault="00FC542A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C33C3C" w:rsidRDefault="002C5ACA" w:rsidP="00C33C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Benchmarking Competitivo é o mais praticado entre empresas de informática para descobrir o que de melhor o concorrente faz qual aspecto ele usou em seu software que possibilita estar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frente de sua empresa, esse tipo de benchmark possibilita melhor posicionamento empresarial buscando estar sempre a frente, AMD e Intel estão sempre concorrendo, onde quando uma empresa lança um processador, a outra já está preparada para lançar o seu.</w:t>
      </w:r>
    </w:p>
    <w:p w:rsidR="00CC4D05" w:rsidRDefault="00CC4D05" w:rsidP="00CC4D0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CC4D0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CC4D0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CC4D0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CC4D0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CC4D0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CC4D0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CC4D0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CC4D0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CC4D0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CC4D05" w:rsidRDefault="00CC4D05" w:rsidP="00CC4D05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6B6F78" w:rsidRDefault="00CC4D05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6B6F78">
        <w:rPr>
          <w:rFonts w:ascii="Times New Roman" w:hAnsi="Times New Roman"/>
          <w:b/>
          <w:sz w:val="24"/>
          <w:szCs w:val="24"/>
        </w:rPr>
        <w:t>OMPARAÇÃO</w:t>
      </w:r>
      <w:r w:rsidR="00E73D1C">
        <w:rPr>
          <w:rFonts w:ascii="Times New Roman" w:hAnsi="Times New Roman"/>
          <w:b/>
          <w:sz w:val="24"/>
          <w:szCs w:val="24"/>
        </w:rPr>
        <w:t xml:space="preserve"> ENTRE COMPUTADORES</w:t>
      </w:r>
    </w:p>
    <w:p w:rsidR="006B6F78" w:rsidRDefault="006B6F78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PC #1</w:t>
      </w:r>
    </w:p>
    <w:p w:rsidR="006B6F78" w:rsidRDefault="00CC4D05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17DF5D1C" wp14:editId="6F03C593">
            <wp:extent cx="5010150" cy="4064672"/>
            <wp:effectExtent l="0" t="0" r="0" b="0"/>
            <wp:docPr id="9" name="Imagem 9" descr="C:\Users\Leopoldo\AppData\Local\Microsoft\Windows\INetCache\Content.Word\Informações do Sistema Leopoldo sum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opoldo\AppData\Local\Microsoft\Windows\INetCache\Content.Word\Informações do Sistema Leopoldo sumar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6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78" w:rsidRDefault="006B6F78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33E386" wp14:editId="5EAC5CFA">
            <wp:extent cx="4857750" cy="2247900"/>
            <wp:effectExtent l="0" t="0" r="0" b="0"/>
            <wp:docPr id="2" name="Imagem 2" descr="C:\Users\Leopoldo\AppData\Local\Microsoft\Windows\INetCache\Content.Word\Informações do Sistema Leopoldo c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opoldo\AppData\Local\Microsoft\Windows\INetCache\Content.Word\Informações do Sistema Leopoldo cp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78" w:rsidRDefault="006B6F78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3ED8B14" wp14:editId="7AFD801D">
            <wp:extent cx="4476750" cy="1362075"/>
            <wp:effectExtent l="0" t="0" r="0" b="9525"/>
            <wp:docPr id="5" name="Imagem 5" descr="chipset Leonar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ipset Leonard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78" w:rsidRDefault="006B6F78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6B6F78" w:rsidRDefault="006B6F78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PC #2</w:t>
      </w:r>
    </w:p>
    <w:p w:rsidR="006B6F78" w:rsidRDefault="006B6F78" w:rsidP="006B6F78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0804BA87" wp14:editId="38747A73">
            <wp:extent cx="4905375" cy="4283965"/>
            <wp:effectExtent l="0" t="0" r="0" b="2540"/>
            <wp:docPr id="7" name="Imagem 7" descr="Informações do Sistema Leonar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formações do Sistema Leonar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2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78" w:rsidRDefault="006B6F78" w:rsidP="006B6F78">
      <w:pPr>
        <w:rPr>
          <w:rFonts w:ascii="Times New Roman" w:hAnsi="Times New Roman"/>
          <w:b/>
          <w:sz w:val="24"/>
          <w:szCs w:val="24"/>
        </w:rPr>
      </w:pPr>
    </w:p>
    <w:p w:rsidR="006B6F78" w:rsidRDefault="006B6F78" w:rsidP="006B6F7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EB20C8C" wp14:editId="4F981A72">
            <wp:extent cx="4743450" cy="2314575"/>
            <wp:effectExtent l="0" t="0" r="0" b="9525"/>
            <wp:docPr id="6" name="Imagem 6" descr="C:\Users\Leopoldo\AppData\Local\Microsoft\Windows\INetCache\Content.Word\Multi CPU Leonar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poldo\AppData\Local\Microsoft\Windows\INetCache\Content.Word\Multi CPU Leonar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93B5B1D" wp14:editId="152316E5">
            <wp:extent cx="5038725" cy="1685925"/>
            <wp:effectExtent l="0" t="0" r="9525" b="9525"/>
            <wp:docPr id="10" name="Imagem 10" descr="C:\Users\Leopoldo\AppData\Local\Microsoft\Windows\INetCache\Content.Word\Informações do Sistema Leopoldo chip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opoldo\AppData\Local\Microsoft\Windows\INetCache\Content.Word\Informações do Sistema Leopoldo chipse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78" w:rsidRDefault="006B6F78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6B6F78" w:rsidRDefault="006B6F78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PROCESSADOR</w:t>
      </w:r>
      <w:r w:rsidR="00594896">
        <w:rPr>
          <w:rFonts w:ascii="Times New Roman" w:hAnsi="Times New Roman"/>
          <w:b/>
          <w:sz w:val="24"/>
          <w:szCs w:val="24"/>
        </w:rPr>
        <w:t xml:space="preserve"> E CHIPSET</w:t>
      </w:r>
    </w:p>
    <w:p w:rsidR="006B6F78" w:rsidRDefault="006B6F78" w:rsidP="006B6F7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PC #1 Conta com um processador Intel i7-3537U, 2900MHZ 4MB de Cache inteligente, </w:t>
      </w:r>
      <w:proofErr w:type="gramStart"/>
      <w:r>
        <w:rPr>
          <w:rFonts w:ascii="Times New Roman" w:hAnsi="Times New Roman"/>
          <w:sz w:val="24"/>
          <w:szCs w:val="24"/>
        </w:rPr>
        <w:t>2</w:t>
      </w:r>
      <w:proofErr w:type="gramEnd"/>
      <w:r>
        <w:rPr>
          <w:rFonts w:ascii="Times New Roman" w:hAnsi="Times New Roman"/>
          <w:sz w:val="24"/>
          <w:szCs w:val="24"/>
        </w:rPr>
        <w:t xml:space="preserve"> núcleos de 2.0GHz que chegam a 3.1GHz, em comparação temos um comparação no PC #2 um também Intel i3-550, 3200MHZ, ele trabalha sempre a 3.2GHz, diferente do #1 que é um Notebook, há a necessidade de usar sua potencia somente quando necessário, possui também 4MB de Cache, e dois núcleos são equivalentes.</w:t>
      </w:r>
    </w:p>
    <w:p w:rsidR="006B6F78" w:rsidRPr="006B6F78" w:rsidRDefault="006B6F78" w:rsidP="006B6F78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Chipset do PC #1 é um Intel </w:t>
      </w:r>
      <w:proofErr w:type="spellStart"/>
      <w:r>
        <w:rPr>
          <w:rFonts w:ascii="Times New Roman" w:hAnsi="Times New Roman"/>
          <w:sz w:val="24"/>
          <w:szCs w:val="24"/>
        </w:rPr>
        <w:t>Panther</w:t>
      </w:r>
      <w:proofErr w:type="spellEnd"/>
      <w:r>
        <w:rPr>
          <w:rFonts w:ascii="Times New Roman" w:hAnsi="Times New Roman"/>
          <w:sz w:val="24"/>
          <w:szCs w:val="24"/>
        </w:rPr>
        <w:t xml:space="preserve"> Point HM76, Intel </w:t>
      </w:r>
      <w:proofErr w:type="spellStart"/>
      <w:r>
        <w:rPr>
          <w:rFonts w:ascii="Times New Roman" w:hAnsi="Times New Roman"/>
          <w:sz w:val="24"/>
          <w:szCs w:val="24"/>
        </w:rPr>
        <w:t>Ivy</w:t>
      </w:r>
      <w:proofErr w:type="spellEnd"/>
      <w:r>
        <w:rPr>
          <w:rFonts w:ascii="Times New Roman" w:hAnsi="Times New Roman"/>
          <w:sz w:val="24"/>
          <w:szCs w:val="24"/>
        </w:rPr>
        <w:t xml:space="preserve"> Bridge, o #2 um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IntelIbex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Peak</w:t>
      </w:r>
      <w:proofErr w:type="spellEnd"/>
      <w:r>
        <w:rPr>
          <w:rFonts w:ascii="Times New Roman" w:hAnsi="Times New Roman"/>
          <w:sz w:val="24"/>
          <w:szCs w:val="24"/>
        </w:rPr>
        <w:t xml:space="preserve"> Q57, Intel </w:t>
      </w:r>
      <w:proofErr w:type="spellStart"/>
      <w:r>
        <w:rPr>
          <w:rFonts w:ascii="Times New Roman" w:hAnsi="Times New Roman"/>
          <w:sz w:val="24"/>
          <w:szCs w:val="24"/>
        </w:rPr>
        <w:t>Ironlake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Panther</w:t>
      </w:r>
      <w:proofErr w:type="spellEnd"/>
      <w:r>
        <w:rPr>
          <w:rFonts w:ascii="Times New Roman" w:hAnsi="Times New Roman"/>
          <w:sz w:val="24"/>
          <w:szCs w:val="24"/>
        </w:rPr>
        <w:t xml:space="preserve"> suporta entrada 3.0 mas</w:t>
      </w:r>
      <w:r>
        <w:rPr>
          <w:rFonts w:ascii="Times New Roman" w:hAnsi="Times New Roman"/>
          <w:sz w:val="24"/>
          <w:szCs w:val="24"/>
        </w:rPr>
        <w:t xml:space="preserve"> tirando isso são equivalentes.</w:t>
      </w:r>
    </w:p>
    <w:p w:rsidR="006B6F78" w:rsidRDefault="006B6F78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MEMÓRIA RAM</w:t>
      </w:r>
    </w:p>
    <w:p w:rsidR="00594896" w:rsidRDefault="006B6F78" w:rsidP="0059489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Memória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Ram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do PC #1 8GB DDR3 1600MHz (não consta o outro pente na imagem por estar em versão </w:t>
      </w:r>
      <w:proofErr w:type="spellStart"/>
      <w:r>
        <w:rPr>
          <w:rFonts w:ascii="Times New Roman" w:hAnsi="Times New Roman"/>
          <w:sz w:val="24"/>
          <w:szCs w:val="24"/>
        </w:rPr>
        <w:t>trial</w:t>
      </w:r>
      <w:proofErr w:type="spellEnd"/>
      <w:r>
        <w:rPr>
          <w:rFonts w:ascii="Times New Roman" w:hAnsi="Times New Roman"/>
          <w:sz w:val="24"/>
          <w:szCs w:val="24"/>
        </w:rPr>
        <w:t>) já o 2 consta pelo menos 1 pente 2GB DDR3 1333MHz de barramento, ou seja, inferior.</w:t>
      </w:r>
    </w:p>
    <w:p w:rsidR="00594896" w:rsidRDefault="00594896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6B6F78" w:rsidRDefault="006B6F78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ADAPTADOR DE VÍDEO</w:t>
      </w:r>
      <w:r w:rsidR="00594896">
        <w:rPr>
          <w:rFonts w:ascii="Times New Roman" w:hAnsi="Times New Roman"/>
          <w:b/>
          <w:sz w:val="24"/>
          <w:szCs w:val="24"/>
        </w:rPr>
        <w:t xml:space="preserve"> E MONITOR</w:t>
      </w:r>
    </w:p>
    <w:p w:rsidR="00594896" w:rsidRDefault="00594896" w:rsidP="0059489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 PC #1 não é voltado pra jogos</w:t>
      </w:r>
      <w:proofErr w:type="gramStart"/>
      <w:r>
        <w:rPr>
          <w:rFonts w:ascii="Times New Roman" w:hAnsi="Times New Roman"/>
          <w:sz w:val="24"/>
          <w:szCs w:val="24"/>
        </w:rPr>
        <w:t xml:space="preserve"> mas</w:t>
      </w:r>
      <w:proofErr w:type="gramEnd"/>
      <w:r>
        <w:rPr>
          <w:rFonts w:ascii="Times New Roman" w:hAnsi="Times New Roman"/>
          <w:sz w:val="24"/>
          <w:szCs w:val="24"/>
        </w:rPr>
        <w:t xml:space="preserve">, conta com 2GB DDR5 dedicado NVIDIA GeForce GT 740M, já a 2 conta apenas com o controlador de vídeo localizado no processador Intel HD </w:t>
      </w:r>
      <w:proofErr w:type="spellStart"/>
      <w:r>
        <w:rPr>
          <w:rFonts w:ascii="Times New Roman" w:hAnsi="Times New Roman"/>
          <w:sz w:val="24"/>
          <w:szCs w:val="24"/>
        </w:rPr>
        <w:t>Graphics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94896" w:rsidRDefault="00594896" w:rsidP="0059489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Monitor do #1 é 14pol enquanto o do #2 é 19pol, apensar </w:t>
      </w:r>
      <w:proofErr w:type="gramStart"/>
      <w:r>
        <w:rPr>
          <w:rFonts w:ascii="Times New Roman" w:hAnsi="Times New Roman"/>
          <w:sz w:val="24"/>
          <w:szCs w:val="24"/>
        </w:rPr>
        <w:t>do 14</w:t>
      </w:r>
      <w:proofErr w:type="gramEnd"/>
      <w:r>
        <w:rPr>
          <w:rFonts w:ascii="Times New Roman" w:hAnsi="Times New Roman"/>
          <w:sz w:val="24"/>
          <w:szCs w:val="24"/>
        </w:rPr>
        <w:t xml:space="preserve"> ser HD </w:t>
      </w:r>
      <w:proofErr w:type="spellStart"/>
      <w:r>
        <w:rPr>
          <w:rFonts w:ascii="Times New Roman" w:hAnsi="Times New Roman"/>
          <w:sz w:val="24"/>
          <w:szCs w:val="24"/>
        </w:rPr>
        <w:t>blacklid</w:t>
      </w:r>
      <w:proofErr w:type="spellEnd"/>
      <w:r>
        <w:rPr>
          <w:rFonts w:ascii="Times New Roman" w:hAnsi="Times New Roman"/>
          <w:sz w:val="24"/>
          <w:szCs w:val="24"/>
        </w:rPr>
        <w:t xml:space="preserve"> preso pelo tamanho do monitor.</w:t>
      </w:r>
    </w:p>
    <w:p w:rsidR="00594896" w:rsidRDefault="00594896" w:rsidP="0059489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B6F78" w:rsidRDefault="00594896" w:rsidP="006B6F78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CONCLUSÃO BENCHMARK SOFTWARE AIDA64</w:t>
      </w:r>
    </w:p>
    <w:p w:rsidR="00594896" w:rsidRDefault="00594896" w:rsidP="00E73D1C">
      <w:pPr>
        <w:spacing w:line="360" w:lineRule="auto"/>
        <w:rPr>
          <w:noProof/>
          <w:lang w:eastAsia="pt-BR"/>
        </w:rPr>
      </w:pPr>
      <w:r>
        <w:rPr>
          <w:rFonts w:ascii="Times New Roman" w:hAnsi="Times New Roman"/>
          <w:sz w:val="24"/>
          <w:szCs w:val="24"/>
        </w:rPr>
        <w:t>O computador</w:t>
      </w:r>
      <w:proofErr w:type="gramStart"/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</w:rPr>
        <w:t xml:space="preserve">#1 possui o diferencial de possui placa de vídeo possibilitando o melhor tratamento de imagem e vídeo, ou usá-la para jogos em geral, não </w:t>
      </w:r>
      <w:r>
        <w:rPr>
          <w:rFonts w:ascii="Times New Roman" w:hAnsi="Times New Roman"/>
          <w:sz w:val="24"/>
          <w:szCs w:val="24"/>
        </w:rPr>
        <w:t xml:space="preserve">jogos </w:t>
      </w:r>
      <w:r>
        <w:rPr>
          <w:rFonts w:ascii="Times New Roman" w:hAnsi="Times New Roman"/>
          <w:sz w:val="24"/>
          <w:szCs w:val="24"/>
        </w:rPr>
        <w:t>de ultima geração, mas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tem a capacidade de lidar com eles, o computador 2 é mais para uma casa onde não usam coisas além de internet e afins</w:t>
      </w:r>
      <w:r>
        <w:rPr>
          <w:rFonts w:ascii="Times New Roman" w:hAnsi="Times New Roman"/>
          <w:sz w:val="24"/>
          <w:szCs w:val="24"/>
        </w:rPr>
        <w:t>, sem uso de softwares que não exigem muito, prefiro o #1.</w:t>
      </w:r>
      <w:r w:rsidRPr="00594896">
        <w:rPr>
          <w:noProof/>
          <w:lang w:eastAsia="pt-BR"/>
        </w:rPr>
        <w:t xml:space="preserve"> </w:t>
      </w:r>
    </w:p>
    <w:p w:rsidR="00594896" w:rsidRDefault="00594896" w:rsidP="0059489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5pt">
            <v:imagedata r:id="rId15" o:title="Informações do Sistema Leopoldo sumario"/>
          </v:shape>
        </w:pict>
      </w:r>
    </w:p>
    <w:p w:rsidR="00E73D1C" w:rsidRDefault="00594896" w:rsidP="00E73D1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 relação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comparação de benchmark do software AIDA64, o computador possui uma performance que deixa a desejar, porém, não esta entre os piores, caso mais investimento em seu processador, e placa de vídeo, aumentaria e bastante sua posição no ranking do benchmark do software, para um notebook, é bom, porém para um desktop deixa a desejar, não sendo viável a jogos pesados ou tratamento pesado de fotos e v</w:t>
      </w:r>
      <w:r w:rsidR="00E73D1C">
        <w:rPr>
          <w:rFonts w:ascii="Times New Roman" w:hAnsi="Times New Roman"/>
          <w:sz w:val="24"/>
          <w:szCs w:val="24"/>
        </w:rPr>
        <w:t>ídeos.</w:t>
      </w:r>
      <w:bookmarkStart w:id="0" w:name="_GoBack"/>
      <w:bookmarkEnd w:id="0"/>
    </w:p>
    <w:p w:rsidR="007A1A88" w:rsidRDefault="002C5ACA" w:rsidP="00E73D1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REFERÊNCIAS</w:t>
      </w:r>
    </w:p>
    <w:p w:rsidR="007A1A88" w:rsidRPr="0099178E" w:rsidRDefault="0099178E" w:rsidP="0099178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que é Benchmarking – Washington </w:t>
      </w:r>
      <w:proofErr w:type="spellStart"/>
      <w:r>
        <w:rPr>
          <w:rFonts w:ascii="Times New Roman" w:hAnsi="Times New Roman"/>
          <w:sz w:val="24"/>
          <w:szCs w:val="24"/>
        </w:rPr>
        <w:t>Sorio</w:t>
      </w:r>
      <w:proofErr w:type="spellEnd"/>
      <w:r>
        <w:rPr>
          <w:rFonts w:ascii="Times New Roman" w:hAnsi="Times New Roman"/>
          <w:sz w:val="24"/>
          <w:szCs w:val="24"/>
        </w:rPr>
        <w:t xml:space="preserve"> – Disponível em &lt;</w:t>
      </w:r>
      <w:r w:rsidRPr="0099178E">
        <w:rPr>
          <w:rFonts w:ascii="Times New Roman" w:hAnsi="Times New Roman"/>
          <w:sz w:val="24"/>
          <w:szCs w:val="24"/>
        </w:rPr>
        <w:t>http://www.washingtonsorio.com.br/pdf/Artigo%20-%20O%20QUE%20%C3%89%</w:t>
      </w:r>
      <w:proofErr w:type="gramStart"/>
      <w:r w:rsidRPr="0099178E">
        <w:rPr>
          <w:rFonts w:ascii="Times New Roman" w:hAnsi="Times New Roman"/>
          <w:sz w:val="24"/>
          <w:szCs w:val="24"/>
        </w:rPr>
        <w:t>20BENCHMARKING.</w:t>
      </w:r>
      <w:proofErr w:type="gramEnd"/>
      <w:r w:rsidRPr="0099178E">
        <w:rPr>
          <w:rFonts w:ascii="Times New Roman" w:hAnsi="Times New Roman"/>
          <w:sz w:val="24"/>
          <w:szCs w:val="24"/>
        </w:rPr>
        <w:t>pdf</w:t>
      </w:r>
      <w:r>
        <w:rPr>
          <w:rFonts w:ascii="Times New Roman" w:hAnsi="Times New Roman"/>
          <w:sz w:val="24"/>
          <w:szCs w:val="24"/>
        </w:rPr>
        <w:t xml:space="preserve">&gt; Acesso em: 19 de </w:t>
      </w:r>
      <w:proofErr w:type="spellStart"/>
      <w:r>
        <w:rPr>
          <w:rFonts w:ascii="Times New Roman" w:hAnsi="Times New Roman"/>
          <w:sz w:val="24"/>
          <w:szCs w:val="24"/>
        </w:rPr>
        <w:t>jun</w:t>
      </w:r>
      <w:proofErr w:type="spellEnd"/>
      <w:r>
        <w:rPr>
          <w:rFonts w:ascii="Times New Roman" w:hAnsi="Times New Roman"/>
          <w:sz w:val="24"/>
          <w:szCs w:val="24"/>
        </w:rPr>
        <w:t xml:space="preserve"> de 2015, 19:30.</w:t>
      </w:r>
    </w:p>
    <w:p w:rsidR="007A1A88" w:rsidRPr="0099178E" w:rsidRDefault="0099178E" w:rsidP="0099178E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Benchmarking e sua aplicabilidade em unidades de informação, uma abordagem reflexiva – GOMES S., SANTANA A., MOREIRA L. – Disponível em &lt;</w:t>
      </w:r>
      <w:r w:rsidRPr="0099178E">
        <w:rPr>
          <w:rFonts w:ascii="Times New Roman" w:hAnsi="Times New Roman"/>
          <w:sz w:val="24"/>
          <w:szCs w:val="24"/>
        </w:rPr>
        <w:t>http://repositorio.ufrn.br:8080/jspui/bitstream/123456789/19021/1/Martins_Santos_Carvalho_2010_O-Benchmarking-e-sua-aplicabil_6707.pdf</w:t>
      </w:r>
      <w:r>
        <w:rPr>
          <w:rFonts w:ascii="Times New Roman" w:hAnsi="Times New Roman"/>
          <w:sz w:val="24"/>
          <w:szCs w:val="24"/>
        </w:rPr>
        <w:t xml:space="preserve">&gt; Acesso em: 19 de </w:t>
      </w:r>
      <w:proofErr w:type="spellStart"/>
      <w:r>
        <w:rPr>
          <w:rFonts w:ascii="Times New Roman" w:hAnsi="Times New Roman"/>
          <w:sz w:val="24"/>
          <w:szCs w:val="24"/>
        </w:rPr>
        <w:t>jun</w:t>
      </w:r>
      <w:proofErr w:type="spellEnd"/>
      <w:r>
        <w:rPr>
          <w:rFonts w:ascii="Times New Roman" w:hAnsi="Times New Roman"/>
          <w:sz w:val="24"/>
          <w:szCs w:val="24"/>
        </w:rPr>
        <w:t xml:space="preserve"> de 2015, </w:t>
      </w:r>
      <w:proofErr w:type="gramStart"/>
      <w:r>
        <w:rPr>
          <w:rFonts w:ascii="Times New Roman" w:hAnsi="Times New Roman"/>
          <w:sz w:val="24"/>
          <w:szCs w:val="24"/>
        </w:rPr>
        <w:t>19:50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A1A88" w:rsidRPr="007A1A88" w:rsidRDefault="007A1A88" w:rsidP="007A1A8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sectPr w:rsidR="007A1A88" w:rsidRPr="007A1A88" w:rsidSect="003C5991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944" w:rsidRDefault="000E5944" w:rsidP="00CC4D05">
      <w:pPr>
        <w:spacing w:line="240" w:lineRule="auto"/>
      </w:pPr>
      <w:r>
        <w:separator/>
      </w:r>
    </w:p>
  </w:endnote>
  <w:endnote w:type="continuationSeparator" w:id="0">
    <w:p w:rsidR="000E5944" w:rsidRDefault="000E5944" w:rsidP="00CC4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944" w:rsidRDefault="000E5944" w:rsidP="00CC4D05">
      <w:pPr>
        <w:spacing w:line="240" w:lineRule="auto"/>
      </w:pPr>
      <w:r>
        <w:separator/>
      </w:r>
    </w:p>
  </w:footnote>
  <w:footnote w:type="continuationSeparator" w:id="0">
    <w:p w:rsidR="000E5944" w:rsidRDefault="000E5944" w:rsidP="00CC4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9385957"/>
      <w:docPartObj>
        <w:docPartGallery w:val="Page Numbers (Top of Page)"/>
        <w:docPartUnique/>
      </w:docPartObj>
    </w:sdtPr>
    <w:sdtContent>
      <w:p w:rsidR="00CC4D05" w:rsidRDefault="00CC4D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D1C">
          <w:rPr>
            <w:noProof/>
          </w:rPr>
          <w:t>1</w:t>
        </w:r>
        <w:r>
          <w:fldChar w:fldCharType="end"/>
        </w:r>
      </w:p>
    </w:sdtContent>
  </w:sdt>
  <w:p w:rsidR="00CC4D05" w:rsidRDefault="00CC4D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D6971"/>
    <w:multiLevelType w:val="hybridMultilevel"/>
    <w:tmpl w:val="140C6E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7F"/>
    <w:rsid w:val="000E5944"/>
    <w:rsid w:val="002C5ACA"/>
    <w:rsid w:val="003C5991"/>
    <w:rsid w:val="00594896"/>
    <w:rsid w:val="006B6F78"/>
    <w:rsid w:val="00776B16"/>
    <w:rsid w:val="007A1A88"/>
    <w:rsid w:val="007F1C4D"/>
    <w:rsid w:val="008C4610"/>
    <w:rsid w:val="0099178E"/>
    <w:rsid w:val="00B5437F"/>
    <w:rsid w:val="00C33C3C"/>
    <w:rsid w:val="00CC4D05"/>
    <w:rsid w:val="00CD28B3"/>
    <w:rsid w:val="00CE5DFA"/>
    <w:rsid w:val="00E73D1C"/>
    <w:rsid w:val="00F248FC"/>
    <w:rsid w:val="00FC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91"/>
    <w:pPr>
      <w:spacing w:after="0"/>
      <w:ind w:firstLine="709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24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48FC"/>
    <w:pPr>
      <w:ind w:firstLine="0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8F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917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4D0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CC4D05"/>
    <w:pPr>
      <w:spacing w:after="100"/>
      <w:ind w:left="220" w:firstLine="0"/>
    </w:pPr>
    <w:rPr>
      <w:rFonts w:asciiTheme="minorHAnsi" w:eastAsiaTheme="minorEastAsia" w:hAnsiTheme="minorHAnsi" w:cstheme="minorBid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C4D05"/>
    <w:pPr>
      <w:spacing w:after="100"/>
      <w:ind w:firstLine="0"/>
    </w:pPr>
    <w:rPr>
      <w:rFonts w:asciiTheme="minorHAnsi" w:eastAsiaTheme="minorEastAsia" w:hAnsiTheme="minorHAnsi" w:cstheme="minorBid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C4D05"/>
    <w:pPr>
      <w:spacing w:after="100"/>
      <w:ind w:left="440" w:firstLine="0"/>
    </w:pPr>
    <w:rPr>
      <w:rFonts w:asciiTheme="minorHAnsi" w:eastAsiaTheme="minorEastAsia" w:hAnsiTheme="minorHAnsi" w:cstheme="minorBidi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C4D05"/>
  </w:style>
  <w:style w:type="paragraph" w:styleId="Cabealho">
    <w:name w:val="header"/>
    <w:basedOn w:val="Normal"/>
    <w:link w:val="CabealhoChar"/>
    <w:uiPriority w:val="99"/>
    <w:unhideWhenUsed/>
    <w:rsid w:val="00CC4D0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D0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C4D0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D0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91"/>
    <w:pPr>
      <w:spacing w:after="0"/>
      <w:ind w:firstLine="709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24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48FC"/>
    <w:pPr>
      <w:ind w:firstLine="0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8F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917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4D0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CC4D05"/>
    <w:pPr>
      <w:spacing w:after="100"/>
      <w:ind w:left="220" w:firstLine="0"/>
    </w:pPr>
    <w:rPr>
      <w:rFonts w:asciiTheme="minorHAnsi" w:eastAsiaTheme="minorEastAsia" w:hAnsiTheme="minorHAnsi" w:cstheme="minorBid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C4D05"/>
    <w:pPr>
      <w:spacing w:after="100"/>
      <w:ind w:firstLine="0"/>
    </w:pPr>
    <w:rPr>
      <w:rFonts w:asciiTheme="minorHAnsi" w:eastAsiaTheme="minorEastAsia" w:hAnsiTheme="minorHAnsi" w:cstheme="minorBid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C4D05"/>
    <w:pPr>
      <w:spacing w:after="100"/>
      <w:ind w:left="440" w:firstLine="0"/>
    </w:pPr>
    <w:rPr>
      <w:rFonts w:asciiTheme="minorHAnsi" w:eastAsiaTheme="minorEastAsia" w:hAnsiTheme="minorHAnsi" w:cstheme="minorBidi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C4D05"/>
  </w:style>
  <w:style w:type="paragraph" w:styleId="Cabealho">
    <w:name w:val="header"/>
    <w:basedOn w:val="Normal"/>
    <w:link w:val="CabealhoChar"/>
    <w:uiPriority w:val="99"/>
    <w:unhideWhenUsed/>
    <w:rsid w:val="00CC4D0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D0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C4D0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D0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13E"/>
    <w:rsid w:val="00142606"/>
    <w:rsid w:val="001B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AE218A7C1014A889B2BA9B2DCBFDEEA">
    <w:name w:val="AAE218A7C1014A889B2BA9B2DCBFDEEA"/>
    <w:rsid w:val="001B613E"/>
  </w:style>
  <w:style w:type="paragraph" w:customStyle="1" w:styleId="ACC005FE958D41A8947A9A746AA14985">
    <w:name w:val="ACC005FE958D41A8947A9A746AA14985"/>
    <w:rsid w:val="001B613E"/>
  </w:style>
  <w:style w:type="paragraph" w:customStyle="1" w:styleId="80612A9898CC480F8583ACEB6E132D2D">
    <w:name w:val="80612A9898CC480F8583ACEB6E132D2D"/>
    <w:rsid w:val="001B613E"/>
  </w:style>
  <w:style w:type="paragraph" w:customStyle="1" w:styleId="8FB884A1048649AB85BD5009B7E607D3">
    <w:name w:val="8FB884A1048649AB85BD5009B7E607D3"/>
    <w:rsid w:val="001B613E"/>
  </w:style>
  <w:style w:type="paragraph" w:customStyle="1" w:styleId="24CA401497EB439DB9686A9BA2586F23">
    <w:name w:val="24CA401497EB439DB9686A9BA2586F23"/>
    <w:rsid w:val="001B613E"/>
  </w:style>
  <w:style w:type="paragraph" w:customStyle="1" w:styleId="82394AB501334394908BB2AABD063E2F">
    <w:name w:val="82394AB501334394908BB2AABD063E2F"/>
    <w:rsid w:val="001B61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AE218A7C1014A889B2BA9B2DCBFDEEA">
    <w:name w:val="AAE218A7C1014A889B2BA9B2DCBFDEEA"/>
    <w:rsid w:val="001B613E"/>
  </w:style>
  <w:style w:type="paragraph" w:customStyle="1" w:styleId="ACC005FE958D41A8947A9A746AA14985">
    <w:name w:val="ACC005FE958D41A8947A9A746AA14985"/>
    <w:rsid w:val="001B613E"/>
  </w:style>
  <w:style w:type="paragraph" w:customStyle="1" w:styleId="80612A9898CC480F8583ACEB6E132D2D">
    <w:name w:val="80612A9898CC480F8583ACEB6E132D2D"/>
    <w:rsid w:val="001B613E"/>
  </w:style>
  <w:style w:type="paragraph" w:customStyle="1" w:styleId="8FB884A1048649AB85BD5009B7E607D3">
    <w:name w:val="8FB884A1048649AB85BD5009B7E607D3"/>
    <w:rsid w:val="001B613E"/>
  </w:style>
  <w:style w:type="paragraph" w:customStyle="1" w:styleId="24CA401497EB439DB9686A9BA2586F23">
    <w:name w:val="24CA401497EB439DB9686A9BA2586F23"/>
    <w:rsid w:val="001B613E"/>
  </w:style>
  <w:style w:type="paragraph" w:customStyle="1" w:styleId="82394AB501334394908BB2AABD063E2F">
    <w:name w:val="82394AB501334394908BB2AABD063E2F"/>
    <w:rsid w:val="001B6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2276D-FE3E-4211-A478-BBE2709B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 Ferreira de Paula</dc:creator>
  <cp:lastModifiedBy>Leopoldo Ferreira de Paula</cp:lastModifiedBy>
  <cp:revision>3</cp:revision>
  <dcterms:created xsi:type="dcterms:W3CDTF">2015-06-19T22:59:00Z</dcterms:created>
  <dcterms:modified xsi:type="dcterms:W3CDTF">2015-06-20T00:32:00Z</dcterms:modified>
</cp:coreProperties>
</file>