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28B" w:rsidRPr="00A9053C" w:rsidRDefault="00F5728B" w:rsidP="004018BE">
      <w:pPr>
        <w:jc w:val="both"/>
        <w:rPr>
          <w:rFonts w:ascii="Times New Roman" w:hAnsi="Times New Roman"/>
          <w:b/>
          <w:lang w:val="pt-BR"/>
        </w:rPr>
      </w:pPr>
      <w:r w:rsidRPr="00A9053C">
        <w:rPr>
          <w:rFonts w:ascii="Times New Roman" w:hAnsi="Times New Roman"/>
          <w:b/>
          <w:lang w:val="pt-BR"/>
        </w:rPr>
        <w:t xml:space="preserve">DISCIPLINA: </w:t>
      </w:r>
      <w:r>
        <w:rPr>
          <w:rFonts w:ascii="Times New Roman" w:hAnsi="Times New Roman"/>
          <w:b/>
          <w:lang w:val="pt-BR"/>
        </w:rPr>
        <w:t>ESTATÍSTICA E PROBABILIDADE</w:t>
      </w:r>
    </w:p>
    <w:p w:rsidR="00F5728B" w:rsidRPr="00A9053C" w:rsidRDefault="00F5728B" w:rsidP="004018BE">
      <w:pPr>
        <w:jc w:val="both"/>
        <w:rPr>
          <w:rFonts w:ascii="Times New Roman" w:hAnsi="Times New Roman"/>
          <w:b/>
          <w:lang w:val="pt-BR"/>
        </w:rPr>
      </w:pPr>
      <w:r w:rsidRPr="00A9053C">
        <w:rPr>
          <w:rFonts w:ascii="Times New Roman" w:hAnsi="Times New Roman"/>
          <w:b/>
          <w:lang w:val="pt-BR"/>
        </w:rPr>
        <w:t>DOCENTE: Me. JOSNEY FREITAS SILVA</w:t>
      </w:r>
    </w:p>
    <w:p w:rsidR="00F5728B" w:rsidRPr="00A9053C" w:rsidRDefault="00F5728B" w:rsidP="004018BE">
      <w:pPr>
        <w:jc w:val="both"/>
        <w:rPr>
          <w:rFonts w:ascii="Times New Roman" w:hAnsi="Times New Roman"/>
          <w:b/>
          <w:lang w:val="pt-BR"/>
        </w:rPr>
      </w:pPr>
    </w:p>
    <w:p w:rsidR="00F5728B" w:rsidRPr="00A9053C" w:rsidRDefault="00F5728B" w:rsidP="004018BE">
      <w:pPr>
        <w:jc w:val="both"/>
        <w:rPr>
          <w:rFonts w:ascii="Times New Roman" w:hAnsi="Times New Roman"/>
          <w:b/>
          <w:lang w:val="pt-BR"/>
        </w:rPr>
      </w:pPr>
      <w:r w:rsidRPr="00A9053C">
        <w:rPr>
          <w:rFonts w:ascii="Times New Roman" w:hAnsi="Times New Roman"/>
          <w:b/>
          <w:lang w:val="pt-BR"/>
        </w:rPr>
        <w:t>LISTA DE EXERCÍCIOS 2ª ETAPA</w:t>
      </w:r>
    </w:p>
    <w:p w:rsidR="00F5728B" w:rsidRPr="00A9053C" w:rsidRDefault="00F5728B" w:rsidP="004018BE">
      <w:pPr>
        <w:jc w:val="both"/>
        <w:rPr>
          <w:rFonts w:ascii="Times New Roman" w:hAnsi="Times New Roman"/>
          <w:b/>
          <w:sz w:val="20"/>
          <w:lang w:val="pt-BR"/>
        </w:rPr>
      </w:pPr>
      <w:r w:rsidRPr="00A9053C">
        <w:rPr>
          <w:rFonts w:ascii="Times New Roman" w:hAnsi="Times New Roman"/>
          <w:b/>
          <w:sz w:val="20"/>
          <w:lang w:val="pt-BR"/>
        </w:rPr>
        <w:t>Questões:</w:t>
      </w: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Determine o coeficiente de correlação entre as horas de estudo de 11 estudantes e as respectivas notas num teste de Métodos Quantitativos em Administração.</w:t>
      </w:r>
    </w:p>
    <w:p w:rsidR="004018BE" w:rsidRDefault="004018BE" w:rsidP="004018BE">
      <w:pPr>
        <w:pStyle w:val="PargrafodaLista"/>
        <w:ind w:left="0"/>
        <w:jc w:val="both"/>
      </w:pPr>
    </w:p>
    <w:tbl>
      <w:tblPr>
        <w:tblStyle w:val="Tabelacomgrade"/>
        <w:tblW w:w="0" w:type="auto"/>
        <w:tblInd w:w="72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4018BE" w:rsidTr="004018BE"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Horas de Estudo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2,5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3,0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6,0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4,0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6,0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4,5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7,0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10,0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5,5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5,0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8,5</w:t>
            </w:r>
          </w:p>
        </w:tc>
      </w:tr>
      <w:tr w:rsidR="004018BE" w:rsidTr="004018BE"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Notas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8,9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8,2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7,5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7,0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9,1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9,3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7,4</w:t>
            </w:r>
          </w:p>
        </w:tc>
      </w:tr>
    </w:tbl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Determine o coeficiente de correlação para os dois conjuntos de escores seguintes:</w:t>
      </w:r>
    </w:p>
    <w:p w:rsidR="004018BE" w:rsidRDefault="004018BE" w:rsidP="004018BE">
      <w:pPr>
        <w:pStyle w:val="PargrafodaLista"/>
        <w:ind w:left="0"/>
        <w:jc w:val="both"/>
      </w:pPr>
    </w:p>
    <w:tbl>
      <w:tblPr>
        <w:tblStyle w:val="Tabelacomgrade"/>
        <w:tblW w:w="0" w:type="auto"/>
        <w:jc w:val="center"/>
        <w:tblInd w:w="72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3"/>
        <w:gridCol w:w="1843"/>
        <w:gridCol w:w="2410"/>
      </w:tblGrid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Estudante</w:t>
            </w:r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Primeiro Exame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Segundo Exame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1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82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92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2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84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91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3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86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90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4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83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92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5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88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87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6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87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86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7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85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89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8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83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90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9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86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92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10</w:t>
            </w:r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85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90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11</w:t>
            </w:r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87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91</w:t>
            </w:r>
          </w:p>
        </w:tc>
      </w:tr>
    </w:tbl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Um homem tem </w:t>
      </w:r>
      <w:r w:rsidR="00FB6781">
        <w:t>quatro</w:t>
      </w:r>
      <w:r>
        <w:t xml:space="preserve"> paletós, </w:t>
      </w:r>
      <w:r w:rsidR="003D1A31">
        <w:t>cinco camisas e oito</w:t>
      </w:r>
      <w:r>
        <w:t xml:space="preserve"> gravatas. </w:t>
      </w:r>
      <w:proofErr w:type="gramStart"/>
      <w:r>
        <w:t>Quantos dias pode variar</w:t>
      </w:r>
      <w:proofErr w:type="gramEnd"/>
      <w:r>
        <w:t xml:space="preserve"> sua vasta indumentária?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De quantos modos um turista pode fazer uma viagem, indo de ônibus e voltando de avião, se seu agente lhe oferece </w:t>
      </w:r>
      <w:r w:rsidR="003D1A31">
        <w:t>quatro</w:t>
      </w:r>
      <w:r>
        <w:t xml:space="preserve"> opões de companhias aéreas e cinco de ônibus? Monte o diagrama de árvore correspondente.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Um estudante é submetido a quatro testes tipo verdadeiro (V) ou falso (F). Qual a chance de ele acertar, no chute, </w:t>
      </w:r>
      <w:r w:rsidR="003D1A31">
        <w:t>exatamente</w:t>
      </w:r>
      <w:r>
        <w:t xml:space="preserve"> três questões?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Tomando-se dez</w:t>
      </w:r>
      <w:r w:rsidR="003F131A">
        <w:t>enove</w:t>
      </w:r>
      <w:r>
        <w:t xml:space="preserve"> indivíduos, quantos comitês de três pessoas se podem formar?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Muitos sistemas escolares fornecem o acesso a Internet para seus estudantes hoje em dia. Desde 1.996, o acesso à Internet foi facilitado a 21.733 escolas elementares, 7.286 escolas do nível médio e 10.682 escolas de nível superior (</w:t>
      </w:r>
      <w:proofErr w:type="spellStart"/>
      <w:r w:rsidRPr="00353BCF">
        <w:rPr>
          <w:i/>
        </w:rPr>
        <w:t>Statistical</w:t>
      </w:r>
      <w:proofErr w:type="spellEnd"/>
      <w:r w:rsidRPr="00353BCF">
        <w:rPr>
          <w:i/>
        </w:rPr>
        <w:t xml:space="preserve"> Abstract </w:t>
      </w:r>
      <w:proofErr w:type="spellStart"/>
      <w:r w:rsidRPr="00353BCF">
        <w:rPr>
          <w:i/>
        </w:rPr>
        <w:t>of</w:t>
      </w:r>
      <w:proofErr w:type="spellEnd"/>
      <w:r w:rsidRPr="00353BCF">
        <w:rPr>
          <w:i/>
        </w:rPr>
        <w:t xml:space="preserve"> </w:t>
      </w:r>
      <w:proofErr w:type="spellStart"/>
      <w:r w:rsidRPr="00353BCF">
        <w:rPr>
          <w:i/>
        </w:rPr>
        <w:t>the</w:t>
      </w:r>
      <w:proofErr w:type="spellEnd"/>
      <w:r w:rsidRPr="00353BCF">
        <w:rPr>
          <w:i/>
        </w:rPr>
        <w:t xml:space="preserve"> United </w:t>
      </w:r>
      <w:proofErr w:type="spellStart"/>
      <w:r w:rsidRPr="00353BCF">
        <w:rPr>
          <w:i/>
        </w:rPr>
        <w:t>States</w:t>
      </w:r>
      <w:proofErr w:type="spellEnd"/>
      <w:r>
        <w:t>, 1.997). Existe nos Estados Unidos um total de 51.745 escolas elementares, 14.012 escolas de nível médio e 17.229 escolas de nível superior.</w:t>
      </w:r>
    </w:p>
    <w:p w:rsidR="004018BE" w:rsidRDefault="004018BE" w:rsidP="004018BE">
      <w:pPr>
        <w:pStyle w:val="PargrafodaLista"/>
        <w:numPr>
          <w:ilvl w:val="1"/>
          <w:numId w:val="5"/>
        </w:numPr>
        <w:ind w:left="0" w:firstLine="0"/>
        <w:jc w:val="both"/>
      </w:pPr>
      <w:r>
        <w:t>Se você escolher aleatoriamente uma escola elementar para visitar, qual é a probabilidade de que ela tenha acesso à Internet?</w:t>
      </w:r>
    </w:p>
    <w:p w:rsidR="004018BE" w:rsidRDefault="004018BE" w:rsidP="004018BE">
      <w:pPr>
        <w:pStyle w:val="PargrafodaLista"/>
        <w:numPr>
          <w:ilvl w:val="1"/>
          <w:numId w:val="5"/>
        </w:numPr>
        <w:ind w:left="0" w:firstLine="0"/>
        <w:jc w:val="both"/>
      </w:pPr>
      <w:r>
        <w:t>Se você escolher aleatoriamente uma escola de nível médio para visitar, qual é a probabilidade de que ela tenha acesso à Internet?</w:t>
      </w:r>
    </w:p>
    <w:p w:rsidR="004018BE" w:rsidRDefault="004018BE" w:rsidP="004018BE">
      <w:pPr>
        <w:pStyle w:val="PargrafodaLista"/>
        <w:numPr>
          <w:ilvl w:val="1"/>
          <w:numId w:val="5"/>
        </w:numPr>
        <w:ind w:left="0" w:firstLine="0"/>
        <w:jc w:val="both"/>
      </w:pPr>
      <w:r>
        <w:t>Se você escolher aleatoriamente uma escola para visitar, qual é a probabilidade de que ela seja uma escola elementar?</w:t>
      </w:r>
    </w:p>
    <w:p w:rsidR="004018BE" w:rsidRDefault="004018BE" w:rsidP="004018BE">
      <w:pPr>
        <w:pStyle w:val="PargrafodaLista"/>
        <w:numPr>
          <w:ilvl w:val="1"/>
          <w:numId w:val="5"/>
        </w:numPr>
        <w:ind w:left="0" w:firstLine="0"/>
        <w:jc w:val="both"/>
      </w:pPr>
      <w:r>
        <w:t>Se você escolher aleatoriamente uma escola para visitar, qual é a probabilidade de que ela tenha acesso à Internet?</w:t>
      </w:r>
    </w:p>
    <w:p w:rsidR="004018BE" w:rsidRPr="003C306B" w:rsidRDefault="004018BE" w:rsidP="004018BE">
      <w:pPr>
        <w:jc w:val="both"/>
        <w:rPr>
          <w:lang w:val="pt-BR"/>
        </w:rPr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Há sete vias entre A e B e cinco entre B e C. Quantos são os caminhos para ir de </w:t>
      </w:r>
      <w:proofErr w:type="gramStart"/>
      <w:r>
        <w:t xml:space="preserve">A </w:t>
      </w:r>
      <w:proofErr w:type="spellStart"/>
      <w:r>
        <w:t>a</w:t>
      </w:r>
      <w:proofErr w:type="spellEnd"/>
      <w:proofErr w:type="gramEnd"/>
      <w:r>
        <w:t xml:space="preserve"> C?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5F0592">
      <w:pPr>
        <w:pStyle w:val="PargrafodaLista"/>
        <w:numPr>
          <w:ilvl w:val="0"/>
          <w:numId w:val="5"/>
        </w:numPr>
        <w:ind w:left="0" w:firstLine="0"/>
        <w:jc w:val="both"/>
      </w:pPr>
      <w:r>
        <w:lastRenderedPageBreak/>
        <w:t xml:space="preserve"> De acordo com o Departamento de Recenciamento, nos Estados Unidos ocorrem 2.425.000 mortes por ano. O Centro Americano de Estatísticas sobre a Saúde relatou que as três principais causas de morte durante 1.997 foram problemas cardíacos (725.790), câncer (537.390) e derrame (159.877). Sejam P, C, e D os eventos em que uma pessoa morra de problemas cardíacos, câncer e derrame, respectivamente.</w:t>
      </w:r>
      <w:r w:rsidR="005E0C75">
        <w:t xml:space="preserve"> </w:t>
      </w:r>
      <w:r>
        <w:t>Use os dados para estimar P(P), P(C) e P(D).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Suponha que um gerente de um grande complexo de apartamentos forneça as seguintes estimativas de probabilidade subjetiva sobre o número de vagas que haverá no próximo mês:</w:t>
      </w:r>
    </w:p>
    <w:p w:rsidR="004018BE" w:rsidRDefault="004018BE" w:rsidP="004018BE">
      <w:pPr>
        <w:pStyle w:val="PargrafodaLista"/>
        <w:ind w:left="0"/>
        <w:jc w:val="both"/>
      </w:pPr>
    </w:p>
    <w:tbl>
      <w:tblPr>
        <w:tblStyle w:val="Tabelacomgrade"/>
        <w:tblW w:w="0" w:type="auto"/>
        <w:jc w:val="center"/>
        <w:tblInd w:w="72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  <w:gridCol w:w="2268"/>
      </w:tblGrid>
      <w:tr w:rsidR="004018BE" w:rsidTr="004018BE">
        <w:trPr>
          <w:jc w:val="center"/>
        </w:trPr>
        <w:tc>
          <w:tcPr>
            <w:tcW w:w="2790" w:type="dxa"/>
          </w:tcPr>
          <w:p w:rsidR="004018BE" w:rsidRPr="00532843" w:rsidRDefault="004018BE" w:rsidP="004018BE">
            <w:pPr>
              <w:pStyle w:val="PargrafodaLista"/>
              <w:ind w:left="0"/>
              <w:jc w:val="both"/>
              <w:rPr>
                <w:b/>
              </w:rPr>
            </w:pPr>
            <w:r w:rsidRPr="00532843">
              <w:rPr>
                <w:b/>
              </w:rPr>
              <w:t>Vagas</w:t>
            </w:r>
          </w:p>
        </w:tc>
        <w:tc>
          <w:tcPr>
            <w:tcW w:w="2268" w:type="dxa"/>
          </w:tcPr>
          <w:p w:rsidR="004018BE" w:rsidRPr="00532843" w:rsidRDefault="004018BE" w:rsidP="004018BE">
            <w:pPr>
              <w:pStyle w:val="PargrafodaLista"/>
              <w:ind w:left="0"/>
              <w:jc w:val="both"/>
              <w:rPr>
                <w:b/>
              </w:rPr>
            </w:pPr>
            <w:r w:rsidRPr="00532843">
              <w:rPr>
                <w:b/>
              </w:rPr>
              <w:t>Probabilidade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0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0,05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1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0,15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2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0,35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3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0,25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4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0,10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5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0,10</w:t>
            </w:r>
          </w:p>
        </w:tc>
      </w:tr>
    </w:tbl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ind w:left="0"/>
        <w:jc w:val="both"/>
      </w:pPr>
      <w:r>
        <w:t>Liste os pontos amostrais em que cada um dos seguintes eventos e forneça a probabilidade do evento.</w:t>
      </w:r>
    </w:p>
    <w:p w:rsidR="004018BE" w:rsidRDefault="004018BE" w:rsidP="004018BE">
      <w:pPr>
        <w:pStyle w:val="PargrafodaLista"/>
        <w:numPr>
          <w:ilvl w:val="0"/>
          <w:numId w:val="6"/>
        </w:numPr>
        <w:ind w:left="0" w:firstLine="0"/>
        <w:jc w:val="both"/>
      </w:pPr>
      <w:r>
        <w:t>Sem vagas.</w:t>
      </w:r>
    </w:p>
    <w:p w:rsidR="004018BE" w:rsidRDefault="004018BE" w:rsidP="004018BE">
      <w:pPr>
        <w:pStyle w:val="PargrafodaLista"/>
        <w:numPr>
          <w:ilvl w:val="0"/>
          <w:numId w:val="6"/>
        </w:numPr>
        <w:ind w:left="0" w:firstLine="0"/>
        <w:jc w:val="both"/>
      </w:pPr>
      <w:r>
        <w:t>Pelo menos quatro vagas.</w:t>
      </w:r>
    </w:p>
    <w:p w:rsidR="004018BE" w:rsidRDefault="004018BE" w:rsidP="004018BE">
      <w:pPr>
        <w:pStyle w:val="PargrafodaLista"/>
        <w:numPr>
          <w:ilvl w:val="0"/>
          <w:numId w:val="6"/>
        </w:numPr>
        <w:ind w:left="0" w:firstLine="0"/>
        <w:jc w:val="both"/>
      </w:pPr>
      <w:r>
        <w:t>Duas vagas ou menos.</w:t>
      </w:r>
    </w:p>
    <w:p w:rsidR="004018BE" w:rsidRDefault="004018BE" w:rsidP="004018BE">
      <w:pPr>
        <w:pStyle w:val="PargrafodaLista"/>
        <w:ind w:left="0"/>
        <w:jc w:val="both"/>
      </w:pPr>
    </w:p>
    <w:p w:rsidR="00A55CD3" w:rsidRDefault="00A55CD3" w:rsidP="00FB6D18">
      <w:pPr>
        <w:pStyle w:val="PargrafodaLista"/>
        <w:numPr>
          <w:ilvl w:val="0"/>
          <w:numId w:val="5"/>
        </w:numPr>
        <w:ind w:left="0" w:firstLine="0"/>
        <w:jc w:val="both"/>
      </w:pPr>
      <w:r w:rsidRPr="00FB6D18">
        <w:t>Uma Cia. de Seguros analisou a frequência com que 2.000 segurados (1.000 homens e 1.000 mulheres) usaram o hospital. Os resultados foram:</w:t>
      </w:r>
    </w:p>
    <w:p w:rsidR="00FB6D18" w:rsidRDefault="00FB6D18" w:rsidP="00FB6D18">
      <w:pPr>
        <w:pStyle w:val="PargrafodaLista"/>
        <w:ind w:left="0"/>
        <w:jc w:val="both"/>
      </w:pPr>
    </w:p>
    <w:tbl>
      <w:tblPr>
        <w:tblW w:w="532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0"/>
        <w:gridCol w:w="960"/>
        <w:gridCol w:w="992"/>
        <w:gridCol w:w="960"/>
      </w:tblGrid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Homens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Mulheres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Total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Usaram o hospital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250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Não usaram o hospital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1750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Total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1000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2000</w:t>
            </w:r>
          </w:p>
        </w:tc>
      </w:tr>
    </w:tbl>
    <w:p w:rsidR="00FB6D18" w:rsidRPr="00FB6D18" w:rsidRDefault="00FB6D18" w:rsidP="00FB6D18">
      <w:pPr>
        <w:pStyle w:val="PargrafodaLista"/>
        <w:ind w:left="0"/>
        <w:jc w:val="both"/>
      </w:pPr>
    </w:p>
    <w:p w:rsidR="00FB6D18" w:rsidRDefault="00FB6D18" w:rsidP="00FB6D18">
      <w:pPr>
        <w:pStyle w:val="PargrafodaLista"/>
        <w:ind w:left="0"/>
        <w:jc w:val="both"/>
      </w:pPr>
      <w:r w:rsidRPr="00FB6D18">
        <w:t xml:space="preserve">Encontre o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FB6D18">
        <w:t>, o Coeficiente de Contingência e o Coeficiente de Contingência alternativo e responda se o uso do hospital independe do sexo.</w:t>
      </w:r>
    </w:p>
    <w:p w:rsidR="007F20E9" w:rsidRPr="00FB6D18" w:rsidRDefault="007F20E9" w:rsidP="00FB6D18">
      <w:pPr>
        <w:pStyle w:val="PargrafodaLista"/>
        <w:ind w:left="0"/>
        <w:jc w:val="both"/>
      </w:pPr>
    </w:p>
    <w:p w:rsidR="00A55CD3" w:rsidRDefault="004018BE" w:rsidP="00FB6D18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 </w:t>
      </w:r>
      <w:r w:rsidR="00A55CD3" w:rsidRPr="00FB6D18">
        <w:t>A tabela abaixo representa um levantamento a respeito do tipo de lesão sofrido na cabeça, por motociclistas, em relação ao uso do capacete:</w:t>
      </w:r>
    </w:p>
    <w:tbl>
      <w:tblPr>
        <w:tblW w:w="532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0"/>
        <w:gridCol w:w="914"/>
        <w:gridCol w:w="1006"/>
        <w:gridCol w:w="960"/>
      </w:tblGrid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Uso do Capacete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Tipo de Lesão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Sim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Não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Total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Grave</w:t>
            </w:r>
          </w:p>
        </w:tc>
        <w:tc>
          <w:tcPr>
            <w:tcW w:w="9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15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37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Leve</w:t>
            </w:r>
          </w:p>
        </w:tc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45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63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Total</w:t>
            </w:r>
          </w:p>
        </w:tc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60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100</w:t>
            </w:r>
          </w:p>
        </w:tc>
      </w:tr>
    </w:tbl>
    <w:p w:rsidR="00FB6D18" w:rsidRDefault="00FB6D18" w:rsidP="00FB6D18">
      <w:pPr>
        <w:pStyle w:val="PargrafodaLista"/>
        <w:ind w:left="0"/>
        <w:jc w:val="both"/>
      </w:pPr>
    </w:p>
    <w:p w:rsidR="00FB6D18" w:rsidRDefault="00FB6D18" w:rsidP="00FB6D18">
      <w:pPr>
        <w:pStyle w:val="PargrafodaLista"/>
        <w:jc w:val="both"/>
      </w:pPr>
      <w:r w:rsidRPr="00FB6D18">
        <w:t xml:space="preserve">Encontre o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FB6D18">
        <w:t>, o Coeficiente de Contingência e o Coeficiente de Contingência alternativo e responda se existe relação entre o tipo de lesão na cabeça e o uso do capacete.</w:t>
      </w:r>
    </w:p>
    <w:p w:rsidR="00A55CD3" w:rsidRDefault="00A55CD3" w:rsidP="00FB6D18">
      <w:pPr>
        <w:pStyle w:val="PargrafodaLista"/>
        <w:jc w:val="both"/>
      </w:pPr>
    </w:p>
    <w:p w:rsidR="00FB6D18" w:rsidRPr="00FB6D18" w:rsidRDefault="00FB6D18" w:rsidP="00FB6D18">
      <w:pPr>
        <w:pStyle w:val="PargrafodaLista"/>
        <w:jc w:val="both"/>
      </w:pPr>
    </w:p>
    <w:p w:rsidR="002C2AB6" w:rsidRDefault="009D2546" w:rsidP="00E24FC1">
      <w:pPr>
        <w:pStyle w:val="PargrafodaLista"/>
        <w:numPr>
          <w:ilvl w:val="0"/>
          <w:numId w:val="5"/>
        </w:numPr>
        <w:ind w:left="0" w:firstLine="0"/>
        <w:jc w:val="both"/>
      </w:pPr>
      <w:r w:rsidRPr="00E24FC1">
        <w:t xml:space="preserve">De quantas maneiras podemos ordenar </w:t>
      </w:r>
      <w:proofErr w:type="gramStart"/>
      <w:r w:rsidRPr="00E24FC1">
        <w:t>5</w:t>
      </w:r>
      <w:proofErr w:type="gramEnd"/>
      <w:r w:rsidRPr="00E24FC1">
        <w:t xml:space="preserve"> livros de Matemática, 3 livros de Química e 2 livros de Física, todos diferentes, de forma que os livros de uma mesma disciplina fiquem juntos? </w:t>
      </w:r>
    </w:p>
    <w:p w:rsidR="005F0592" w:rsidRDefault="005F0592" w:rsidP="005F0592">
      <w:pPr>
        <w:pStyle w:val="PargrafodaLista"/>
        <w:ind w:left="0"/>
        <w:jc w:val="both"/>
      </w:pPr>
    </w:p>
    <w:p w:rsidR="002C2AB6" w:rsidRDefault="009D2546" w:rsidP="00E24FC1">
      <w:pPr>
        <w:pStyle w:val="PargrafodaLista"/>
        <w:numPr>
          <w:ilvl w:val="0"/>
          <w:numId w:val="5"/>
        </w:numPr>
        <w:ind w:left="0" w:firstLine="0"/>
        <w:jc w:val="both"/>
      </w:pPr>
      <w:r w:rsidRPr="00E24FC1">
        <w:t xml:space="preserve">De quantas formas podemos acomodar </w:t>
      </w:r>
      <w:proofErr w:type="gramStart"/>
      <w:r w:rsidRPr="00E24FC1">
        <w:t>3</w:t>
      </w:r>
      <w:proofErr w:type="gramEnd"/>
      <w:r w:rsidRPr="00E24FC1">
        <w:t xml:space="preserve"> pessoas em 5 cadeiras? </w:t>
      </w:r>
    </w:p>
    <w:p w:rsidR="00E24FC1" w:rsidRPr="00C42B6E" w:rsidRDefault="00E24FC1" w:rsidP="00E24FC1">
      <w:pPr>
        <w:pStyle w:val="PargrafodaLista"/>
        <w:ind w:left="0"/>
        <w:jc w:val="both"/>
        <w:rPr>
          <w:color w:val="1F497D" w:themeColor="text2"/>
        </w:rPr>
      </w:pPr>
    </w:p>
    <w:p w:rsidR="002C2AB6" w:rsidRDefault="009D2546" w:rsidP="00E24FC1">
      <w:pPr>
        <w:pStyle w:val="PargrafodaLista"/>
        <w:numPr>
          <w:ilvl w:val="0"/>
          <w:numId w:val="5"/>
        </w:numPr>
        <w:ind w:left="0" w:firstLine="0"/>
        <w:jc w:val="both"/>
      </w:pPr>
      <w:r w:rsidRPr="00E24FC1">
        <w:t xml:space="preserve">Em uma classe de 12 alunos, um grupo de </w:t>
      </w:r>
      <w:proofErr w:type="gramStart"/>
      <w:r w:rsidRPr="00E24FC1">
        <w:t>5</w:t>
      </w:r>
      <w:proofErr w:type="gramEnd"/>
      <w:r w:rsidRPr="00E24FC1">
        <w:t xml:space="preserve"> alunos será selecionado para uma viagem. De quantas maneiras distintas esse grupo poderá ser formado, sabendo que, entre os 12 alunos, </w:t>
      </w:r>
      <w:proofErr w:type="gramStart"/>
      <w:r w:rsidRPr="00E24FC1">
        <w:t>2</w:t>
      </w:r>
      <w:proofErr w:type="gramEnd"/>
      <w:r w:rsidRPr="00E24FC1">
        <w:t xml:space="preserve"> são irmãos e só poderão viajar se estiverem juntos?</w:t>
      </w:r>
    </w:p>
    <w:p w:rsidR="00123FCD" w:rsidRPr="00123FCD" w:rsidRDefault="00123FCD" w:rsidP="00123FCD">
      <w:pPr>
        <w:pStyle w:val="PargrafodaLista"/>
        <w:jc w:val="both"/>
      </w:pPr>
    </w:p>
    <w:p w:rsidR="002C2AB6" w:rsidRDefault="009D2546" w:rsidP="00E24FC1">
      <w:pPr>
        <w:pStyle w:val="PargrafodaLista"/>
        <w:numPr>
          <w:ilvl w:val="0"/>
          <w:numId w:val="5"/>
        </w:numPr>
        <w:ind w:left="0" w:firstLine="0"/>
        <w:jc w:val="both"/>
      </w:pPr>
      <w:r w:rsidRPr="00E24FC1">
        <w:t>Encontre o número de anagramas das palavras: BANANA, FERRARI, ANAGRAMA E HONOLULU.</w:t>
      </w:r>
    </w:p>
    <w:p w:rsidR="00E24FC1" w:rsidRPr="00E24FC1" w:rsidRDefault="00E24FC1" w:rsidP="00E24FC1">
      <w:pPr>
        <w:jc w:val="both"/>
      </w:pPr>
    </w:p>
    <w:p w:rsidR="00BD60B1" w:rsidRDefault="00BD60B1" w:rsidP="00E24FC1">
      <w:pPr>
        <w:pStyle w:val="PargrafodaLista"/>
        <w:numPr>
          <w:ilvl w:val="0"/>
          <w:numId w:val="5"/>
        </w:numPr>
        <w:ind w:left="0" w:firstLine="0"/>
        <w:jc w:val="both"/>
      </w:pPr>
      <w:r>
        <w:t>Considere um experimento binomial com dois ensaios e p=0,4.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Desenhe um diagrama de árvore mostrando-o como um experimento de dois ensaios.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Calcule a probabilidade de um sucesso, f(1).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Calcule f(0).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Calcule f(2).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Encontre a probabilidade de pelo menos um sucesso.</w:t>
      </w:r>
    </w:p>
    <w:p w:rsidR="00A93556" w:rsidRPr="00DA6824" w:rsidRDefault="00A93556" w:rsidP="002B4CE6">
      <w:pPr>
        <w:pStyle w:val="PargrafodaLista"/>
        <w:ind w:left="1440"/>
        <w:jc w:val="both"/>
      </w:pPr>
    </w:p>
    <w:p w:rsidR="00A93556" w:rsidRDefault="00A93556" w:rsidP="00BD60B1">
      <w:pPr>
        <w:pStyle w:val="PargrafodaLista"/>
        <w:numPr>
          <w:ilvl w:val="0"/>
          <w:numId w:val="5"/>
        </w:numPr>
        <w:ind w:left="0" w:firstLine="0"/>
        <w:jc w:val="both"/>
      </w:pPr>
      <w:r>
        <w:t>Considere um experimento binomial com n=10 e p=0,10.</w:t>
      </w:r>
    </w:p>
    <w:p w:rsidR="00A93556" w:rsidRDefault="00A93556" w:rsidP="00A93556">
      <w:pPr>
        <w:pStyle w:val="PargrafodaLista"/>
        <w:numPr>
          <w:ilvl w:val="1"/>
          <w:numId w:val="5"/>
        </w:numPr>
        <w:jc w:val="both"/>
      </w:pPr>
      <w:r>
        <w:t>Encontre f(0).</w:t>
      </w:r>
    </w:p>
    <w:p w:rsidR="00A93556" w:rsidRDefault="00A93556" w:rsidP="00A93556">
      <w:pPr>
        <w:pStyle w:val="PargrafodaLista"/>
        <w:numPr>
          <w:ilvl w:val="1"/>
          <w:numId w:val="5"/>
        </w:numPr>
        <w:jc w:val="both"/>
      </w:pPr>
      <w:r>
        <w:t>Encontre f(2).</w:t>
      </w:r>
    </w:p>
    <w:p w:rsidR="00A93556" w:rsidRDefault="00A93556" w:rsidP="00A93556">
      <w:pPr>
        <w:pStyle w:val="PargrafodaLista"/>
        <w:numPr>
          <w:ilvl w:val="1"/>
          <w:numId w:val="5"/>
        </w:numPr>
        <w:jc w:val="both"/>
      </w:pPr>
      <w:r>
        <w:t>Encontre P(x</w:t>
      </w:r>
      <m:oMath>
        <m:r>
          <w:rPr>
            <w:rFonts w:ascii="Cambria Math" w:hAnsi="Cambria Math"/>
          </w:rPr>
          <m:t>≤</m:t>
        </m:r>
      </m:oMath>
      <w:proofErr w:type="gramStart"/>
      <w:r>
        <w:t>2</w:t>
      </w:r>
      <w:proofErr w:type="gramEnd"/>
      <w:r>
        <w:t>).</w:t>
      </w:r>
    </w:p>
    <w:p w:rsidR="00A93556" w:rsidRDefault="00A93556" w:rsidP="00A93556">
      <w:pPr>
        <w:pStyle w:val="PargrafodaLista"/>
        <w:numPr>
          <w:ilvl w:val="1"/>
          <w:numId w:val="5"/>
        </w:numPr>
        <w:jc w:val="both"/>
      </w:pPr>
      <w:r>
        <w:t>Encontre P(x</w:t>
      </w:r>
      <m:oMath>
        <m:r>
          <w:rPr>
            <w:rFonts w:ascii="Cambria Math" w:hAnsi="Cambria Math"/>
          </w:rPr>
          <m:t>≥</m:t>
        </m:r>
      </m:oMath>
      <w:proofErr w:type="gramStart"/>
      <w:r>
        <w:t>1</w:t>
      </w:r>
      <w:proofErr w:type="gramEnd"/>
      <w:r>
        <w:t>).</w:t>
      </w:r>
    </w:p>
    <w:p w:rsidR="001463A8" w:rsidRPr="00C42B6E" w:rsidRDefault="001463A8" w:rsidP="001463A8">
      <w:pPr>
        <w:pStyle w:val="PargrafodaLista"/>
        <w:ind w:left="1440"/>
        <w:jc w:val="both"/>
        <w:rPr>
          <w:color w:val="1F497D" w:themeColor="text2"/>
          <w:lang w:val="en-US"/>
        </w:rPr>
      </w:pPr>
    </w:p>
    <w:p w:rsidR="00EB4DE2" w:rsidRDefault="00EB4DE2" w:rsidP="00BD60B1">
      <w:pPr>
        <w:pStyle w:val="PargrafodaLista"/>
        <w:numPr>
          <w:ilvl w:val="0"/>
          <w:numId w:val="5"/>
        </w:numPr>
        <w:ind w:left="0" w:firstLine="0"/>
        <w:jc w:val="both"/>
      </w:pPr>
      <w:r>
        <w:t>Uma universidade descobriu que 20% de seus estudantes retiram-se sem completar o curso introdutório de estatística. Considere que 20 estudantes se matricularam para o curso este semestre e que temos aqui uma distribuição binomial de probabilidades.</w:t>
      </w:r>
    </w:p>
    <w:p w:rsidR="00EB4DE2" w:rsidRDefault="00EB4DE2" w:rsidP="00EB4DE2">
      <w:pPr>
        <w:pStyle w:val="PargrafodaLista"/>
        <w:numPr>
          <w:ilvl w:val="1"/>
          <w:numId w:val="5"/>
        </w:numPr>
        <w:jc w:val="both"/>
      </w:pPr>
      <w:r>
        <w:t>Qual a probabilidade de que dois ou menos se retirarão?</w:t>
      </w:r>
    </w:p>
    <w:p w:rsidR="00EB4DE2" w:rsidRDefault="00EB4DE2" w:rsidP="00EB4DE2">
      <w:pPr>
        <w:pStyle w:val="PargrafodaLista"/>
        <w:numPr>
          <w:ilvl w:val="1"/>
          <w:numId w:val="5"/>
        </w:numPr>
        <w:jc w:val="both"/>
      </w:pPr>
      <w:r>
        <w:t>Qual a probabilidade de que exatamente quatro se retirarão?</w:t>
      </w:r>
    </w:p>
    <w:p w:rsidR="00213760" w:rsidRDefault="00213760" w:rsidP="00EB4DE2">
      <w:pPr>
        <w:pStyle w:val="PargrafodaLista"/>
        <w:numPr>
          <w:ilvl w:val="1"/>
          <w:numId w:val="5"/>
        </w:numPr>
        <w:jc w:val="both"/>
      </w:pPr>
      <w:r>
        <w:t>Qual a probabilidade de que mais de três se retirarão?</w:t>
      </w:r>
    </w:p>
    <w:p w:rsidR="00F71361" w:rsidRDefault="00C136BC" w:rsidP="00BD60B1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Dado que </w:t>
      </w:r>
      <w:r>
        <w:rPr>
          <w:i/>
        </w:rPr>
        <w:t>z</w:t>
      </w:r>
      <w:r>
        <w:t xml:space="preserve"> é uma variável aleatória normal-padrão, esboce a curva normal-padrão.</w:t>
      </w:r>
      <w:r w:rsidR="00B64F77">
        <w:t xml:space="preserve"> </w:t>
      </w:r>
      <w:r>
        <w:t>Rotule o eixo horizontal nos valores -</w:t>
      </w:r>
      <w:proofErr w:type="gramStart"/>
      <w:r>
        <w:t>3</w:t>
      </w:r>
      <w:proofErr w:type="gramEnd"/>
      <w:r>
        <w:t>, -2, -1, 0, 1, 2 e 3. Então use a tabela de distribuição normal-padrão de probabilidades para calcular as seguintes probabilidades: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</w:t>
      </w:r>
      <w:proofErr w:type="gramStart"/>
      <w:r>
        <w:t>0</w:t>
      </w:r>
      <w:proofErr w:type="gramEnd"/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1).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</w:t>
      </w:r>
      <w:proofErr w:type="gramStart"/>
      <w:r>
        <w:t>0</w:t>
      </w:r>
      <w:proofErr w:type="gramEnd"/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1,5).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</w:t>
      </w:r>
      <w:proofErr w:type="gramStart"/>
      <w:r>
        <w:t>0</w:t>
      </w:r>
      <w:proofErr w:type="gramEnd"/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2).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</w:t>
      </w:r>
      <w:proofErr w:type="gramStart"/>
      <w:r>
        <w:t>0</w:t>
      </w:r>
      <w:proofErr w:type="gramEnd"/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2,5).</w:t>
      </w:r>
    </w:p>
    <w:p w:rsidR="00C136BC" w:rsidRDefault="00C136BC" w:rsidP="00C136BC">
      <w:pPr>
        <w:pStyle w:val="PargrafodaLista"/>
        <w:ind w:left="1440"/>
        <w:jc w:val="both"/>
      </w:pPr>
    </w:p>
    <w:p w:rsidR="00C136BC" w:rsidRDefault="00C136BC" w:rsidP="00C136BC">
      <w:pPr>
        <w:pStyle w:val="PargrafodaLista"/>
        <w:numPr>
          <w:ilvl w:val="0"/>
          <w:numId w:val="5"/>
        </w:numPr>
        <w:ind w:left="0" w:firstLine="0"/>
        <w:jc w:val="both"/>
      </w:pPr>
      <w:r>
        <w:t>Dado que z é uma variável aleatória normal-padrão, calcule as seguintes probabilidades: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P(-1</w:t>
      </w:r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proofErr w:type="gramStart"/>
      <w:r>
        <w:t>0</w:t>
      </w:r>
      <w:proofErr w:type="gramEnd"/>
      <w:r>
        <w:t>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P(-1,5</w:t>
      </w:r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proofErr w:type="gramStart"/>
      <w:r>
        <w:t>0</w:t>
      </w:r>
      <w:proofErr w:type="gramEnd"/>
      <w:r>
        <w:t>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P(-2</w:t>
      </w:r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proofErr w:type="gramStart"/>
      <w:r>
        <w:t>2</w:t>
      </w:r>
      <w:proofErr w:type="gramEnd"/>
      <w:r>
        <w:t>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P(-2</w:t>
      </w:r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-1).</w:t>
      </w:r>
    </w:p>
    <w:p w:rsidR="00C136BC" w:rsidRDefault="00C136BC" w:rsidP="0020303F">
      <w:pPr>
        <w:pStyle w:val="PargrafodaLista"/>
        <w:ind w:left="1440"/>
        <w:jc w:val="both"/>
      </w:pPr>
    </w:p>
    <w:p w:rsidR="004E56BC" w:rsidRDefault="004E56BC" w:rsidP="004E56BC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O tempo médio que </w:t>
      </w:r>
      <w:proofErr w:type="gramStart"/>
      <w:r>
        <w:t xml:space="preserve">um assinante gasta lendo </w:t>
      </w:r>
      <w:r w:rsidRPr="004E56BC">
        <w:rPr>
          <w:i/>
        </w:rPr>
        <w:t xml:space="preserve">The Wall Street </w:t>
      </w:r>
      <w:proofErr w:type="spellStart"/>
      <w:r w:rsidRPr="004E56BC">
        <w:rPr>
          <w:i/>
        </w:rPr>
        <w:t>Journal</w:t>
      </w:r>
      <w:proofErr w:type="spellEnd"/>
      <w:proofErr w:type="gramEnd"/>
      <w:r>
        <w:t xml:space="preserve"> é de 49 minutos. Considere que o desvio-padrão seja 16 minutos e que os tempos sejam distribuídos normalmente.</w:t>
      </w:r>
    </w:p>
    <w:p w:rsidR="004E56BC" w:rsidRDefault="004E56BC" w:rsidP="004E56BC">
      <w:pPr>
        <w:pStyle w:val="PargrafodaLista"/>
        <w:numPr>
          <w:ilvl w:val="1"/>
          <w:numId w:val="5"/>
        </w:numPr>
        <w:jc w:val="both"/>
      </w:pPr>
      <w:r>
        <w:t>Qual é a probabilidade de que um assinante gastará pelo menos 1 hora lendo o jornal?</w:t>
      </w:r>
    </w:p>
    <w:p w:rsidR="004E56BC" w:rsidRDefault="004E56BC" w:rsidP="004E56BC">
      <w:pPr>
        <w:pStyle w:val="PargrafodaLista"/>
        <w:numPr>
          <w:ilvl w:val="1"/>
          <w:numId w:val="5"/>
        </w:numPr>
        <w:jc w:val="both"/>
      </w:pPr>
      <w:r>
        <w:t>Qual é a probabilidade de que um assinante gastará não mais do que 30 minutos lendo o jornal?</w:t>
      </w:r>
    </w:p>
    <w:p w:rsidR="005F0592" w:rsidRDefault="005F0592">
      <w:r>
        <w:br w:type="page"/>
      </w:r>
    </w:p>
    <w:p w:rsidR="004E56BC" w:rsidRPr="00E24FC1" w:rsidRDefault="005F0592" w:rsidP="0073223E">
      <w:pPr>
        <w:jc w:val="both"/>
      </w:pPr>
      <w:r>
        <w:rPr>
          <w:noProof/>
          <w:lang w:val="pt-BR" w:eastAsia="pt-BR"/>
        </w:rPr>
        <w:lastRenderedPageBreak/>
        <w:drawing>
          <wp:inline distT="0" distB="0" distL="0" distR="0" wp14:anchorId="68C81BE8" wp14:editId="5FE37E81">
            <wp:extent cx="5022283" cy="8211671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60" cy="82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56BC" w:rsidRPr="00E24FC1" w:rsidSect="000D1247">
      <w:headerReference w:type="default" r:id="rId10"/>
      <w:footerReference w:type="default" r:id="rId11"/>
      <w:pgSz w:w="11899" w:h="16840"/>
      <w:pgMar w:top="851" w:right="567" w:bottom="851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BE5" w:rsidRDefault="00787BE5">
      <w:r>
        <w:separator/>
      </w:r>
    </w:p>
  </w:endnote>
  <w:endnote w:type="continuationSeparator" w:id="0">
    <w:p w:rsidR="00787BE5" w:rsidRDefault="00787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umanst521 BT">
    <w:altName w:val="Mangal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7B8" w:rsidRDefault="000047B8" w:rsidP="00ED1CDD">
    <w:pPr>
      <w:tabs>
        <w:tab w:val="left" w:pos="8931"/>
      </w:tabs>
      <w:spacing w:before="240" w:line="120" w:lineRule="exact"/>
      <w:ind w:right="276"/>
      <w:jc w:val="right"/>
      <w:rPr>
        <w:rFonts w:ascii="Humanst521 BT" w:hAnsi="Humanst521 BT"/>
        <w:noProof/>
        <w:color w:val="1F497D"/>
        <w:sz w:val="16"/>
      </w:rPr>
    </w:pPr>
  </w:p>
  <w:p w:rsidR="000047B8" w:rsidRDefault="000047B8" w:rsidP="00ED1CDD">
    <w:pPr>
      <w:tabs>
        <w:tab w:val="left" w:pos="8931"/>
      </w:tabs>
      <w:spacing w:before="240" w:line="120" w:lineRule="exact"/>
      <w:ind w:right="276"/>
      <w:jc w:val="right"/>
      <w:rPr>
        <w:rFonts w:ascii="Humanst521 BT" w:hAnsi="Humanst521 BT"/>
        <w:noProof/>
        <w:color w:val="1F497D"/>
        <w:sz w:val="16"/>
      </w:rPr>
    </w:pPr>
  </w:p>
  <w:p w:rsidR="000047B8" w:rsidRPr="00D55CBC" w:rsidRDefault="000047B8" w:rsidP="00ED1CDD">
    <w:pPr>
      <w:spacing w:line="200" w:lineRule="exact"/>
      <w:ind w:right="42"/>
      <w:jc w:val="right"/>
      <w:rPr>
        <w:rFonts w:ascii="Humanst521 BT" w:hAnsi="Humanst521 BT"/>
        <w:noProof/>
        <w:color w:val="2E5267"/>
        <w:sz w:val="16"/>
        <w:lang w:val="pt-BR"/>
      </w:rPr>
    </w:pPr>
    <w:r w:rsidRPr="00D55CBC">
      <w:rPr>
        <w:rFonts w:ascii="Humanst521 BT" w:hAnsi="Humanst521 BT"/>
        <w:noProof/>
        <w:color w:val="2E5267"/>
        <w:sz w:val="16"/>
        <w:lang w:val="pt-BR"/>
      </w:rPr>
      <w:t>Av. Professor Mário Palmério, 1001  Universitário  Frutal  MG  38200 000</w:t>
    </w:r>
  </w:p>
  <w:p w:rsidR="000047B8" w:rsidRPr="00D55CBC" w:rsidRDefault="000047B8" w:rsidP="00ED1CDD">
    <w:pPr>
      <w:spacing w:line="200" w:lineRule="exact"/>
      <w:ind w:right="42"/>
      <w:jc w:val="right"/>
      <w:rPr>
        <w:rFonts w:ascii="Humanst521 BT" w:hAnsi="Humanst521 BT"/>
        <w:noProof/>
        <w:color w:val="2E5267"/>
        <w:sz w:val="16"/>
        <w:lang w:val="pt-BR"/>
      </w:rPr>
    </w:pPr>
    <w:r w:rsidRPr="00D55CBC">
      <w:rPr>
        <w:rFonts w:ascii="Humanst521 BT" w:hAnsi="Humanst521 BT"/>
        <w:noProof/>
        <w:color w:val="2E5267"/>
        <w:sz w:val="16"/>
        <w:lang w:val="pt-BR"/>
      </w:rPr>
      <w:t xml:space="preserve"> (34) 3423 2700   (34) 3423 2727  www.uemgfrutal.org.br | uemgfrutal@uemgfrutal.org.br</w:t>
    </w:r>
  </w:p>
  <w:p w:rsidR="000047B8" w:rsidRPr="00D55CBC" w:rsidRDefault="000047B8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BE5" w:rsidRDefault="00787BE5">
      <w:r>
        <w:separator/>
      </w:r>
    </w:p>
  </w:footnote>
  <w:footnote w:type="continuationSeparator" w:id="0">
    <w:p w:rsidR="00787BE5" w:rsidRDefault="00787B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7B8" w:rsidRDefault="000047B8" w:rsidP="00ED1CDD">
    <w:pPr>
      <w:pStyle w:val="Cabealho"/>
      <w:jc w:val="right"/>
    </w:pPr>
    <w:r>
      <w:t xml:space="preserve">        </w:t>
    </w:r>
    <w:r>
      <w:rPr>
        <w:noProof/>
        <w:lang w:val="pt-BR" w:eastAsia="pt-BR"/>
      </w:rPr>
      <w:drawing>
        <wp:inline distT="0" distB="0" distL="0" distR="0">
          <wp:extent cx="2638425" cy="657225"/>
          <wp:effectExtent l="0" t="0" r="9525" b="9525"/>
          <wp:docPr id="1" name="Imagem 1" descr="frutal 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rutal cm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842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15536"/>
    <w:multiLevelType w:val="hybridMultilevel"/>
    <w:tmpl w:val="58485BDC"/>
    <w:lvl w:ilvl="0" w:tplc="7DC0D19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5FE1ADF"/>
    <w:multiLevelType w:val="hybridMultilevel"/>
    <w:tmpl w:val="2E56120C"/>
    <w:lvl w:ilvl="0" w:tplc="C214F91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3FF50BE"/>
    <w:multiLevelType w:val="hybridMultilevel"/>
    <w:tmpl w:val="A8C4F4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2B6F10"/>
    <w:multiLevelType w:val="hybridMultilevel"/>
    <w:tmpl w:val="D50013BE"/>
    <w:lvl w:ilvl="0" w:tplc="2A7AE1C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4A1070D"/>
    <w:multiLevelType w:val="hybridMultilevel"/>
    <w:tmpl w:val="5B900F66"/>
    <w:lvl w:ilvl="0" w:tplc="0500289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60F5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665C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0090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807B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BAA7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3090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867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F0D5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107EDB"/>
    <w:multiLevelType w:val="hybridMultilevel"/>
    <w:tmpl w:val="D6B45E8A"/>
    <w:lvl w:ilvl="0" w:tplc="36BC53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BF5930"/>
    <w:multiLevelType w:val="hybridMultilevel"/>
    <w:tmpl w:val="28E4F768"/>
    <w:lvl w:ilvl="0" w:tplc="529458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617907"/>
    <w:multiLevelType w:val="hybridMultilevel"/>
    <w:tmpl w:val="D1CE4510"/>
    <w:lvl w:ilvl="0" w:tplc="957C316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1CD6F4C"/>
    <w:multiLevelType w:val="hybridMultilevel"/>
    <w:tmpl w:val="40F0C374"/>
    <w:lvl w:ilvl="0" w:tplc="A184CA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3B62685"/>
    <w:multiLevelType w:val="hybridMultilevel"/>
    <w:tmpl w:val="0B8087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C747AE"/>
    <w:multiLevelType w:val="hybridMultilevel"/>
    <w:tmpl w:val="D6B45E8A"/>
    <w:lvl w:ilvl="0" w:tplc="36BC53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482B0F"/>
    <w:multiLevelType w:val="hybridMultilevel"/>
    <w:tmpl w:val="14A69284"/>
    <w:lvl w:ilvl="0" w:tplc="671626C2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9C55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C495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083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B0B2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4A65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181F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1EB7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F0E7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1B44E8"/>
    <w:multiLevelType w:val="hybridMultilevel"/>
    <w:tmpl w:val="B0008B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D90404"/>
    <w:multiLevelType w:val="hybridMultilevel"/>
    <w:tmpl w:val="2E56120C"/>
    <w:lvl w:ilvl="0" w:tplc="C214F91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C2B7C6E"/>
    <w:multiLevelType w:val="hybridMultilevel"/>
    <w:tmpl w:val="A3A44A36"/>
    <w:lvl w:ilvl="0" w:tplc="FEA82C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067636A"/>
    <w:multiLevelType w:val="hybridMultilevel"/>
    <w:tmpl w:val="AE104372"/>
    <w:lvl w:ilvl="0" w:tplc="AEDC9B6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6882164"/>
    <w:multiLevelType w:val="hybridMultilevel"/>
    <w:tmpl w:val="27A2D658"/>
    <w:lvl w:ilvl="0" w:tplc="7DC0D19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96E4E17"/>
    <w:multiLevelType w:val="hybridMultilevel"/>
    <w:tmpl w:val="3C70275E"/>
    <w:lvl w:ilvl="0" w:tplc="81DC54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83623A"/>
    <w:multiLevelType w:val="hybridMultilevel"/>
    <w:tmpl w:val="18280B7C"/>
    <w:lvl w:ilvl="0" w:tplc="0750FA1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265A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204F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267A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BEBB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ACAB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40A3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247C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86AB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A15426C"/>
    <w:multiLevelType w:val="hybridMultilevel"/>
    <w:tmpl w:val="991EC2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30661C"/>
    <w:multiLevelType w:val="hybridMultilevel"/>
    <w:tmpl w:val="3774C658"/>
    <w:lvl w:ilvl="0" w:tplc="79FE88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534429"/>
    <w:multiLevelType w:val="hybridMultilevel"/>
    <w:tmpl w:val="5A969C18"/>
    <w:lvl w:ilvl="0" w:tplc="EC82FB9C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88C0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4625F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DA42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0A49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6E97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D6DC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3CF8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52A0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8905110"/>
    <w:multiLevelType w:val="hybridMultilevel"/>
    <w:tmpl w:val="3F68E810"/>
    <w:lvl w:ilvl="0" w:tplc="E9DA0D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27320F"/>
    <w:multiLevelType w:val="hybridMultilevel"/>
    <w:tmpl w:val="E2C8ADA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464161"/>
    <w:multiLevelType w:val="hybridMultilevel"/>
    <w:tmpl w:val="D6B45E8A"/>
    <w:lvl w:ilvl="0" w:tplc="36BC53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940552"/>
    <w:multiLevelType w:val="hybridMultilevel"/>
    <w:tmpl w:val="9120DF9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2A4A5D"/>
    <w:multiLevelType w:val="hybridMultilevel"/>
    <w:tmpl w:val="2FDC5AF8"/>
    <w:lvl w:ilvl="0" w:tplc="5350932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92A8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68C7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98DE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9ED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E03B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FE8E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06D6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F806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B7345AE"/>
    <w:multiLevelType w:val="hybridMultilevel"/>
    <w:tmpl w:val="C816AC94"/>
    <w:lvl w:ilvl="0" w:tplc="53C2B7A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C2B4E6D"/>
    <w:multiLevelType w:val="hybridMultilevel"/>
    <w:tmpl w:val="F2FA0C36"/>
    <w:lvl w:ilvl="0" w:tplc="A99A10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5"/>
  </w:num>
  <w:num w:numId="3">
    <w:abstractNumId w:val="15"/>
  </w:num>
  <w:num w:numId="4">
    <w:abstractNumId w:val="12"/>
  </w:num>
  <w:num w:numId="5">
    <w:abstractNumId w:val="23"/>
  </w:num>
  <w:num w:numId="6">
    <w:abstractNumId w:val="14"/>
  </w:num>
  <w:num w:numId="7">
    <w:abstractNumId w:val="18"/>
  </w:num>
  <w:num w:numId="8">
    <w:abstractNumId w:val="16"/>
  </w:num>
  <w:num w:numId="9">
    <w:abstractNumId w:val="3"/>
  </w:num>
  <w:num w:numId="10">
    <w:abstractNumId w:val="0"/>
  </w:num>
  <w:num w:numId="11">
    <w:abstractNumId w:val="6"/>
  </w:num>
  <w:num w:numId="12">
    <w:abstractNumId w:val="27"/>
  </w:num>
  <w:num w:numId="13">
    <w:abstractNumId w:val="8"/>
  </w:num>
  <w:num w:numId="14">
    <w:abstractNumId w:val="7"/>
  </w:num>
  <w:num w:numId="15">
    <w:abstractNumId w:val="13"/>
  </w:num>
  <w:num w:numId="16">
    <w:abstractNumId w:val="1"/>
  </w:num>
  <w:num w:numId="17">
    <w:abstractNumId w:val="4"/>
  </w:num>
  <w:num w:numId="18">
    <w:abstractNumId w:val="26"/>
  </w:num>
  <w:num w:numId="19">
    <w:abstractNumId w:val="11"/>
  </w:num>
  <w:num w:numId="20">
    <w:abstractNumId w:val="21"/>
  </w:num>
  <w:num w:numId="21">
    <w:abstractNumId w:val="19"/>
  </w:num>
  <w:num w:numId="22">
    <w:abstractNumId w:val="9"/>
  </w:num>
  <w:num w:numId="23">
    <w:abstractNumId w:val="24"/>
  </w:num>
  <w:num w:numId="24">
    <w:abstractNumId w:val="5"/>
  </w:num>
  <w:num w:numId="25">
    <w:abstractNumId w:val="10"/>
  </w:num>
  <w:num w:numId="26">
    <w:abstractNumId w:val="17"/>
  </w:num>
  <w:num w:numId="27">
    <w:abstractNumId w:val="20"/>
  </w:num>
  <w:num w:numId="28">
    <w:abstractNumId w:val="2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448"/>
    <w:rsid w:val="000047B8"/>
    <w:rsid w:val="00064216"/>
    <w:rsid w:val="00075D24"/>
    <w:rsid w:val="00086F31"/>
    <w:rsid w:val="000C5F26"/>
    <w:rsid w:val="000D1247"/>
    <w:rsid w:val="00123FCD"/>
    <w:rsid w:val="001463A8"/>
    <w:rsid w:val="001C528B"/>
    <w:rsid w:val="001E2E4A"/>
    <w:rsid w:val="0020303F"/>
    <w:rsid w:val="0020647B"/>
    <w:rsid w:val="00213760"/>
    <w:rsid w:val="002735E2"/>
    <w:rsid w:val="002B4CE6"/>
    <w:rsid w:val="002C2AB6"/>
    <w:rsid w:val="002E42BA"/>
    <w:rsid w:val="00370986"/>
    <w:rsid w:val="003D1A31"/>
    <w:rsid w:val="003F131A"/>
    <w:rsid w:val="003F2B6E"/>
    <w:rsid w:val="004018BE"/>
    <w:rsid w:val="00466332"/>
    <w:rsid w:val="004800BB"/>
    <w:rsid w:val="00480F61"/>
    <w:rsid w:val="00485F6C"/>
    <w:rsid w:val="00495901"/>
    <w:rsid w:val="004A39BA"/>
    <w:rsid w:val="004C656B"/>
    <w:rsid w:val="004D063A"/>
    <w:rsid w:val="004E56BC"/>
    <w:rsid w:val="00530D35"/>
    <w:rsid w:val="005E0C75"/>
    <w:rsid w:val="005E6448"/>
    <w:rsid w:val="005F0592"/>
    <w:rsid w:val="0064315E"/>
    <w:rsid w:val="0070708A"/>
    <w:rsid w:val="0073223E"/>
    <w:rsid w:val="00780D29"/>
    <w:rsid w:val="00787BE5"/>
    <w:rsid w:val="00794204"/>
    <w:rsid w:val="007F20E9"/>
    <w:rsid w:val="007F5EE5"/>
    <w:rsid w:val="0082690E"/>
    <w:rsid w:val="00832A2D"/>
    <w:rsid w:val="0085547A"/>
    <w:rsid w:val="008827DF"/>
    <w:rsid w:val="008D0153"/>
    <w:rsid w:val="00984E5F"/>
    <w:rsid w:val="009C3D28"/>
    <w:rsid w:val="009D2546"/>
    <w:rsid w:val="00A55CD3"/>
    <w:rsid w:val="00A93556"/>
    <w:rsid w:val="00AE67A5"/>
    <w:rsid w:val="00AF589F"/>
    <w:rsid w:val="00B15D59"/>
    <w:rsid w:val="00B42000"/>
    <w:rsid w:val="00B64F77"/>
    <w:rsid w:val="00BD60B1"/>
    <w:rsid w:val="00C136BC"/>
    <w:rsid w:val="00C25D72"/>
    <w:rsid w:val="00C42B6E"/>
    <w:rsid w:val="00C87C9F"/>
    <w:rsid w:val="00CE0151"/>
    <w:rsid w:val="00D25052"/>
    <w:rsid w:val="00D55CBC"/>
    <w:rsid w:val="00D67B12"/>
    <w:rsid w:val="00D73982"/>
    <w:rsid w:val="00D84508"/>
    <w:rsid w:val="00D973E3"/>
    <w:rsid w:val="00DA678F"/>
    <w:rsid w:val="00DA6824"/>
    <w:rsid w:val="00E00B4F"/>
    <w:rsid w:val="00E0454B"/>
    <w:rsid w:val="00E24FC1"/>
    <w:rsid w:val="00E6713F"/>
    <w:rsid w:val="00EB4DE2"/>
    <w:rsid w:val="00ED1CDD"/>
    <w:rsid w:val="00F03765"/>
    <w:rsid w:val="00F12F32"/>
    <w:rsid w:val="00F13F97"/>
    <w:rsid w:val="00F34893"/>
    <w:rsid w:val="00F5728B"/>
    <w:rsid w:val="00F71361"/>
    <w:rsid w:val="00FB57D3"/>
    <w:rsid w:val="00FB6781"/>
    <w:rsid w:val="00FB6D18"/>
    <w:rsid w:val="00FC4E20"/>
    <w:rsid w:val="00FC561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No Spacing" w:qFormat="1"/>
    <w:lsdException w:name="List Paragraph" w:uiPriority="34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341621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6448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E6448"/>
  </w:style>
  <w:style w:type="paragraph" w:styleId="Rodap">
    <w:name w:val="footer"/>
    <w:basedOn w:val="Normal"/>
    <w:link w:val="RodapChar"/>
    <w:uiPriority w:val="99"/>
    <w:unhideWhenUsed/>
    <w:rsid w:val="005E6448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5E6448"/>
  </w:style>
  <w:style w:type="character" w:styleId="Hyperlink">
    <w:name w:val="Hyperlink"/>
    <w:rsid w:val="00506F3E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F5728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5728B"/>
    <w:rPr>
      <w:rFonts w:ascii="Tahoma" w:hAnsi="Tahoma" w:cs="Tahoma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F5728B"/>
    <w:pPr>
      <w:ind w:left="720"/>
      <w:contextualSpacing/>
    </w:pPr>
    <w:rPr>
      <w:rFonts w:ascii="Times New Roman" w:eastAsia="Times New Roman" w:hAnsi="Times New Roman"/>
      <w:sz w:val="20"/>
      <w:szCs w:val="20"/>
      <w:lang w:val="pt-BR" w:eastAsia="pt-BR"/>
    </w:rPr>
  </w:style>
  <w:style w:type="table" w:styleId="Tabelacomgrade">
    <w:name w:val="Table Grid"/>
    <w:basedOn w:val="Tabelanormal"/>
    <w:rsid w:val="004018BE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rsid w:val="004018BE"/>
    <w:rPr>
      <w:color w:val="808080"/>
    </w:rPr>
  </w:style>
  <w:style w:type="paragraph" w:styleId="NormalWeb">
    <w:name w:val="Normal (Web)"/>
    <w:basedOn w:val="Normal"/>
    <w:uiPriority w:val="99"/>
    <w:unhideWhenUsed/>
    <w:rsid w:val="004018BE"/>
    <w:pPr>
      <w:spacing w:before="100" w:beforeAutospacing="1" w:after="100" w:afterAutospacing="1"/>
    </w:pPr>
    <w:rPr>
      <w:rFonts w:ascii="Times New Roman" w:eastAsiaTheme="minorEastAsia" w:hAnsi="Times New Roman"/>
      <w:lang w:val="pt-BR"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No Spacing" w:qFormat="1"/>
    <w:lsdException w:name="List Paragraph" w:uiPriority="34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341621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6448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E6448"/>
  </w:style>
  <w:style w:type="paragraph" w:styleId="Rodap">
    <w:name w:val="footer"/>
    <w:basedOn w:val="Normal"/>
    <w:link w:val="RodapChar"/>
    <w:uiPriority w:val="99"/>
    <w:unhideWhenUsed/>
    <w:rsid w:val="005E6448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5E6448"/>
  </w:style>
  <w:style w:type="character" w:styleId="Hyperlink">
    <w:name w:val="Hyperlink"/>
    <w:rsid w:val="00506F3E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F5728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5728B"/>
    <w:rPr>
      <w:rFonts w:ascii="Tahoma" w:hAnsi="Tahoma" w:cs="Tahoma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F5728B"/>
    <w:pPr>
      <w:ind w:left="720"/>
      <w:contextualSpacing/>
    </w:pPr>
    <w:rPr>
      <w:rFonts w:ascii="Times New Roman" w:eastAsia="Times New Roman" w:hAnsi="Times New Roman"/>
      <w:sz w:val="20"/>
      <w:szCs w:val="20"/>
      <w:lang w:val="pt-BR" w:eastAsia="pt-BR"/>
    </w:rPr>
  </w:style>
  <w:style w:type="table" w:styleId="Tabelacomgrade">
    <w:name w:val="Table Grid"/>
    <w:basedOn w:val="Tabelanormal"/>
    <w:rsid w:val="004018BE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rsid w:val="004018BE"/>
    <w:rPr>
      <w:color w:val="808080"/>
    </w:rPr>
  </w:style>
  <w:style w:type="paragraph" w:styleId="NormalWeb">
    <w:name w:val="Normal (Web)"/>
    <w:basedOn w:val="Normal"/>
    <w:uiPriority w:val="99"/>
    <w:unhideWhenUsed/>
    <w:rsid w:val="004018BE"/>
    <w:pPr>
      <w:spacing w:before="100" w:beforeAutospacing="1" w:after="100" w:afterAutospacing="1"/>
    </w:pPr>
    <w:rPr>
      <w:rFonts w:ascii="Times New Roman" w:eastAsiaTheme="minorEastAsia" w:hAnsi="Times New Roman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450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602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0400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7723">
          <w:marLeft w:val="80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80769">
          <w:marLeft w:val="80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70586">
          <w:marLeft w:val="80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292">
          <w:marLeft w:val="80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8ECD457E-91AE-4E94-B246-1E4DD94C8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4</Pages>
  <Words>932</Words>
  <Characters>5039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5960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Josney</cp:lastModifiedBy>
  <cp:revision>9</cp:revision>
  <dcterms:created xsi:type="dcterms:W3CDTF">2015-06-19T17:01:00Z</dcterms:created>
  <dcterms:modified xsi:type="dcterms:W3CDTF">2015-06-20T20:44:00Z</dcterms:modified>
</cp:coreProperties>
</file>