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0F" w:rsidRPr="00F648C7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F648C7">
        <w:rPr>
          <w:rFonts w:ascii="Times New Roman" w:hAnsi="Times New Roman"/>
          <w:sz w:val="24"/>
          <w:szCs w:val="24"/>
        </w:rPr>
        <w:t>UEMG – U</w:t>
      </w:r>
      <w:bookmarkStart w:id="0" w:name="_GoBack"/>
      <w:bookmarkEnd w:id="0"/>
      <w:r w:rsidRPr="00F648C7">
        <w:rPr>
          <w:rFonts w:ascii="Times New Roman" w:hAnsi="Times New Roman"/>
          <w:sz w:val="24"/>
          <w:szCs w:val="24"/>
        </w:rPr>
        <w:t>niversidade do Estado de Minas Gerais – Campus de Frutal</w:t>
      </w:r>
    </w:p>
    <w:p w:rsidR="0024410F" w:rsidRPr="00F648C7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F648C7">
        <w:rPr>
          <w:rFonts w:ascii="Times New Roman" w:hAnsi="Times New Roman"/>
          <w:sz w:val="24"/>
          <w:szCs w:val="24"/>
        </w:rPr>
        <w:t xml:space="preserve">Curso: </w:t>
      </w:r>
      <w:r w:rsidRPr="00F648C7">
        <w:rPr>
          <w:rFonts w:ascii="Times New Roman" w:hAnsi="Times New Roman"/>
          <w:sz w:val="24"/>
          <w:szCs w:val="24"/>
        </w:rPr>
        <w:t>Sistemas de Informação, 3</w:t>
      </w:r>
      <w:r w:rsidRPr="00F648C7">
        <w:rPr>
          <w:rFonts w:ascii="Times New Roman" w:hAnsi="Times New Roman"/>
          <w:sz w:val="24"/>
          <w:szCs w:val="24"/>
        </w:rPr>
        <w:t xml:space="preserve">º Período, </w:t>
      </w:r>
      <w:proofErr w:type="gramStart"/>
      <w:r w:rsidRPr="00F648C7">
        <w:rPr>
          <w:rFonts w:ascii="Times New Roman" w:hAnsi="Times New Roman"/>
          <w:sz w:val="24"/>
          <w:szCs w:val="24"/>
        </w:rPr>
        <w:t>Noturno</w:t>
      </w:r>
      <w:proofErr w:type="gramEnd"/>
    </w:p>
    <w:p w:rsidR="0024410F" w:rsidRPr="00F648C7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</w:rPr>
        <w:t>Disciplina</w:t>
      </w:r>
      <w:r w:rsidRPr="00F648C7">
        <w:rPr>
          <w:rFonts w:ascii="Times New Roman" w:hAnsi="Times New Roman"/>
          <w:sz w:val="24"/>
          <w:szCs w:val="24"/>
        </w:rPr>
        <w:t>: Economia e Finanças</w:t>
      </w:r>
    </w:p>
    <w:p w:rsidR="0024410F" w:rsidRPr="00F648C7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Docente: Prof</w:t>
      </w: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. Dr. Otavio Luiz Machado</w:t>
      </w:r>
    </w:p>
    <w:p w:rsidR="0024410F" w:rsidRPr="00F648C7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Discente: Leopoldo Ferreira de Paula</w:t>
      </w:r>
    </w:p>
    <w:p w:rsidR="0024410F" w:rsidRPr="00F648C7" w:rsidRDefault="0024410F" w:rsidP="0024410F">
      <w:pPr>
        <w:spacing w:line="360" w:lineRule="auto"/>
        <w:ind w:left="708" w:firstLine="0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Trabalho: Re</w:t>
      </w:r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sumo Matéria sobre Desemprego </w:t>
      </w:r>
    </w:p>
    <w:p w:rsidR="0024410F" w:rsidRPr="00F648C7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Data:</w:t>
      </w:r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 18/06/2015</w:t>
      </w:r>
    </w:p>
    <w:p w:rsidR="00F648C7" w:rsidRPr="00F648C7" w:rsidRDefault="00F648C7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648C7" w:rsidRPr="00F648C7" w:rsidRDefault="00F648C7" w:rsidP="00F648C7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A taxa de desemprego no Brasil tende a aumentar</w:t>
      </w:r>
      <w:proofErr w:type="gramStart"/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 pois</w:t>
      </w:r>
      <w:proofErr w:type="gramEnd"/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 o ritmo de crescimento desacelerou, isso quer dizer que as pessoas estão entrando mais no mercado de trabalho e a oferta de emprego não está acompanhando, cada vez mais as pessoas precisam de empregos e o governo não possui métodos suficientes para que as empresas criem novos postos de trabalho.</w:t>
      </w:r>
    </w:p>
    <w:p w:rsidR="00F648C7" w:rsidRPr="00F648C7" w:rsidRDefault="00F648C7" w:rsidP="00F648C7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O desemprego está caindo em grandes potencias, pois </w:t>
      </w:r>
      <w:proofErr w:type="gramStart"/>
      <w:r w:rsidRPr="00F648C7">
        <w:rPr>
          <w:rFonts w:ascii="Times New Roman" w:hAnsi="Times New Roman"/>
          <w:sz w:val="24"/>
          <w:szCs w:val="24"/>
          <w:shd w:val="clear" w:color="auto" w:fill="FFFFFF"/>
        </w:rPr>
        <w:t>o nível de evolução e o governo ajuda</w:t>
      </w:r>
      <w:proofErr w:type="gramEnd"/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 as empresas a acelerarem seu crescimento, isso faz com que o nível de desemprego tendam a diminuir nesses países como Estados Unidos e Japão, já na </w:t>
      </w:r>
      <w:proofErr w:type="spellStart"/>
      <w:r w:rsidRPr="00F648C7">
        <w:rPr>
          <w:rFonts w:ascii="Times New Roman" w:hAnsi="Times New Roman"/>
          <w:sz w:val="24"/>
          <w:szCs w:val="24"/>
          <w:shd w:val="clear" w:color="auto" w:fill="FFFFFF"/>
        </w:rPr>
        <w:t>America</w:t>
      </w:r>
      <w:proofErr w:type="spellEnd"/>
      <w:r w:rsidRPr="00F648C7">
        <w:rPr>
          <w:rFonts w:ascii="Times New Roman" w:hAnsi="Times New Roman"/>
          <w:sz w:val="24"/>
          <w:szCs w:val="24"/>
          <w:shd w:val="clear" w:color="auto" w:fill="FFFFFF"/>
        </w:rPr>
        <w:t xml:space="preserve"> Latina como Colômbia, Argentina, Bolívia e Brasil, o desemprego tende a aumentar, segundo a OIT, chegando a aumenta 8 milhões de desempregos em 2019.</w:t>
      </w:r>
    </w:p>
    <w:p w:rsidR="00F648C7" w:rsidRPr="00F648C7" w:rsidRDefault="00F648C7" w:rsidP="00F648C7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 w:rsidRPr="00F648C7">
        <w:rPr>
          <w:rFonts w:ascii="Times New Roman" w:hAnsi="Times New Roman"/>
          <w:sz w:val="24"/>
          <w:szCs w:val="24"/>
          <w:shd w:val="clear" w:color="auto" w:fill="FFFFFF"/>
        </w:rPr>
        <w:t>Ou seja, os países emergentes em desenvolvimento, devem tomar medidas para que o desemprego não se torne uma crise no país.</w:t>
      </w:r>
    </w:p>
    <w:p w:rsidR="0024410F" w:rsidRPr="0024410F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24410F" w:rsidRPr="0024410F" w:rsidRDefault="0024410F" w:rsidP="0024410F">
      <w:pPr>
        <w:spacing w:line="360" w:lineRule="auto"/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947B69" w:rsidRDefault="00F648C7"/>
    <w:sectPr w:rsidR="00947B69" w:rsidSect="0024410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54"/>
    <w:rsid w:val="0024410F"/>
    <w:rsid w:val="005D0C54"/>
    <w:rsid w:val="00CD28B3"/>
    <w:rsid w:val="00CE5DFA"/>
    <w:rsid w:val="00F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10F"/>
    <w:pPr>
      <w:spacing w:after="0"/>
      <w:ind w:firstLine="709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10F"/>
    <w:pPr>
      <w:spacing w:after="0"/>
      <w:ind w:firstLine="709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2</cp:revision>
  <dcterms:created xsi:type="dcterms:W3CDTF">2015-06-18T22:46:00Z</dcterms:created>
  <dcterms:modified xsi:type="dcterms:W3CDTF">2015-06-19T00:20:00Z</dcterms:modified>
</cp:coreProperties>
</file>