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F648C7">
        <w:rPr>
          <w:rFonts w:ascii="Times New Roman" w:hAnsi="Times New Roman"/>
          <w:sz w:val="24"/>
          <w:szCs w:val="24"/>
        </w:rPr>
        <w:t>UEMG – U</w:t>
      </w:r>
      <w:bookmarkStart w:id="0" w:name="_GoBack"/>
      <w:bookmarkEnd w:id="0"/>
      <w:r w:rsidRPr="00F648C7">
        <w:rPr>
          <w:rFonts w:ascii="Times New Roman" w:hAnsi="Times New Roman"/>
          <w:sz w:val="24"/>
          <w:szCs w:val="24"/>
        </w:rPr>
        <w:t>niversidade do Estado de Minas Gerais – Campus de Frutal</w:t>
      </w:r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F648C7">
        <w:rPr>
          <w:rFonts w:ascii="Times New Roman" w:hAnsi="Times New Roman"/>
          <w:sz w:val="24"/>
          <w:szCs w:val="24"/>
        </w:rPr>
        <w:t xml:space="preserve">Curso: </w:t>
      </w:r>
      <w:r w:rsidRPr="00F648C7">
        <w:rPr>
          <w:rFonts w:ascii="Times New Roman" w:hAnsi="Times New Roman"/>
          <w:sz w:val="24"/>
          <w:szCs w:val="24"/>
        </w:rPr>
        <w:t>Sistemas de Informação, 3</w:t>
      </w:r>
      <w:r w:rsidRPr="00F648C7">
        <w:rPr>
          <w:rFonts w:ascii="Times New Roman" w:hAnsi="Times New Roman"/>
          <w:sz w:val="24"/>
          <w:szCs w:val="24"/>
        </w:rPr>
        <w:t xml:space="preserve">º Período, </w:t>
      </w:r>
      <w:proofErr w:type="gramStart"/>
      <w:r w:rsidRPr="00F648C7">
        <w:rPr>
          <w:rFonts w:ascii="Times New Roman" w:hAnsi="Times New Roman"/>
          <w:sz w:val="24"/>
          <w:szCs w:val="24"/>
        </w:rPr>
        <w:t>Noturno</w:t>
      </w:r>
      <w:proofErr w:type="gramEnd"/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</w:rPr>
        <w:t>Disciplina</w:t>
      </w:r>
      <w:r w:rsidRPr="00F648C7">
        <w:rPr>
          <w:rFonts w:ascii="Times New Roman" w:hAnsi="Times New Roman"/>
          <w:sz w:val="24"/>
          <w:szCs w:val="24"/>
        </w:rPr>
        <w:t>: Economia e Finanças</w:t>
      </w:r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Docente: Prof</w:t>
      </w: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. Dr. Otavio Luiz Machado</w:t>
      </w:r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Discente: Leopoldo Ferreira de Paula</w:t>
      </w:r>
    </w:p>
    <w:p w:rsidR="0024410F" w:rsidRPr="00F648C7" w:rsidRDefault="0024410F" w:rsidP="0024410F">
      <w:pPr>
        <w:spacing w:line="360" w:lineRule="auto"/>
        <w:ind w:left="708" w:firstLine="0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Trabalho: Re</w:t>
      </w:r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sumo Matéria sobre Desemprego </w:t>
      </w:r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Data:</w:t>
      </w:r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18/06/2015</w:t>
      </w:r>
    </w:p>
    <w:p w:rsidR="00F648C7" w:rsidRPr="00F648C7" w:rsidRDefault="00F648C7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648C7" w:rsidRPr="00F648C7" w:rsidRDefault="00F648C7" w:rsidP="00F648C7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A taxa de desemprego no Brasil tende a aumentar</w:t>
      </w:r>
      <w:proofErr w:type="gramStart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pois</w:t>
      </w:r>
      <w:proofErr w:type="gramEnd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o ritmo de crescimento desacelerou, isso quer dizer que as pessoas estão entrando mais no mercado de trabalho e a oferta de emprego não está acompanhando, cada vez mais as pessoas precisam de empregos e o governo não possui métodos suficientes para que as empresas criem novos postos de trabalho.</w:t>
      </w:r>
    </w:p>
    <w:p w:rsidR="00F648C7" w:rsidRPr="00F648C7" w:rsidRDefault="00F648C7" w:rsidP="00F648C7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O desemprego está caindo em grandes potencias, pois </w:t>
      </w:r>
      <w:proofErr w:type="gramStart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>o nível de evolução e o governo ajuda</w:t>
      </w:r>
      <w:proofErr w:type="gramEnd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as empresas a acelerarem seu crescimento, isso faz com que o nível de desemprego tendam a diminuir nesses países como Estados Unidos e Japão, já na </w:t>
      </w:r>
      <w:proofErr w:type="spellStart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>America</w:t>
      </w:r>
      <w:proofErr w:type="spellEnd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Latina como Colômbia, Argentina, Bolívia e Brasil, o desemprego tende a aumentar, segundo a OIT, chegando a aumenta 8 milhões de desempregos em 2019.</w:t>
      </w:r>
    </w:p>
    <w:p w:rsidR="00F648C7" w:rsidRPr="00F648C7" w:rsidRDefault="00F648C7" w:rsidP="00F648C7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Ou seja, os países emergentes em desenvolvimento, devem tomar medidas para que o desemprego não se torne uma crise no país.</w:t>
      </w:r>
    </w:p>
    <w:p w:rsidR="0024410F" w:rsidRPr="0024410F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24410F" w:rsidRPr="0024410F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947B69" w:rsidRDefault="00C7017B"/>
    <w:sectPr w:rsidR="00947B69" w:rsidSect="0024410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54"/>
    <w:rsid w:val="0024410F"/>
    <w:rsid w:val="005D0C54"/>
    <w:rsid w:val="00C7017B"/>
    <w:rsid w:val="00CD28B3"/>
    <w:rsid w:val="00CE5DFA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0F"/>
    <w:pPr>
      <w:spacing w:after="0"/>
      <w:ind w:firstLine="709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0F"/>
    <w:pPr>
      <w:spacing w:after="0"/>
      <w:ind w:firstLine="709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Ferreira de Paula</dc:creator>
  <cp:lastModifiedBy>Leopoldo Ferreira de Paula</cp:lastModifiedBy>
  <cp:revision>2</cp:revision>
  <dcterms:created xsi:type="dcterms:W3CDTF">2015-06-19T00:20:00Z</dcterms:created>
  <dcterms:modified xsi:type="dcterms:W3CDTF">2015-06-19T00:20:00Z</dcterms:modified>
</cp:coreProperties>
</file>