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AB" w:rsidRPr="00C63AAB" w:rsidRDefault="00DA52BA" w:rsidP="00C63AAB">
      <w:pPr>
        <w:spacing w:line="360" w:lineRule="auto"/>
        <w:jc w:val="both"/>
        <w:rPr>
          <w:rFonts w:ascii="Times" w:hAnsi="Times"/>
          <w:vanish/>
          <w:sz w:val="20"/>
          <w:szCs w:val="24"/>
          <w:specVanish/>
        </w:rPr>
      </w:pPr>
      <w:proofErr w:type="spellStart"/>
      <w:r>
        <w:rPr>
          <w:rFonts w:ascii="Times" w:hAnsi="Times"/>
          <w:sz w:val="20"/>
          <w:szCs w:val="24"/>
        </w:rPr>
        <w:t>Ola</w:t>
      </w:r>
      <w:proofErr w:type="spellEnd"/>
      <w:r w:rsidR="00C63AAB" w:rsidRPr="00C63AAB">
        <w:rPr>
          <w:rFonts w:ascii="Times" w:hAnsi="Times"/>
          <w:sz w:val="20"/>
          <w:szCs w:val="24"/>
        </w:rPr>
        <w:t xml:space="preserve">, este vídeo é uma apresentação de seminário em vídeo pela Universidade do Estado de Minas Gerais Campus de Frutal, 5º </w:t>
      </w:r>
      <w:proofErr w:type="spellStart"/>
      <w:r w:rsidR="00C63AAB" w:rsidRPr="00C63AAB">
        <w:rPr>
          <w:rFonts w:ascii="Times" w:hAnsi="Times"/>
          <w:sz w:val="20"/>
          <w:szCs w:val="24"/>
        </w:rPr>
        <w:t>Periodo</w:t>
      </w:r>
      <w:proofErr w:type="spellEnd"/>
      <w:r w:rsidR="00C63AAB" w:rsidRPr="00C63AAB">
        <w:rPr>
          <w:rFonts w:ascii="Times" w:hAnsi="Times"/>
          <w:sz w:val="20"/>
          <w:szCs w:val="24"/>
        </w:rPr>
        <w:t xml:space="preserve"> do Curso de Sistemas de Informação Turma 10, na disciplina Banco de Dados II ministrada pelo docente Dr. Geraldo Corrêa Nunes e apresentada pelos discentes Leonardo Baldo e Leopoldo Ferreira, meu nome é Leonardo e o nosso tema é Projeto de Banco de Dados em XML, temos como propósito expor uma síntese do excelente artigo XML E BANCO DE DADOS, que foi redigido por Flávio Jimenez, Hilt</w:t>
      </w:r>
      <w:r>
        <w:rPr>
          <w:rFonts w:ascii="Times" w:hAnsi="Times"/>
          <w:sz w:val="20"/>
          <w:szCs w:val="24"/>
        </w:rPr>
        <w:t xml:space="preserve">on </w:t>
      </w:r>
      <w:proofErr w:type="spellStart"/>
      <w:r>
        <w:rPr>
          <w:rFonts w:ascii="Times" w:hAnsi="Times"/>
          <w:sz w:val="20"/>
          <w:szCs w:val="24"/>
        </w:rPr>
        <w:t>Higasi</w:t>
      </w:r>
      <w:proofErr w:type="spellEnd"/>
      <w:r>
        <w:rPr>
          <w:rFonts w:ascii="Times" w:hAnsi="Times"/>
          <w:sz w:val="20"/>
          <w:szCs w:val="24"/>
        </w:rPr>
        <w:t xml:space="preserve"> e Lincoln </w:t>
      </w:r>
      <w:proofErr w:type="spellStart"/>
      <w:r>
        <w:rPr>
          <w:rFonts w:ascii="Times" w:hAnsi="Times"/>
          <w:sz w:val="20"/>
          <w:szCs w:val="24"/>
        </w:rPr>
        <w:t>Masao</w:t>
      </w:r>
      <w:proofErr w:type="spellEnd"/>
      <w:r>
        <w:rPr>
          <w:rFonts w:ascii="Times" w:hAnsi="Times"/>
          <w:sz w:val="20"/>
          <w:szCs w:val="24"/>
        </w:rPr>
        <w:t xml:space="preserve">, </w:t>
      </w:r>
      <w:proofErr w:type="gramStart"/>
    </w:p>
    <w:p w:rsidR="00E65512" w:rsidRDefault="00C63AAB" w:rsidP="00C63AAB">
      <w:pPr>
        <w:spacing w:line="360" w:lineRule="auto"/>
        <w:jc w:val="both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proofErr w:type="gramEnd"/>
      <w:r w:rsidRPr="00C63AAB">
        <w:rPr>
          <w:rFonts w:ascii="Times" w:hAnsi="Times"/>
          <w:sz w:val="20"/>
          <w:szCs w:val="24"/>
        </w:rPr>
        <w:t xml:space="preserve"> </w:t>
      </w:r>
      <w:proofErr w:type="gramStart"/>
      <w:r w:rsidRPr="00C63AAB">
        <w:rPr>
          <w:rFonts w:ascii="Times" w:hAnsi="Times"/>
          <w:sz w:val="20"/>
          <w:szCs w:val="24"/>
        </w:rPr>
        <w:t>pela</w:t>
      </w:r>
      <w:proofErr w:type="gramEnd"/>
      <w:r w:rsidRPr="00C63AAB">
        <w:rPr>
          <w:rFonts w:ascii="Times" w:hAnsi="Times"/>
          <w:sz w:val="20"/>
          <w:szCs w:val="24"/>
        </w:rPr>
        <w:t xml:space="preserve"> Universidade Presbiteriana Mackenzie. Bom, vou começar falando sobre Marcação</w:t>
      </w:r>
      <w:r w:rsidR="00DA52BA">
        <w:rPr>
          <w:rFonts w:ascii="Times" w:hAnsi="Times"/>
          <w:sz w:val="20"/>
          <w:szCs w:val="24"/>
        </w:rPr>
        <w:t xml:space="preserve">. </w:t>
      </w: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Marcação é uma informação complementar inserida em um documento, ou seja, acrescenta marcadores nos documentos criados. Em texto</w:t>
      </w:r>
      <w:proofErr w:type="gramStart"/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por exemplo</w:t>
      </w:r>
      <w:proofErr w:type="gramEnd"/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estes marcadores coordenam o aspecto do documento e é constituído de itens como tipo e tamanho da fonte, negrito, sublinhado, itálico etc. Podemos utilizar da marcação generalizada para uma simples designação da importância estrutural de um texto em um documento</w:t>
      </w:r>
    </w:p>
    <w:p w:rsidR="00A65677" w:rsidRDefault="00D23D38" w:rsidP="00C63AAB">
      <w:pPr>
        <w:spacing w:line="360" w:lineRule="auto"/>
        <w:jc w:val="both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E </w:t>
      </w:r>
      <w:r w:rsidR="00A65677">
        <w:rPr>
          <w:rFonts w:ascii="Times New Roman" w:hAnsi="Times New Roman" w:cs="Times New Roman"/>
          <w:sz w:val="20"/>
          <w:szCs w:val="24"/>
          <w:shd w:val="clear" w:color="auto" w:fill="FFFFFF"/>
        </w:rPr>
        <w:t>Para mel</w:t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hor entendimento do vídeo, sugerimos</w:t>
      </w:r>
      <w:r w:rsidR="00A65677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que o espectado</w:t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r tenha previamente uma noção básica sobre banco de dados e web. Pois muitos termos serão citados </w:t>
      </w:r>
    </w:p>
    <w:p w:rsidR="00F829D1" w:rsidRPr="00F829D1" w:rsidRDefault="00F829D1" w:rsidP="00F829D1">
      <w:pPr>
        <w:spacing w:line="360" w:lineRule="auto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Marcação é uma informação complementar inserida em um documento, ou seja, acrescenta marcadores nos documentos criados. Em texto</w:t>
      </w:r>
      <w:proofErr w:type="gramStart"/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por exemplo</w:t>
      </w:r>
      <w:proofErr w:type="gramEnd"/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estes marcadores coordenam o aspecto do documento e é constituído de itens como tipo e tamanho da fonte, negrito, sublinhado, itálico etc. Podemos utilizar da marcação generalizada para uma simples designação da importância estrutural de um texto em um documento.</w:t>
      </w:r>
      <w:bookmarkStart w:id="0" w:name="_GoBack"/>
      <w:bookmarkEnd w:id="0"/>
    </w:p>
    <w:p w:rsidR="00455186" w:rsidRPr="00C63AAB" w:rsidRDefault="00455186" w:rsidP="00455186">
      <w:pPr>
        <w:spacing w:line="360" w:lineRule="auto"/>
        <w:rPr>
          <w:rFonts w:ascii="Times New Roman" w:hAnsi="Times New Roman" w:cs="Times New Roman"/>
          <w:sz w:val="20"/>
          <w:szCs w:val="24"/>
        </w:rPr>
      </w:pP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SGML é um tipo de linguagem de marcação com uso mais específico em medicina ou matemática devido sua dificuldade, fazendo assim com que seus usuários sejam escassos.</w:t>
      </w:r>
      <w:r w:rsidRPr="00C63AAB">
        <w:rPr>
          <w:sz w:val="18"/>
        </w:rPr>
        <w:t xml:space="preserve"> </w:t>
      </w:r>
      <w:r w:rsidRPr="00C63AAB">
        <w:rPr>
          <w:rFonts w:ascii="Times New Roman" w:hAnsi="Times New Roman" w:cs="Times New Roman"/>
          <w:sz w:val="20"/>
          <w:szCs w:val="24"/>
        </w:rPr>
        <w:t xml:space="preserve">A HTML, na verdade, é uma aplicação da SGML para a marcação de conteúdo, de modo a prepará-lo para apresentação na World </w:t>
      </w:r>
      <w:proofErr w:type="spellStart"/>
      <w:r w:rsidRPr="00C63AAB">
        <w:rPr>
          <w:rFonts w:ascii="Times New Roman" w:hAnsi="Times New Roman" w:cs="Times New Roman"/>
          <w:sz w:val="20"/>
          <w:szCs w:val="24"/>
        </w:rPr>
        <w:t>Wide</w:t>
      </w:r>
      <w:proofErr w:type="spellEnd"/>
      <w:r w:rsidRPr="00C63AAB">
        <w:rPr>
          <w:rFonts w:ascii="Times New Roman" w:hAnsi="Times New Roman" w:cs="Times New Roman"/>
          <w:sz w:val="20"/>
          <w:szCs w:val="24"/>
        </w:rPr>
        <w:t xml:space="preserve"> Web Consortium </w:t>
      </w: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(W3C)</w:t>
      </w:r>
      <w:r w:rsidRPr="00C63AAB">
        <w:rPr>
          <w:rFonts w:ascii="Times New Roman" w:hAnsi="Times New Roman" w:cs="Times New Roman"/>
          <w:sz w:val="20"/>
          <w:szCs w:val="24"/>
        </w:rPr>
        <w:t xml:space="preserve">. Um projeto iniciado pela W3C em 1996 fez a junção da versatilidade da SGML e </w:t>
      </w:r>
      <w:r w:rsidR="00A65677">
        <w:rPr>
          <w:rFonts w:ascii="Times New Roman" w:hAnsi="Times New Roman" w:cs="Times New Roman"/>
          <w:sz w:val="20"/>
          <w:szCs w:val="24"/>
        </w:rPr>
        <w:t xml:space="preserve">a ampla aceitação do HTML surgindo assim </w:t>
      </w:r>
      <w:r w:rsidRPr="00C63AAB">
        <w:rPr>
          <w:rFonts w:ascii="Times New Roman" w:hAnsi="Times New Roman" w:cs="Times New Roman"/>
          <w:sz w:val="20"/>
          <w:szCs w:val="24"/>
        </w:rPr>
        <w:t>a XML.</w:t>
      </w:r>
    </w:p>
    <w:p w:rsidR="008657C1" w:rsidRPr="00C63AAB" w:rsidRDefault="007F46F9" w:rsidP="009F6414">
      <w:pPr>
        <w:spacing w:line="360" w:lineRule="auto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 w:rsidRPr="00C63AAB">
        <w:rPr>
          <w:rFonts w:ascii="Times New Roman" w:hAnsi="Times New Roman" w:cs="Times New Roman"/>
          <w:sz w:val="20"/>
          <w:szCs w:val="24"/>
        </w:rPr>
        <w:t xml:space="preserve">XML (Linguagem Extensível de Marcação) </w:t>
      </w: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é uma linguagem de marcação recomendada </w:t>
      </w:r>
      <w:r w:rsidR="00D92C6A"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e criada </w:t>
      </w:r>
      <w:proofErr w:type="gramStart"/>
      <w:r w:rsidR="00455186"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pela </w:t>
      </w:r>
      <w:r w:rsidR="00D92C6A" w:rsidRPr="00C63AAB">
        <w:rPr>
          <w:rFonts w:ascii="Times New Roman" w:hAnsi="Times New Roman" w:cs="Times New Roman"/>
          <w:sz w:val="20"/>
          <w:szCs w:val="24"/>
        </w:rPr>
        <w:t>World</w:t>
      </w:r>
      <w:proofErr w:type="gramEnd"/>
      <w:r w:rsidR="00D92C6A" w:rsidRPr="00C63AA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92C6A" w:rsidRPr="00C63AAB">
        <w:rPr>
          <w:rFonts w:ascii="Times New Roman" w:hAnsi="Times New Roman" w:cs="Times New Roman"/>
          <w:sz w:val="20"/>
          <w:szCs w:val="24"/>
        </w:rPr>
        <w:t>Wide</w:t>
      </w:r>
      <w:proofErr w:type="spellEnd"/>
      <w:r w:rsidR="00D92C6A" w:rsidRPr="00C63AAB">
        <w:rPr>
          <w:rFonts w:ascii="Times New Roman" w:hAnsi="Times New Roman" w:cs="Times New Roman"/>
          <w:sz w:val="20"/>
          <w:szCs w:val="24"/>
        </w:rPr>
        <w:t xml:space="preserve"> Web </w:t>
      </w:r>
      <w:r w:rsidR="00D92C6A"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(</w:t>
      </w: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W3C</w:t>
      </w:r>
      <w:r w:rsidR="00D92C6A"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>)</w:t>
      </w:r>
      <w:r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para a criação de documentos com dados organizados hierarquicamente, tais como textos, banco de dados ou desenhos vetoriais. A linguagem XML é classificada como extensível porque permite definir os elementos de marcação.</w:t>
      </w:r>
      <w:r w:rsidR="009F6414" w:rsidRPr="00C63AAB"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</w:t>
      </w:r>
    </w:p>
    <w:p w:rsidR="002B7233" w:rsidRDefault="002B7233" w:rsidP="009F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233" w:rsidRDefault="002B7233" w:rsidP="009F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233" w:rsidRDefault="002B7233" w:rsidP="009F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233" w:rsidRDefault="002B7233" w:rsidP="009F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7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F9"/>
    <w:rsid w:val="002B7233"/>
    <w:rsid w:val="00455186"/>
    <w:rsid w:val="006032A7"/>
    <w:rsid w:val="007A38EC"/>
    <w:rsid w:val="007F46F9"/>
    <w:rsid w:val="008657C1"/>
    <w:rsid w:val="00982661"/>
    <w:rsid w:val="00984240"/>
    <w:rsid w:val="009F6414"/>
    <w:rsid w:val="00A27F39"/>
    <w:rsid w:val="00A65677"/>
    <w:rsid w:val="00AE6C6E"/>
    <w:rsid w:val="00C63AAB"/>
    <w:rsid w:val="00D23D38"/>
    <w:rsid w:val="00D92C6A"/>
    <w:rsid w:val="00DA52BA"/>
    <w:rsid w:val="00E65512"/>
    <w:rsid w:val="00F829D1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Matias</dc:creator>
  <cp:keywords/>
  <dc:description/>
  <cp:lastModifiedBy>Leopoldo Ferreira de Paula</cp:lastModifiedBy>
  <cp:revision>4</cp:revision>
  <dcterms:created xsi:type="dcterms:W3CDTF">2016-09-29T21:34:00Z</dcterms:created>
  <dcterms:modified xsi:type="dcterms:W3CDTF">2016-09-30T13:56:00Z</dcterms:modified>
</cp:coreProperties>
</file>