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308" w:rsidRPr="00F2640D" w:rsidRDefault="001F2677">
      <w:pPr>
        <w:rPr>
          <w:rFonts w:ascii="Times New Roman" w:hAnsi="Times New Roman" w:cs="Times New Roman"/>
          <w:sz w:val="24"/>
        </w:rPr>
      </w:pPr>
      <w:r w:rsidRPr="00F2640D">
        <w:rPr>
          <w:rFonts w:ascii="Times New Roman" w:hAnsi="Times New Roman" w:cs="Times New Roman"/>
          <w:sz w:val="24"/>
          <w:highlight w:val="yellow"/>
        </w:rPr>
        <w:t>Gestalt</w:t>
      </w:r>
      <w:r w:rsidRPr="00F2640D">
        <w:rPr>
          <w:rFonts w:ascii="Times New Roman" w:hAnsi="Times New Roman" w:cs="Times New Roman"/>
          <w:sz w:val="24"/>
        </w:rPr>
        <w:t xml:space="preserve"> é uma teoria de como os seres humanos percebem as coisas, </w:t>
      </w:r>
      <w:r w:rsidR="000D278D" w:rsidRPr="00F2640D">
        <w:rPr>
          <w:rFonts w:ascii="Times New Roman" w:hAnsi="Times New Roman" w:cs="Times New Roman"/>
          <w:sz w:val="24"/>
        </w:rPr>
        <w:t xml:space="preserve">os </w:t>
      </w:r>
      <w:r w:rsidRPr="00F2640D">
        <w:rPr>
          <w:rFonts w:ascii="Times New Roman" w:hAnsi="Times New Roman" w:cs="Times New Roman"/>
          <w:sz w:val="24"/>
        </w:rPr>
        <w:t xml:space="preserve">elementos semelhantes ou próximos uns dos outros tendem a se combinar. Exemplos como ilusão de ótica com imagens </w:t>
      </w:r>
      <w:r w:rsidR="000D278D" w:rsidRPr="00F2640D">
        <w:rPr>
          <w:rFonts w:ascii="Times New Roman" w:hAnsi="Times New Roman" w:cs="Times New Roman"/>
          <w:sz w:val="24"/>
        </w:rPr>
        <w:t>ocultas, escadas</w:t>
      </w:r>
      <w:r w:rsidR="00F1398A" w:rsidRPr="00F2640D">
        <w:rPr>
          <w:rFonts w:ascii="Times New Roman" w:hAnsi="Times New Roman" w:cs="Times New Roman"/>
          <w:sz w:val="24"/>
        </w:rPr>
        <w:t xml:space="preserve"> embaralhadas entre outras</w:t>
      </w:r>
      <w:r w:rsidR="000D278D" w:rsidRPr="00F2640D">
        <w:rPr>
          <w:rFonts w:ascii="Times New Roman" w:hAnsi="Times New Roman" w:cs="Times New Roman"/>
          <w:sz w:val="24"/>
        </w:rPr>
        <w:t>.  Gestalt oferece a quem os usa a chance de compor melhores layouts e consequentemente, agradar mais aos visitantes dos sites que produz</w:t>
      </w:r>
      <w:r w:rsidR="00F1398A" w:rsidRPr="00F2640D">
        <w:rPr>
          <w:rFonts w:ascii="Times New Roman" w:hAnsi="Times New Roman" w:cs="Times New Roman"/>
          <w:sz w:val="24"/>
        </w:rPr>
        <w:t>, deixando-as confortáveis ao se navegar por ali</w:t>
      </w:r>
      <w:r w:rsidR="000D278D" w:rsidRPr="00F2640D">
        <w:rPr>
          <w:rFonts w:ascii="Times New Roman" w:hAnsi="Times New Roman" w:cs="Times New Roman"/>
          <w:sz w:val="24"/>
        </w:rPr>
        <w:t>.</w:t>
      </w:r>
    </w:p>
    <w:p w:rsidR="00F1398A" w:rsidRPr="00F2640D" w:rsidRDefault="00153E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>O P</w:t>
      </w:r>
      <w:r w:rsidR="0002695F" w:rsidRPr="00F2640D">
        <w:rPr>
          <w:rFonts w:ascii="Times New Roman" w:hAnsi="Times New Roman" w:cs="Times New Roman"/>
          <w:sz w:val="24"/>
          <w:highlight w:val="yellow"/>
        </w:rPr>
        <w:t>rincípio da Proximidade:</w:t>
      </w:r>
      <w:r w:rsidR="00F1398A" w:rsidRPr="00F2640D">
        <w:rPr>
          <w:rFonts w:ascii="Times New Roman" w:hAnsi="Times New Roman" w:cs="Times New Roman"/>
          <w:sz w:val="24"/>
        </w:rPr>
        <w:t xml:space="preserve"> é partes que estão próximas no espaço parecem formar uma unidade e tendem a ser percebidas juntas. Exemplo: uma figura de </w:t>
      </w:r>
      <w:r w:rsidR="0005721B" w:rsidRPr="00F2640D">
        <w:rPr>
          <w:rFonts w:ascii="Times New Roman" w:hAnsi="Times New Roman" w:cs="Times New Roman"/>
          <w:sz w:val="24"/>
        </w:rPr>
        <w:t xml:space="preserve">um </w:t>
      </w:r>
      <w:r w:rsidR="00F1398A" w:rsidRPr="00F2640D">
        <w:rPr>
          <w:rFonts w:ascii="Times New Roman" w:hAnsi="Times New Roman" w:cs="Times New Roman"/>
          <w:sz w:val="24"/>
        </w:rPr>
        <w:t>quadrado formada por várias bolinhas.</w:t>
      </w:r>
    </w:p>
    <w:p w:rsidR="005152EC" w:rsidRDefault="00153E6C">
      <w:r>
        <w:rPr>
          <w:rFonts w:ascii="Times New Roman" w:hAnsi="Times New Roman" w:cs="Times New Roman"/>
          <w:sz w:val="24"/>
          <w:highlight w:val="yellow"/>
        </w:rPr>
        <w:t>O P</w:t>
      </w:r>
      <w:r w:rsidR="0002695F" w:rsidRPr="00F2640D">
        <w:rPr>
          <w:rFonts w:ascii="Times New Roman" w:hAnsi="Times New Roman" w:cs="Times New Roman"/>
          <w:sz w:val="24"/>
          <w:highlight w:val="yellow"/>
        </w:rPr>
        <w:t>rincípio da Continuidade:</w:t>
      </w:r>
      <w:r w:rsidR="00F1398A" w:rsidRPr="00F2640D">
        <w:rPr>
          <w:rFonts w:ascii="Times New Roman" w:hAnsi="Times New Roman" w:cs="Times New Roman"/>
          <w:sz w:val="24"/>
        </w:rPr>
        <w:t xml:space="preserve"> é uma tendência na nossa percepção de seguir uma direção, </w:t>
      </w:r>
      <w:r w:rsidR="0005721B" w:rsidRPr="00F2640D">
        <w:rPr>
          <w:rFonts w:ascii="Times New Roman" w:hAnsi="Times New Roman" w:cs="Times New Roman"/>
          <w:sz w:val="24"/>
        </w:rPr>
        <w:t>de vincular os elementos de uma maneira que os faça parecer contínuos ou fluidos numa direção</w:t>
      </w:r>
      <w:r w:rsidR="0005721B" w:rsidRPr="00F2640D">
        <w:rPr>
          <w:sz w:val="24"/>
        </w:rPr>
        <w:t xml:space="preserve"> </w:t>
      </w:r>
      <w:r w:rsidR="0005721B" w:rsidRPr="00F2640D">
        <w:rPr>
          <w:rFonts w:ascii="Times New Roman" w:hAnsi="Times New Roman" w:cs="Times New Roman"/>
          <w:sz w:val="24"/>
        </w:rPr>
        <w:t>particular. Exemplo é</w:t>
      </w:r>
      <w:r w:rsidR="005152EC" w:rsidRPr="00F2640D">
        <w:rPr>
          <w:rFonts w:ascii="Times New Roman" w:hAnsi="Times New Roman" w:cs="Times New Roman"/>
          <w:sz w:val="24"/>
        </w:rPr>
        <w:t>:</w:t>
      </w:r>
      <w:r w:rsidR="005152EC" w:rsidRPr="00F2640D">
        <w:rPr>
          <w:rFonts w:ascii="Times New Roman" w:hAnsi="Times New Roman" w:cs="Times New Roman"/>
          <w:noProof/>
          <w:sz w:val="24"/>
          <w:lang w:eastAsia="pt-BR"/>
        </w:rPr>
        <w:t xml:space="preserve"> </w:t>
      </w:r>
      <w:r w:rsidR="005152EC">
        <w:rPr>
          <w:noProof/>
          <w:lang w:eastAsia="pt-BR"/>
        </w:rPr>
        <w:drawing>
          <wp:inline distT="0" distB="0" distL="0" distR="0" wp14:anchorId="41C031EB" wp14:editId="0547E39C">
            <wp:extent cx="3810000" cy="1647357"/>
            <wp:effectExtent l="0" t="0" r="0" b="0"/>
            <wp:docPr id="1" name="Imagem 1" descr="D:\Users\e227386\Pictures\Captur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e227386\Pictures\Captura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EC" w:rsidRDefault="00153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O P</w:t>
      </w:r>
      <w:r w:rsidR="005152EC" w:rsidRPr="005152EC">
        <w:rPr>
          <w:rFonts w:ascii="Times New Roman" w:hAnsi="Times New Roman" w:cs="Times New Roman"/>
          <w:sz w:val="24"/>
          <w:szCs w:val="24"/>
          <w:highlight w:val="yellow"/>
        </w:rPr>
        <w:t>rincípio da Semelhança:</w:t>
      </w:r>
      <w:r w:rsidR="005152EC">
        <w:rPr>
          <w:rFonts w:ascii="Times New Roman" w:hAnsi="Times New Roman" w:cs="Times New Roman"/>
          <w:sz w:val="24"/>
          <w:szCs w:val="24"/>
        </w:rPr>
        <w:t xml:space="preserve"> são partes semelhantes </w:t>
      </w:r>
      <w:r w:rsidR="0002695F">
        <w:rPr>
          <w:rFonts w:ascii="Times New Roman" w:hAnsi="Times New Roman" w:cs="Times New Roman"/>
          <w:sz w:val="24"/>
          <w:szCs w:val="24"/>
        </w:rPr>
        <w:t xml:space="preserve">tendem </w:t>
      </w:r>
      <w:r w:rsidR="005152EC">
        <w:rPr>
          <w:rFonts w:ascii="Times New Roman" w:hAnsi="Times New Roman" w:cs="Times New Roman"/>
          <w:sz w:val="24"/>
          <w:szCs w:val="24"/>
        </w:rPr>
        <w:t>a ser</w:t>
      </w:r>
      <w:r w:rsidR="0002695F">
        <w:rPr>
          <w:rFonts w:ascii="Times New Roman" w:hAnsi="Times New Roman" w:cs="Times New Roman"/>
          <w:sz w:val="24"/>
          <w:szCs w:val="24"/>
        </w:rPr>
        <w:t>em</w:t>
      </w:r>
      <w:r w:rsidR="005152EC">
        <w:rPr>
          <w:rFonts w:ascii="Times New Roman" w:hAnsi="Times New Roman" w:cs="Times New Roman"/>
          <w:sz w:val="24"/>
          <w:szCs w:val="24"/>
        </w:rPr>
        <w:t xml:space="preserve"> vistas </w:t>
      </w:r>
      <w:r w:rsidR="0002695F">
        <w:rPr>
          <w:rFonts w:ascii="Times New Roman" w:hAnsi="Times New Roman" w:cs="Times New Roman"/>
          <w:sz w:val="24"/>
          <w:szCs w:val="24"/>
        </w:rPr>
        <w:t>juntas como formassem um grupo. A igualdade de forma e cor desperta também a tendência de se construir unidades, isto é, de estabelecer agrupamentos de partes semelhantes. Um exemplo é:</w:t>
      </w:r>
      <w:r w:rsidR="0002695F" w:rsidRPr="0002695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2695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28759" cy="1535303"/>
            <wp:effectExtent l="0" t="0" r="0" b="8255"/>
            <wp:docPr id="2" name="Imagem 2" descr="D:\Users\e227386\Pictures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e227386\Pictures\Captur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17" cy="153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5F" w:rsidRDefault="0002695F">
      <w:pPr>
        <w:rPr>
          <w:rFonts w:ascii="Times New Roman" w:hAnsi="Times New Roman" w:cs="Times New Roman"/>
          <w:sz w:val="24"/>
          <w:szCs w:val="24"/>
        </w:rPr>
      </w:pPr>
      <w:r w:rsidRPr="0002695F">
        <w:rPr>
          <w:rFonts w:ascii="Times New Roman" w:hAnsi="Times New Roman" w:cs="Times New Roman"/>
          <w:sz w:val="24"/>
          <w:szCs w:val="24"/>
          <w:highlight w:val="yellow"/>
        </w:rPr>
        <w:t>O Princípio da Complementação ou Fechamento: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959">
        <w:rPr>
          <w:rFonts w:ascii="Times New Roman" w:hAnsi="Times New Roman" w:cs="Times New Roman"/>
          <w:sz w:val="24"/>
          <w:szCs w:val="24"/>
        </w:rPr>
        <w:t>é uma tendência na nossa percepção de completar figuras incompletas, preencher as lacunas vazias. Ocorre geralmente quando o desenho do elemento sugere alguma extensão lógica. Exemplo:</w:t>
      </w:r>
    </w:p>
    <w:p w:rsidR="00F2640D" w:rsidRDefault="00A8695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pt-BR"/>
        </w:rPr>
        <w:drawing>
          <wp:inline distT="0" distB="0" distL="0" distR="0">
            <wp:extent cx="5400040" cy="1514816"/>
            <wp:effectExtent l="0" t="0" r="0" b="9525"/>
            <wp:docPr id="3" name="Imagem 3" descr="D:\Users\e227386\Pictures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e227386\Pictures\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E6C" w:rsidRDefault="00153E6C" w:rsidP="00153E6C">
      <w:pPr>
        <w:rPr>
          <w:rFonts w:ascii="Times New Roman" w:hAnsi="Times New Roman" w:cs="Times New Roman"/>
          <w:sz w:val="24"/>
        </w:rPr>
      </w:pPr>
      <w:r w:rsidRPr="00153E6C">
        <w:rPr>
          <w:rFonts w:ascii="Times New Roman" w:hAnsi="Times New Roman" w:cs="Times New Roman"/>
          <w:sz w:val="24"/>
          <w:highlight w:val="yellow"/>
        </w:rPr>
        <w:lastRenderedPageBreak/>
        <w:t xml:space="preserve">O Princípio da Simplicidade ou </w:t>
      </w:r>
      <w:proofErr w:type="spellStart"/>
      <w:r w:rsidRPr="00153E6C">
        <w:rPr>
          <w:rFonts w:ascii="Times New Roman" w:hAnsi="Times New Roman" w:cs="Times New Roman"/>
          <w:sz w:val="24"/>
          <w:highlight w:val="yellow"/>
        </w:rPr>
        <w:t>Pregnância</w:t>
      </w:r>
      <w:proofErr w:type="spellEnd"/>
      <w:r w:rsidRPr="00153E6C">
        <w:rPr>
          <w:rFonts w:ascii="Times New Roman" w:hAnsi="Times New Roman" w:cs="Times New Roman"/>
          <w:sz w:val="24"/>
          <w:highlight w:val="yellow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3227C">
        <w:rPr>
          <w:rFonts w:ascii="Times New Roman" w:hAnsi="Times New Roman" w:cs="Times New Roman"/>
          <w:sz w:val="24"/>
        </w:rPr>
        <w:t xml:space="preserve">Qualquer padrão de estimulo tende a ser visto de tal modo que a estrutura resultante é tão simples quanto o permitam as condições dadas. Uma boa </w:t>
      </w:r>
      <w:proofErr w:type="spellStart"/>
      <w:r w:rsidR="0083227C">
        <w:rPr>
          <w:rFonts w:ascii="Times New Roman" w:hAnsi="Times New Roman" w:cs="Times New Roman"/>
          <w:sz w:val="24"/>
        </w:rPr>
        <w:t>pregnância</w:t>
      </w:r>
      <w:proofErr w:type="spellEnd"/>
      <w:r w:rsidR="0083227C">
        <w:rPr>
          <w:rFonts w:ascii="Times New Roman" w:hAnsi="Times New Roman" w:cs="Times New Roman"/>
          <w:sz w:val="24"/>
        </w:rPr>
        <w:t xml:space="preserve"> pressupõe que a organização formal do objeto, no sentido psicológico, tenderá a ser sempre a melhor possível do ponto de vista estrutural.</w:t>
      </w:r>
    </w:p>
    <w:p w:rsidR="0083227C" w:rsidRDefault="0083227C" w:rsidP="00832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Quanto melhor for a organização visual da forma do objeto, em termos de facilidade de compreensão e rapidez de leitura ou interpretação, maior será o seu grau de </w:t>
      </w:r>
      <w:proofErr w:type="spellStart"/>
      <w:r>
        <w:rPr>
          <w:rFonts w:ascii="Times New Roman" w:hAnsi="Times New Roman" w:cs="Times New Roman"/>
          <w:sz w:val="24"/>
        </w:rPr>
        <w:t>pregnância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3227C" w:rsidRDefault="0083227C" w:rsidP="00832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Naturalmente, quanto pior ou mais confusa for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organização visual da forma do objeto, menor será o seu grau de </w:t>
      </w:r>
      <w:proofErr w:type="spellStart"/>
      <w:r>
        <w:rPr>
          <w:rFonts w:ascii="Times New Roman" w:hAnsi="Times New Roman" w:cs="Times New Roman"/>
          <w:sz w:val="24"/>
        </w:rPr>
        <w:t>pregnância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3227C" w:rsidRDefault="0083227C" w:rsidP="00832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Exemplo:</w:t>
      </w:r>
    </w:p>
    <w:p w:rsidR="0083227C" w:rsidRPr="0083227C" w:rsidRDefault="0083227C" w:rsidP="0083227C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pt-BR"/>
        </w:rPr>
        <w:drawing>
          <wp:inline distT="0" distB="0" distL="0" distR="0">
            <wp:extent cx="6083387" cy="2828925"/>
            <wp:effectExtent l="0" t="0" r="0" b="0"/>
            <wp:docPr id="4" name="Imagem 4" descr="D:\Users\e227386\Pictures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e227386\Pictures\Captur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79" cy="283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227C" w:rsidRPr="00832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72C" w:rsidRDefault="0090572C" w:rsidP="005152EC">
      <w:pPr>
        <w:spacing w:after="0" w:line="240" w:lineRule="auto"/>
      </w:pPr>
      <w:r>
        <w:separator/>
      </w:r>
    </w:p>
  </w:endnote>
  <w:endnote w:type="continuationSeparator" w:id="0">
    <w:p w:rsidR="0090572C" w:rsidRDefault="0090572C" w:rsidP="0051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72C" w:rsidRDefault="0090572C" w:rsidP="005152EC">
      <w:pPr>
        <w:spacing w:after="0" w:line="240" w:lineRule="auto"/>
      </w:pPr>
      <w:r>
        <w:separator/>
      </w:r>
    </w:p>
  </w:footnote>
  <w:footnote w:type="continuationSeparator" w:id="0">
    <w:p w:rsidR="0090572C" w:rsidRDefault="0090572C" w:rsidP="00515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2B87"/>
    <w:multiLevelType w:val="hybridMultilevel"/>
    <w:tmpl w:val="15687ED4"/>
    <w:lvl w:ilvl="0" w:tplc="90709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77"/>
    <w:rsid w:val="0002695F"/>
    <w:rsid w:val="0005721B"/>
    <w:rsid w:val="000D278D"/>
    <w:rsid w:val="00153E6C"/>
    <w:rsid w:val="001F2677"/>
    <w:rsid w:val="005152EC"/>
    <w:rsid w:val="0083227C"/>
    <w:rsid w:val="0090572C"/>
    <w:rsid w:val="00A86959"/>
    <w:rsid w:val="00C34A26"/>
    <w:rsid w:val="00E67308"/>
    <w:rsid w:val="00F1398A"/>
    <w:rsid w:val="00F2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21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5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2EC"/>
  </w:style>
  <w:style w:type="paragraph" w:styleId="Rodap">
    <w:name w:val="footer"/>
    <w:basedOn w:val="Normal"/>
    <w:link w:val="RodapChar"/>
    <w:uiPriority w:val="99"/>
    <w:unhideWhenUsed/>
    <w:rsid w:val="00515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2EC"/>
  </w:style>
  <w:style w:type="paragraph" w:styleId="PargrafodaLista">
    <w:name w:val="List Paragraph"/>
    <w:basedOn w:val="Normal"/>
    <w:uiPriority w:val="34"/>
    <w:qFormat/>
    <w:rsid w:val="00832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721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5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2EC"/>
  </w:style>
  <w:style w:type="paragraph" w:styleId="Rodap">
    <w:name w:val="footer"/>
    <w:basedOn w:val="Normal"/>
    <w:link w:val="RodapChar"/>
    <w:uiPriority w:val="99"/>
    <w:unhideWhenUsed/>
    <w:rsid w:val="00515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2EC"/>
  </w:style>
  <w:style w:type="paragraph" w:styleId="PargrafodaLista">
    <w:name w:val="List Paragraph"/>
    <w:basedOn w:val="Normal"/>
    <w:uiPriority w:val="34"/>
    <w:qFormat/>
    <w:rsid w:val="0083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CEMIG</dc:creator>
  <cp:lastModifiedBy>e227386</cp:lastModifiedBy>
  <cp:revision>7</cp:revision>
  <dcterms:created xsi:type="dcterms:W3CDTF">2017-09-26T13:06:00Z</dcterms:created>
  <dcterms:modified xsi:type="dcterms:W3CDTF">2017-09-26T14:07:00Z</dcterms:modified>
</cp:coreProperties>
</file>