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016" w:rsidRPr="008721AC" w:rsidRDefault="005B65B8">
      <w:pPr>
        <w:spacing w:beforeAutospacing="1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48"/>
          <w14:ligatures w14:val="none"/>
        </w:rPr>
      </w:pPr>
      <w:r w:rsidRPr="008721AC">
        <w:rPr>
          <w:rFonts w:ascii="Times New Roman" w:eastAsia="Times New Roman" w:hAnsi="Times New Roman" w:cs="Times New Roman"/>
          <w:b/>
          <w:bCs/>
          <w:sz w:val="28"/>
          <w:szCs w:val="48"/>
          <w14:ligatures w14:val="none"/>
        </w:rPr>
        <w:t>Documentação do Proje</w:t>
      </w:r>
      <w:r w:rsidR="008721AC" w:rsidRPr="008721AC">
        <w:rPr>
          <w:rFonts w:ascii="Times New Roman" w:eastAsia="Times New Roman" w:hAnsi="Times New Roman" w:cs="Times New Roman"/>
          <w:b/>
          <w:bCs/>
          <w:sz w:val="28"/>
          <w:szCs w:val="48"/>
          <w14:ligatures w14:val="none"/>
        </w:rPr>
        <w:t>c</w:t>
      </w:r>
      <w:r w:rsidRPr="008721AC">
        <w:rPr>
          <w:rFonts w:ascii="Times New Roman" w:eastAsia="Times New Roman" w:hAnsi="Times New Roman" w:cs="Times New Roman"/>
          <w:b/>
          <w:bCs/>
          <w:sz w:val="28"/>
          <w:szCs w:val="48"/>
          <w14:ligatures w14:val="none"/>
        </w:rPr>
        <w:t>to de Aprendizado de Máquina</w:t>
      </w:r>
    </w:p>
    <w:p w:rsidR="00B83016" w:rsidRPr="008721AC" w:rsidRDefault="005B65B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36"/>
          <w14:ligatures w14:val="none"/>
        </w:rPr>
      </w:pPr>
      <w:r w:rsidRPr="008721AC">
        <w:rPr>
          <w:rFonts w:ascii="Times New Roman" w:eastAsia="Times New Roman" w:hAnsi="Times New Roman" w:cs="Times New Roman"/>
          <w:b/>
          <w:bCs/>
          <w:kern w:val="0"/>
          <w:sz w:val="28"/>
          <w:szCs w:val="36"/>
          <w14:ligatures w14:val="none"/>
        </w:rPr>
        <w:t>Implantação</w:t>
      </w:r>
    </w:p>
    <w:p w:rsidR="00B83016" w:rsidRPr="008721AC" w:rsidRDefault="005B65B8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14:ligatures w14:val="none"/>
        </w:rPr>
      </w:pPr>
      <w:r w:rsidRPr="008721AC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14:ligatures w14:val="none"/>
        </w:rPr>
        <w:t>1. Visão geral</w:t>
      </w:r>
    </w:p>
    <w:p w:rsidR="00B83016" w:rsidRPr="008721AC" w:rsidRDefault="005B65B8">
      <w:pPr>
        <w:pStyle w:val="Corpodetexto"/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fase de implantação do projeto </w:t>
      </w:r>
      <w:r w:rsidRPr="008721AC">
        <w:rPr>
          <w:rStyle w:val="nfase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Análise de Fluxo Turístico Sustentável em Angola</w:t>
      </w:r>
      <w:r w:rsidRPr="00872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teve como obje</w:t>
      </w:r>
      <w:r w:rsidR="008721AC" w:rsidRPr="00872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872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tivo disponibilizar o modelo de previsão de fluxo turístico em um ambiente acessível e interativo.</w:t>
      </w:r>
      <w:r w:rsidRPr="00872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O processo consistiu em:</w:t>
      </w:r>
    </w:p>
    <w:p w:rsidR="00B83016" w:rsidRPr="008721AC" w:rsidRDefault="005B65B8">
      <w:pPr>
        <w:pStyle w:val="Corpodetexto"/>
        <w:numPr>
          <w:ilvl w:val="0"/>
          <w:numId w:val="1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1AC">
        <w:rPr>
          <w:rFonts w:ascii="Times New Roman" w:hAnsi="Times New Roman" w:cs="Times New Roman"/>
          <w:sz w:val="24"/>
          <w:szCs w:val="24"/>
        </w:rPr>
        <w:t xml:space="preserve">Treinamento de modelos de </w:t>
      </w:r>
      <w:r w:rsidRPr="008721AC">
        <w:rPr>
          <w:rStyle w:val="nfase"/>
          <w:rFonts w:ascii="Times New Roman" w:hAnsi="Times New Roman" w:cs="Times New Roman"/>
          <w:sz w:val="24"/>
          <w:szCs w:val="24"/>
        </w:rPr>
        <w:t>Machine Learning</w:t>
      </w:r>
      <w:r w:rsidRPr="008721AC">
        <w:rPr>
          <w:rFonts w:ascii="Times New Roman" w:hAnsi="Times New Roman" w:cs="Times New Roman"/>
          <w:sz w:val="24"/>
          <w:szCs w:val="24"/>
        </w:rPr>
        <w:t xml:space="preserve"> (Regressão Linear e Random Forest) em Python usando dados históricos de ch</w:t>
      </w:r>
      <w:r w:rsidRPr="008721AC">
        <w:rPr>
          <w:rFonts w:ascii="Times New Roman" w:hAnsi="Times New Roman" w:cs="Times New Roman"/>
          <w:sz w:val="24"/>
          <w:szCs w:val="24"/>
        </w:rPr>
        <w:t>egadas e saídas de turistas;</w:t>
      </w:r>
    </w:p>
    <w:p w:rsidR="00B83016" w:rsidRPr="008721AC" w:rsidRDefault="005B65B8">
      <w:pPr>
        <w:pStyle w:val="Corpodetexto"/>
        <w:numPr>
          <w:ilvl w:val="0"/>
          <w:numId w:val="1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1AC">
        <w:rPr>
          <w:rFonts w:ascii="Times New Roman" w:hAnsi="Times New Roman" w:cs="Times New Roman"/>
          <w:sz w:val="24"/>
          <w:szCs w:val="24"/>
        </w:rPr>
        <w:t>Serialização do modelo final para uso posterior;</w:t>
      </w:r>
    </w:p>
    <w:p w:rsidR="00B83016" w:rsidRPr="008721AC" w:rsidRDefault="005B65B8">
      <w:pPr>
        <w:pStyle w:val="Corpodetexto"/>
        <w:numPr>
          <w:ilvl w:val="0"/>
          <w:numId w:val="1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1AC">
        <w:rPr>
          <w:rFonts w:ascii="Times New Roman" w:hAnsi="Times New Roman" w:cs="Times New Roman"/>
          <w:sz w:val="24"/>
          <w:szCs w:val="24"/>
        </w:rPr>
        <w:t xml:space="preserve">Criação de uma interface visual com </w:t>
      </w:r>
      <w:r w:rsidRPr="008721AC">
        <w:rPr>
          <w:rStyle w:val="nfaseforte"/>
          <w:rFonts w:ascii="Times New Roman" w:hAnsi="Times New Roman" w:cs="Times New Roman"/>
          <w:sz w:val="24"/>
          <w:szCs w:val="24"/>
        </w:rPr>
        <w:t>Streamlit</w:t>
      </w:r>
      <w:r w:rsidRPr="008721AC">
        <w:rPr>
          <w:rFonts w:ascii="Times New Roman" w:hAnsi="Times New Roman" w:cs="Times New Roman"/>
          <w:sz w:val="24"/>
          <w:szCs w:val="24"/>
        </w:rPr>
        <w:t>, permitindo interação com os resultados e geração de previsões futuras;</w:t>
      </w:r>
    </w:p>
    <w:p w:rsidR="00B83016" w:rsidRPr="008721AC" w:rsidRDefault="005B65B8">
      <w:pPr>
        <w:pStyle w:val="Corpodetexto"/>
        <w:numPr>
          <w:ilvl w:val="0"/>
          <w:numId w:val="1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1AC">
        <w:rPr>
          <w:rFonts w:ascii="Times New Roman" w:hAnsi="Times New Roman" w:cs="Times New Roman"/>
          <w:sz w:val="24"/>
          <w:szCs w:val="24"/>
        </w:rPr>
        <w:t xml:space="preserve">Implementação de um script auxiliar para geração automática </w:t>
      </w:r>
      <w:r w:rsidRPr="008721AC">
        <w:rPr>
          <w:rFonts w:ascii="Times New Roman" w:hAnsi="Times New Roman" w:cs="Times New Roman"/>
          <w:sz w:val="24"/>
          <w:szCs w:val="24"/>
        </w:rPr>
        <w:t>de relatórios (.docx) com indicadores e previsões.</w:t>
      </w:r>
    </w:p>
    <w:p w:rsidR="00B83016" w:rsidRPr="008721AC" w:rsidRDefault="005B65B8" w:rsidP="008721AC">
      <w:pPr>
        <w:pStyle w:val="Corpodetex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1AC">
        <w:rPr>
          <w:rFonts w:ascii="Times New Roman" w:hAnsi="Times New Roman" w:cs="Times New Roman"/>
          <w:sz w:val="24"/>
          <w:szCs w:val="24"/>
        </w:rPr>
        <w:t>Essa estrutura torna o sistema facilmente utilizável em computadores locais ou em servidores de nuvem (Google Colab, Streamlit Cloud, etc.).</w:t>
      </w:r>
    </w:p>
    <w:p w:rsidR="00B83016" w:rsidRPr="008721AC" w:rsidRDefault="005B65B8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14:ligatures w14:val="none"/>
        </w:rPr>
      </w:pPr>
      <w:r w:rsidRPr="008721AC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14:ligatures w14:val="none"/>
        </w:rPr>
        <w:t>2. Serialização de modelos</w:t>
      </w:r>
    </w:p>
    <w:p w:rsidR="00B83016" w:rsidRPr="008721AC" w:rsidRDefault="005B65B8">
      <w:pPr>
        <w:pStyle w:val="Corpodetexto"/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Após o treino e validação, os modelo</w:t>
      </w:r>
      <w:r w:rsidRPr="00872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 de </w:t>
      </w:r>
      <w:r w:rsidRPr="008721AC">
        <w:rPr>
          <w:rStyle w:val="nfase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Machine Learning</w:t>
      </w:r>
      <w:r w:rsidRPr="00872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foram serializados usando a biblioteca </w:t>
      </w:r>
      <w:r w:rsidRPr="008721AC">
        <w:rPr>
          <w:rStyle w:val="nfaseforte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joblib</w:t>
      </w:r>
      <w:r w:rsidRPr="00872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que é otimizada para armazenar objetos Python grandes, como árvores de decisão ou modelos de regressão.</w:t>
      </w:r>
    </w:p>
    <w:p w:rsidR="00B83016" w:rsidRPr="008721AC" w:rsidRDefault="005B65B8">
      <w:pPr>
        <w:pStyle w:val="Corpodetex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1AC">
        <w:rPr>
          <w:rStyle w:val="nfaseforte"/>
          <w:rFonts w:ascii="Times New Roman" w:hAnsi="Times New Roman" w:cs="Times New Roman"/>
          <w:sz w:val="24"/>
          <w:szCs w:val="24"/>
        </w:rPr>
        <w:t>Formato:</w:t>
      </w:r>
      <w:r w:rsidRPr="008721AC">
        <w:rPr>
          <w:rFonts w:ascii="Times New Roman" w:hAnsi="Times New Roman" w:cs="Times New Roman"/>
          <w:sz w:val="24"/>
          <w:szCs w:val="24"/>
        </w:rPr>
        <w:t xml:space="preserve"> </w:t>
      </w:r>
      <w:r w:rsidRPr="008721AC">
        <w:rPr>
          <w:rStyle w:val="Cdigo-fonte"/>
          <w:rFonts w:ascii="Times New Roman" w:hAnsi="Times New Roman" w:cs="Times New Roman"/>
          <w:sz w:val="24"/>
          <w:szCs w:val="24"/>
        </w:rPr>
        <w:t>.pkl</w:t>
      </w:r>
      <w:r w:rsidRPr="008721AC">
        <w:rPr>
          <w:rFonts w:ascii="Times New Roman" w:hAnsi="Times New Roman" w:cs="Times New Roman"/>
          <w:sz w:val="24"/>
          <w:szCs w:val="24"/>
        </w:rPr>
        <w:t xml:space="preserve"> (pickle joblib)</w:t>
      </w:r>
      <w:r w:rsidRPr="008721AC">
        <w:rPr>
          <w:rFonts w:ascii="Times New Roman" w:hAnsi="Times New Roman" w:cs="Times New Roman"/>
          <w:sz w:val="24"/>
          <w:szCs w:val="24"/>
        </w:rPr>
        <w:br/>
      </w:r>
      <w:r w:rsidRPr="008721AC">
        <w:rPr>
          <w:rStyle w:val="nfaseforte"/>
          <w:rFonts w:ascii="Times New Roman" w:hAnsi="Times New Roman" w:cs="Times New Roman"/>
          <w:sz w:val="24"/>
          <w:szCs w:val="24"/>
        </w:rPr>
        <w:t>Exemplo:</w:t>
      </w:r>
    </w:p>
    <w:p w:rsidR="00B83016" w:rsidRPr="008721AC" w:rsidRDefault="005B65B8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1AC">
        <w:rPr>
          <w:rFonts w:ascii="Times New Roman" w:hAnsi="Times New Roman" w:cs="Times New Roman"/>
          <w:noProof/>
          <w:lang w:eastAsia="pt-PT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-88900</wp:posOffset>
            </wp:positionH>
            <wp:positionV relativeFrom="paragraph">
              <wp:posOffset>146685</wp:posOffset>
            </wp:positionV>
            <wp:extent cx="5760720" cy="65341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3016" w:rsidRPr="008721AC" w:rsidRDefault="005B65B8">
      <w:pPr>
        <w:pStyle w:val="Corpodetexto"/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721AC">
        <w:rPr>
          <w:rStyle w:val="nfaseforte"/>
          <w:rFonts w:ascii="Times New Roman" w:hAnsi="Times New Roman" w:cs="Times New Roman"/>
          <w:sz w:val="24"/>
        </w:rPr>
        <w:t>Vantagens:</w:t>
      </w:r>
    </w:p>
    <w:p w:rsidR="008721AC" w:rsidRPr="008721AC" w:rsidRDefault="005B65B8" w:rsidP="008721AC">
      <w:pPr>
        <w:pStyle w:val="Corpodetexto"/>
        <w:numPr>
          <w:ilvl w:val="0"/>
          <w:numId w:val="2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721AC">
        <w:rPr>
          <w:rFonts w:ascii="Times New Roman" w:hAnsi="Times New Roman" w:cs="Times New Roman"/>
          <w:sz w:val="24"/>
        </w:rPr>
        <w:t xml:space="preserve">Permite reusar o modelo sem </w:t>
      </w:r>
      <w:r w:rsidRPr="008721AC">
        <w:rPr>
          <w:rFonts w:ascii="Times New Roman" w:hAnsi="Times New Roman" w:cs="Times New Roman"/>
          <w:sz w:val="24"/>
        </w:rPr>
        <w:t>precisar reentreinar;</w:t>
      </w:r>
    </w:p>
    <w:p w:rsidR="00B83016" w:rsidRPr="008721AC" w:rsidRDefault="005B65B8" w:rsidP="008721AC">
      <w:pPr>
        <w:pStyle w:val="Corpodetexto"/>
        <w:numPr>
          <w:ilvl w:val="0"/>
          <w:numId w:val="2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721AC">
        <w:rPr>
          <w:rFonts w:ascii="Times New Roman" w:hAnsi="Times New Roman" w:cs="Times New Roman"/>
          <w:sz w:val="24"/>
        </w:rPr>
        <w:t>Ocupa pouco espaço de armazenamento;</w:t>
      </w:r>
    </w:p>
    <w:p w:rsidR="00B83016" w:rsidRPr="008721AC" w:rsidRDefault="005B65B8">
      <w:pPr>
        <w:pStyle w:val="Corpodetexto"/>
        <w:numPr>
          <w:ilvl w:val="0"/>
          <w:numId w:val="2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721AC">
        <w:rPr>
          <w:rFonts w:ascii="Times New Roman" w:hAnsi="Times New Roman" w:cs="Times New Roman"/>
          <w:sz w:val="24"/>
        </w:rPr>
        <w:t>Pode ser carregado rapidamente para previsão:</w:t>
      </w:r>
    </w:p>
    <w:p w:rsidR="00B83016" w:rsidRPr="00251863" w:rsidRDefault="005B65B8">
      <w:pPr>
        <w:spacing w:beforeAutospacing="1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1863">
        <w:rPr>
          <w:rFonts w:ascii="Times New Roman" w:hAnsi="Times New Roman" w:cs="Times New Roman"/>
          <w:noProof/>
          <w:sz w:val="24"/>
          <w:szCs w:val="24"/>
          <w:lang w:eastAsia="pt-PT"/>
        </w:rPr>
        <w:lastRenderedPageBreak/>
        <w:drawing>
          <wp:anchor distT="0" distB="0" distL="0" distR="0" simplePos="0" relativeHeight="3" behindDoc="0" locked="0" layoutInCell="0" allowOverlap="1" wp14:anchorId="3FDF3078" wp14:editId="70534E1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32435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1863">
        <w:rPr>
          <w:rStyle w:val="nfaseforte"/>
          <w:rFonts w:ascii="Times New Roman" w:hAnsi="Times New Roman" w:cs="Times New Roman"/>
          <w:sz w:val="24"/>
          <w:szCs w:val="24"/>
        </w:rPr>
        <w:t>Considerações:</w:t>
      </w:r>
      <w:r w:rsidRPr="00251863">
        <w:rPr>
          <w:rFonts w:ascii="Times New Roman" w:hAnsi="Times New Roman" w:cs="Times New Roman"/>
          <w:sz w:val="24"/>
          <w:szCs w:val="24"/>
        </w:rPr>
        <w:br/>
        <w:t xml:space="preserve">Os ficheiros são armazenados localmente na pasta do projeto, podendo futuramente ser migrados para um bucket seguro (como Google Cloud </w:t>
      </w:r>
      <w:r w:rsidRPr="00251863">
        <w:rPr>
          <w:rFonts w:ascii="Times New Roman" w:hAnsi="Times New Roman" w:cs="Times New Roman"/>
          <w:sz w:val="24"/>
          <w:szCs w:val="24"/>
        </w:rPr>
        <w:t>Storage ou AWS S3) para uso em produção.</w:t>
      </w:r>
    </w:p>
    <w:p w:rsidR="00B83016" w:rsidRPr="008721AC" w:rsidRDefault="005B65B8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14:ligatures w14:val="none"/>
        </w:rPr>
      </w:pPr>
      <w:r w:rsidRPr="008721AC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14:ligatures w14:val="none"/>
        </w:rPr>
        <w:t>3. Modelo de Serviço</w:t>
      </w:r>
    </w:p>
    <w:p w:rsidR="00B83016" w:rsidRPr="00251863" w:rsidRDefault="005B65B8">
      <w:pPr>
        <w:pStyle w:val="Corpodetexto"/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18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 modelo serializado é utilizado para gerar previsões diretamente no </w:t>
      </w:r>
      <w:r w:rsidRPr="00251863">
        <w:rPr>
          <w:rStyle w:val="nfaseforte"/>
          <w:rFonts w:ascii="Times New Roman" w:eastAsia="Times New Roman" w:hAnsi="Times New Roman" w:cs="Times New Roman"/>
          <w:b w:val="0"/>
          <w:kern w:val="0"/>
          <w:sz w:val="24"/>
          <w:szCs w:val="24"/>
          <w14:ligatures w14:val="none"/>
        </w:rPr>
        <w:t>dashboard Streamlit</w:t>
      </w:r>
      <w:r w:rsidRPr="00251863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.</w:t>
      </w:r>
      <w:r w:rsidRPr="00251863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br/>
      </w:r>
      <w:r w:rsidRPr="002518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 usuário pode carregar novos ficheiros CSV ou utilizar os dados padrões do INE (2010–2023).</w:t>
      </w:r>
    </w:p>
    <w:p w:rsidR="00B83016" w:rsidRPr="00251863" w:rsidRDefault="005B65B8">
      <w:pPr>
        <w:pStyle w:val="Corpodetex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1863">
        <w:rPr>
          <w:rStyle w:val="nfaseforte"/>
          <w:rFonts w:ascii="Times New Roman" w:hAnsi="Times New Roman" w:cs="Times New Roman"/>
          <w:sz w:val="24"/>
          <w:szCs w:val="24"/>
        </w:rPr>
        <w:t xml:space="preserve">Fluxo de </w:t>
      </w:r>
      <w:r w:rsidRPr="00251863">
        <w:rPr>
          <w:rStyle w:val="nfaseforte"/>
          <w:rFonts w:ascii="Times New Roman" w:hAnsi="Times New Roman" w:cs="Times New Roman"/>
          <w:sz w:val="24"/>
          <w:szCs w:val="24"/>
        </w:rPr>
        <w:t>utilização:</w:t>
      </w:r>
    </w:p>
    <w:p w:rsidR="00B83016" w:rsidRPr="00251863" w:rsidRDefault="005B65B8">
      <w:pPr>
        <w:pStyle w:val="Corpodetexto"/>
        <w:numPr>
          <w:ilvl w:val="0"/>
          <w:numId w:val="3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1863">
        <w:rPr>
          <w:rFonts w:ascii="Times New Roman" w:hAnsi="Times New Roman" w:cs="Times New Roman"/>
          <w:sz w:val="24"/>
          <w:szCs w:val="24"/>
        </w:rPr>
        <w:t xml:space="preserve">O usuário abre o painel interativo via </w:t>
      </w:r>
      <w:r w:rsidRPr="00251863">
        <w:rPr>
          <w:rStyle w:val="Cdigo-fonte"/>
          <w:rFonts w:ascii="Times New Roman" w:hAnsi="Times New Roman" w:cs="Times New Roman"/>
          <w:sz w:val="24"/>
          <w:szCs w:val="24"/>
        </w:rPr>
        <w:t>streamlit run app.py</w:t>
      </w:r>
      <w:r w:rsidRPr="00251863">
        <w:rPr>
          <w:rFonts w:ascii="Times New Roman" w:hAnsi="Times New Roman" w:cs="Times New Roman"/>
          <w:sz w:val="24"/>
          <w:szCs w:val="24"/>
        </w:rPr>
        <w:t>;</w:t>
      </w:r>
    </w:p>
    <w:p w:rsidR="00B83016" w:rsidRPr="00251863" w:rsidRDefault="005B65B8">
      <w:pPr>
        <w:pStyle w:val="Corpodetexto"/>
        <w:numPr>
          <w:ilvl w:val="0"/>
          <w:numId w:val="3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1863">
        <w:rPr>
          <w:rFonts w:ascii="Times New Roman" w:hAnsi="Times New Roman" w:cs="Times New Roman"/>
          <w:sz w:val="24"/>
          <w:szCs w:val="24"/>
        </w:rPr>
        <w:t>Os dados são carregados e pré-processados;</w:t>
      </w:r>
    </w:p>
    <w:p w:rsidR="00B83016" w:rsidRPr="00251863" w:rsidRDefault="005B65B8">
      <w:pPr>
        <w:pStyle w:val="Corpodetexto"/>
        <w:numPr>
          <w:ilvl w:val="0"/>
          <w:numId w:val="3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1863">
        <w:rPr>
          <w:rFonts w:ascii="Times New Roman" w:hAnsi="Times New Roman" w:cs="Times New Roman"/>
          <w:sz w:val="24"/>
          <w:szCs w:val="24"/>
        </w:rPr>
        <w:t xml:space="preserve">O modelo lê a variável “Ano” e prevê o número de </w:t>
      </w:r>
      <w:r w:rsidRPr="00251863">
        <w:rPr>
          <w:rStyle w:val="nfaseforte"/>
          <w:rFonts w:ascii="Times New Roman" w:hAnsi="Times New Roman" w:cs="Times New Roman"/>
          <w:b w:val="0"/>
          <w:sz w:val="24"/>
          <w:szCs w:val="24"/>
        </w:rPr>
        <w:t>chegadas de turistas</w:t>
      </w:r>
      <w:r w:rsidRPr="00251863">
        <w:rPr>
          <w:rFonts w:ascii="Times New Roman" w:hAnsi="Times New Roman" w:cs="Times New Roman"/>
          <w:sz w:val="24"/>
          <w:szCs w:val="24"/>
        </w:rPr>
        <w:t xml:space="preserve"> até 2025;</w:t>
      </w:r>
    </w:p>
    <w:p w:rsidR="00B83016" w:rsidRPr="00251863" w:rsidRDefault="005B65B8">
      <w:pPr>
        <w:pStyle w:val="Corpodetexto"/>
        <w:numPr>
          <w:ilvl w:val="0"/>
          <w:numId w:val="3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1863">
        <w:rPr>
          <w:rFonts w:ascii="Times New Roman" w:hAnsi="Times New Roman" w:cs="Times New Roman"/>
          <w:sz w:val="24"/>
          <w:szCs w:val="24"/>
        </w:rPr>
        <w:t>Os resultados são exibidos em forma de gráficos e tabelas.</w:t>
      </w:r>
    </w:p>
    <w:p w:rsidR="00B83016" w:rsidRPr="00251863" w:rsidRDefault="005B65B8">
      <w:pPr>
        <w:pStyle w:val="Corpodetex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1863">
        <w:rPr>
          <w:rStyle w:val="nfaseforte"/>
          <w:rFonts w:ascii="Times New Roman" w:hAnsi="Times New Roman" w:cs="Times New Roman"/>
          <w:sz w:val="24"/>
          <w:szCs w:val="24"/>
        </w:rPr>
        <w:t>P</w:t>
      </w:r>
      <w:r w:rsidRPr="00251863">
        <w:rPr>
          <w:rStyle w:val="nfaseforte"/>
          <w:rFonts w:ascii="Times New Roman" w:hAnsi="Times New Roman" w:cs="Times New Roman"/>
          <w:sz w:val="24"/>
          <w:szCs w:val="24"/>
        </w:rPr>
        <w:t>lataforma de Implantação:</w:t>
      </w:r>
    </w:p>
    <w:p w:rsidR="00B83016" w:rsidRPr="00251863" w:rsidRDefault="005B65B8">
      <w:pPr>
        <w:pStyle w:val="Corpodetexto"/>
        <w:numPr>
          <w:ilvl w:val="0"/>
          <w:numId w:val="4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19D2">
        <w:rPr>
          <w:rStyle w:val="nfaseforte"/>
          <w:rFonts w:ascii="Times New Roman" w:hAnsi="Times New Roman" w:cs="Times New Roman"/>
          <w:b w:val="0"/>
          <w:sz w:val="24"/>
          <w:szCs w:val="24"/>
        </w:rPr>
        <w:t>Ambiente Local (Linux – Ubuntu)</w:t>
      </w:r>
      <w:r w:rsidRPr="00251863">
        <w:rPr>
          <w:rFonts w:ascii="Times New Roman" w:hAnsi="Times New Roman" w:cs="Times New Roman"/>
          <w:sz w:val="24"/>
          <w:szCs w:val="24"/>
        </w:rPr>
        <w:t xml:space="preserve"> durante o desenvolvimento;</w:t>
      </w:r>
    </w:p>
    <w:p w:rsidR="00B83016" w:rsidRPr="00251863" w:rsidRDefault="005B65B8">
      <w:pPr>
        <w:pStyle w:val="Corpodetexto"/>
        <w:numPr>
          <w:ilvl w:val="0"/>
          <w:numId w:val="4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1863">
        <w:rPr>
          <w:rFonts w:ascii="Times New Roman" w:hAnsi="Times New Roman" w:cs="Times New Roman"/>
          <w:sz w:val="24"/>
          <w:szCs w:val="24"/>
        </w:rPr>
        <w:t xml:space="preserve">Pode ser facilmente migrado para </w:t>
      </w:r>
      <w:r w:rsidRPr="009A19D2">
        <w:rPr>
          <w:rStyle w:val="nfaseforte"/>
          <w:rFonts w:ascii="Times New Roman" w:hAnsi="Times New Roman" w:cs="Times New Roman"/>
          <w:b w:val="0"/>
          <w:sz w:val="24"/>
          <w:szCs w:val="24"/>
        </w:rPr>
        <w:t>Streamlit Cloud</w:t>
      </w:r>
      <w:r w:rsidRPr="009A19D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9A19D2">
        <w:rPr>
          <w:rStyle w:val="nfaseforte"/>
          <w:rFonts w:ascii="Times New Roman" w:hAnsi="Times New Roman" w:cs="Times New Roman"/>
          <w:b w:val="0"/>
          <w:sz w:val="24"/>
          <w:szCs w:val="24"/>
        </w:rPr>
        <w:t>Render</w:t>
      </w:r>
      <w:r w:rsidRPr="009A19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19D2">
        <w:rPr>
          <w:rFonts w:ascii="Times New Roman" w:hAnsi="Times New Roman" w:cs="Times New Roman"/>
          <w:sz w:val="24"/>
          <w:szCs w:val="24"/>
        </w:rPr>
        <w:t>ou</w:t>
      </w:r>
      <w:r w:rsidRPr="009A19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19D2">
        <w:rPr>
          <w:rStyle w:val="nfaseforte"/>
          <w:rFonts w:ascii="Times New Roman" w:hAnsi="Times New Roman" w:cs="Times New Roman"/>
          <w:b w:val="0"/>
          <w:sz w:val="24"/>
          <w:szCs w:val="24"/>
        </w:rPr>
        <w:t>Heroku</w:t>
      </w:r>
      <w:r w:rsidRPr="00251863">
        <w:rPr>
          <w:rFonts w:ascii="Times New Roman" w:hAnsi="Times New Roman" w:cs="Times New Roman"/>
          <w:sz w:val="24"/>
          <w:szCs w:val="24"/>
        </w:rPr>
        <w:t>, para acesso via navegador.</w:t>
      </w:r>
    </w:p>
    <w:p w:rsidR="00B83016" w:rsidRPr="008721AC" w:rsidRDefault="00B83016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83016" w:rsidRPr="009C7C5A" w:rsidRDefault="005B65B8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14:ligatures w14:val="none"/>
        </w:rPr>
      </w:pPr>
      <w:r w:rsidRPr="009C7C5A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14:ligatures w14:val="none"/>
        </w:rPr>
        <w:t>4. Integração de API</w:t>
      </w:r>
    </w:p>
    <w:p w:rsidR="00B83016" w:rsidRPr="009C7C5A" w:rsidRDefault="005B65B8">
      <w:pPr>
        <w:pStyle w:val="Corpodetexto"/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C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Embora o projeto atual utilize uma interface Streamlit, ele foi estruturado de modo a permitir integração futura com uma </w:t>
      </w:r>
      <w:r w:rsidRPr="009A19D2">
        <w:rPr>
          <w:rStyle w:val="nfaseforte"/>
          <w:rFonts w:ascii="Times New Roman" w:eastAsia="Times New Roman" w:hAnsi="Times New Roman" w:cs="Times New Roman"/>
          <w:b w:val="0"/>
          <w:kern w:val="0"/>
          <w:sz w:val="24"/>
          <w:szCs w:val="24"/>
          <w14:ligatures w14:val="none"/>
        </w:rPr>
        <w:t>API REST</w:t>
      </w:r>
      <w:r w:rsidRPr="009C7C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usando o </w:t>
      </w:r>
      <w:r w:rsidRPr="009A19D2">
        <w:rPr>
          <w:rStyle w:val="nfaseforte"/>
          <w:rFonts w:ascii="Times New Roman" w:eastAsia="Times New Roman" w:hAnsi="Times New Roman" w:cs="Times New Roman"/>
          <w:b w:val="0"/>
          <w:kern w:val="0"/>
          <w:sz w:val="24"/>
          <w:szCs w:val="24"/>
          <w14:ligatures w14:val="none"/>
        </w:rPr>
        <w:t>Flask</w:t>
      </w:r>
      <w:r w:rsidRPr="009C7C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 </w:t>
      </w:r>
      <w:bookmarkStart w:id="0" w:name="_GoBack"/>
      <w:r w:rsidRPr="009A19D2">
        <w:rPr>
          <w:rStyle w:val="nfaseforte"/>
          <w:rFonts w:ascii="Times New Roman" w:eastAsia="Times New Roman" w:hAnsi="Times New Roman" w:cs="Times New Roman"/>
          <w:b w:val="0"/>
          <w:kern w:val="0"/>
          <w:sz w:val="24"/>
          <w:szCs w:val="24"/>
          <w14:ligatures w14:val="none"/>
        </w:rPr>
        <w:t>FastAPI</w:t>
      </w:r>
      <w:bookmarkEnd w:id="0"/>
      <w:r w:rsidRPr="009C7C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B83016" w:rsidRPr="009C7C5A" w:rsidRDefault="009C7C5A">
      <w:pPr>
        <w:pStyle w:val="Corpodetex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C5A">
        <w:rPr>
          <w:rStyle w:val="nfaseforte"/>
          <w:rFonts w:ascii="Times New Roman" w:hAnsi="Times New Roman" w:cs="Times New Roman"/>
          <w:sz w:val="24"/>
          <w:szCs w:val="24"/>
        </w:rPr>
        <w:t>Exemplo de endpoint plane</w:t>
      </w:r>
      <w:r w:rsidR="005B65B8" w:rsidRPr="009C7C5A">
        <w:rPr>
          <w:rStyle w:val="nfaseforte"/>
          <w:rFonts w:ascii="Times New Roman" w:hAnsi="Times New Roman" w:cs="Times New Roman"/>
          <w:sz w:val="24"/>
          <w:szCs w:val="24"/>
        </w:rPr>
        <w:t>ado:</w:t>
      </w:r>
    </w:p>
    <w:p w:rsidR="009C7C5A" w:rsidRPr="009C7C5A" w:rsidRDefault="005B65B8" w:rsidP="009C7C5A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C5A">
        <w:rPr>
          <w:rStyle w:val="Cdigo-fonte"/>
          <w:rFonts w:ascii="Times New Roman" w:hAnsi="Times New Roman" w:cs="Times New Roman"/>
          <w:sz w:val="24"/>
          <w:szCs w:val="24"/>
        </w:rPr>
        <w:t>POST /predict</w:t>
      </w:r>
    </w:p>
    <w:p w:rsidR="00B83016" w:rsidRPr="009C7C5A" w:rsidRDefault="005B65B8" w:rsidP="009C7C5A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b/>
          <w:kern w:val="0"/>
          <w:sz w:val="28"/>
          <w:szCs w:val="24"/>
          <w14:ligatures w14:val="none"/>
        </w:rPr>
      </w:pPr>
      <w:r w:rsidRPr="009C7C5A">
        <w:rPr>
          <w:rStyle w:val="nfaseforte"/>
          <w:rFonts w:ascii="Times New Roman" w:hAnsi="Times New Roman" w:cs="Times New Roman"/>
          <w:b w:val="0"/>
          <w:sz w:val="24"/>
        </w:rPr>
        <w:t>Entrada (JSON):</w:t>
      </w:r>
    </w:p>
    <w:p w:rsidR="00B83016" w:rsidRPr="008721AC" w:rsidRDefault="005B65B8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1AC">
        <w:rPr>
          <w:rFonts w:ascii="Times New Roman" w:hAnsi="Times New Roman" w:cs="Times New Roman"/>
          <w:noProof/>
          <w:lang w:eastAsia="pt-PT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8800" cy="495300"/>
            <wp:effectExtent l="0" t="0" r="0" b="0"/>
            <wp:wrapSquare wrapText="largest"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Saída (JSON):</w:t>
      </w:r>
    </w:p>
    <w:p w:rsidR="00B83016" w:rsidRPr="008721AC" w:rsidRDefault="005B65B8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1AC">
        <w:rPr>
          <w:rFonts w:ascii="Times New Roman" w:hAnsi="Times New Roman" w:cs="Times New Roman"/>
          <w:noProof/>
          <w:lang w:eastAsia="pt-PT"/>
        </w:rPr>
        <w:lastRenderedPageBreak/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2125" cy="571500"/>
            <wp:effectExtent l="0" t="0" r="0" b="0"/>
            <wp:wrapSquare wrapText="largest"/>
            <wp:docPr id="4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3016" w:rsidRPr="008721AC" w:rsidRDefault="005B65B8">
      <w:pPr>
        <w:spacing w:beforeAutospacing="1" w:afterAutospacing="1" w:line="240" w:lineRule="auto"/>
        <w:outlineLvl w:val="2"/>
        <w:rPr>
          <w:rFonts w:ascii="Times New Roman" w:hAnsi="Times New Roman" w:cs="Times New Roman"/>
        </w:rPr>
      </w:pPr>
      <w:r w:rsidRPr="00872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Essa integração permi</w:t>
      </w:r>
      <w:r w:rsidRPr="00872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tirá conectar o modelo a sistemas externos, como plataformas de estatísticas do Ministério do Turismo ou dashboards online.</w:t>
      </w:r>
    </w:p>
    <w:p w:rsidR="00B83016" w:rsidRPr="009C7C5A" w:rsidRDefault="005B65B8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14:ligatures w14:val="none"/>
        </w:rPr>
      </w:pPr>
      <w:r w:rsidRPr="009C7C5A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14:ligatures w14:val="none"/>
        </w:rPr>
        <w:t>5. Considerações de segurança</w:t>
      </w:r>
    </w:p>
    <w:p w:rsidR="00B83016" w:rsidRPr="008721AC" w:rsidRDefault="005B65B8">
      <w:pPr>
        <w:pStyle w:val="Corpodetexto"/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Durante a implantação, foram consideradas boas práticas de segurança:</w:t>
      </w:r>
    </w:p>
    <w:p w:rsidR="00B83016" w:rsidRPr="009C7C5A" w:rsidRDefault="005B65B8">
      <w:pPr>
        <w:pStyle w:val="Corpodetexto"/>
        <w:numPr>
          <w:ilvl w:val="0"/>
          <w:numId w:val="6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C5A">
        <w:rPr>
          <w:rFonts w:ascii="Times New Roman" w:hAnsi="Times New Roman" w:cs="Times New Roman"/>
          <w:sz w:val="24"/>
          <w:szCs w:val="24"/>
        </w:rPr>
        <w:t xml:space="preserve">Uso apenas de dados </w:t>
      </w:r>
      <w:r w:rsidRPr="009C7C5A">
        <w:rPr>
          <w:rStyle w:val="nfaseforte"/>
          <w:rFonts w:ascii="Times New Roman" w:hAnsi="Times New Roman" w:cs="Times New Roman"/>
          <w:b w:val="0"/>
          <w:sz w:val="24"/>
          <w:szCs w:val="24"/>
        </w:rPr>
        <w:t>públicos e a</w:t>
      </w:r>
      <w:r w:rsidRPr="009C7C5A">
        <w:rPr>
          <w:rStyle w:val="nfaseforte"/>
          <w:rFonts w:ascii="Times New Roman" w:hAnsi="Times New Roman" w:cs="Times New Roman"/>
          <w:b w:val="0"/>
          <w:sz w:val="24"/>
          <w:szCs w:val="24"/>
        </w:rPr>
        <w:t>gregados</w:t>
      </w:r>
      <w:r w:rsidRPr="009C7C5A">
        <w:rPr>
          <w:rFonts w:ascii="Times New Roman" w:hAnsi="Times New Roman" w:cs="Times New Roman"/>
          <w:sz w:val="24"/>
          <w:szCs w:val="24"/>
        </w:rPr>
        <w:t>, sem informações pessoais;</w:t>
      </w:r>
    </w:p>
    <w:p w:rsidR="00B83016" w:rsidRPr="009C7C5A" w:rsidRDefault="005B65B8">
      <w:pPr>
        <w:pStyle w:val="Corpodetexto"/>
        <w:numPr>
          <w:ilvl w:val="0"/>
          <w:numId w:val="6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C5A">
        <w:rPr>
          <w:rFonts w:ascii="Times New Roman" w:hAnsi="Times New Roman" w:cs="Times New Roman"/>
          <w:sz w:val="24"/>
          <w:szCs w:val="24"/>
        </w:rPr>
        <w:t>Execução local em ambiente controlado (sem exposição direta à internet);</w:t>
      </w:r>
    </w:p>
    <w:p w:rsidR="00B83016" w:rsidRPr="009C7C5A" w:rsidRDefault="005B65B8">
      <w:pPr>
        <w:pStyle w:val="Corpodetexto"/>
        <w:numPr>
          <w:ilvl w:val="0"/>
          <w:numId w:val="6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C5A">
        <w:rPr>
          <w:rFonts w:ascii="Times New Roman" w:hAnsi="Times New Roman" w:cs="Times New Roman"/>
          <w:sz w:val="24"/>
          <w:szCs w:val="24"/>
        </w:rPr>
        <w:t>Em caso de implantação em nuvem:</w:t>
      </w:r>
    </w:p>
    <w:p w:rsidR="00B83016" w:rsidRPr="009C7C5A" w:rsidRDefault="005B65B8">
      <w:pPr>
        <w:pStyle w:val="Corpodetexto"/>
        <w:numPr>
          <w:ilvl w:val="1"/>
          <w:numId w:val="6"/>
        </w:numPr>
        <w:tabs>
          <w:tab w:val="left" w:pos="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C5A">
        <w:rPr>
          <w:rStyle w:val="nfaseforte"/>
          <w:rFonts w:ascii="Times New Roman" w:hAnsi="Times New Roman" w:cs="Times New Roman"/>
          <w:b w:val="0"/>
          <w:sz w:val="24"/>
          <w:szCs w:val="24"/>
        </w:rPr>
        <w:t>HTTPS</w:t>
      </w:r>
      <w:r w:rsidRPr="009C7C5A">
        <w:rPr>
          <w:rFonts w:ascii="Times New Roman" w:hAnsi="Times New Roman" w:cs="Times New Roman"/>
          <w:sz w:val="24"/>
          <w:szCs w:val="24"/>
        </w:rPr>
        <w:t xml:space="preserve"> para criptografia de dados em trânsito;</w:t>
      </w:r>
    </w:p>
    <w:p w:rsidR="00B83016" w:rsidRPr="009C7C5A" w:rsidRDefault="005B65B8">
      <w:pPr>
        <w:pStyle w:val="Corpodetexto"/>
        <w:numPr>
          <w:ilvl w:val="1"/>
          <w:numId w:val="6"/>
        </w:numPr>
        <w:tabs>
          <w:tab w:val="left" w:pos="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C5A">
        <w:rPr>
          <w:rStyle w:val="nfaseforte"/>
          <w:rFonts w:ascii="Times New Roman" w:hAnsi="Times New Roman" w:cs="Times New Roman"/>
          <w:b w:val="0"/>
          <w:sz w:val="24"/>
          <w:szCs w:val="24"/>
        </w:rPr>
        <w:t>Tokens de autenticação</w:t>
      </w:r>
      <w:r w:rsidRPr="009C7C5A">
        <w:rPr>
          <w:rFonts w:ascii="Times New Roman" w:hAnsi="Times New Roman" w:cs="Times New Roman"/>
          <w:sz w:val="24"/>
          <w:szCs w:val="24"/>
        </w:rPr>
        <w:t xml:space="preserve"> para acesso à API;</w:t>
      </w:r>
    </w:p>
    <w:p w:rsidR="00B83016" w:rsidRPr="009C7C5A" w:rsidRDefault="005B65B8">
      <w:pPr>
        <w:pStyle w:val="Corpodetexto"/>
        <w:numPr>
          <w:ilvl w:val="1"/>
          <w:numId w:val="6"/>
        </w:numPr>
        <w:tabs>
          <w:tab w:val="left" w:pos="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C5A">
        <w:rPr>
          <w:rFonts w:ascii="Times New Roman" w:hAnsi="Times New Roman" w:cs="Times New Roman"/>
          <w:sz w:val="24"/>
          <w:szCs w:val="24"/>
        </w:rPr>
        <w:t xml:space="preserve">Controle de permissões </w:t>
      </w:r>
      <w:r w:rsidRPr="009C7C5A">
        <w:rPr>
          <w:rFonts w:ascii="Times New Roman" w:hAnsi="Times New Roman" w:cs="Times New Roman"/>
          <w:sz w:val="24"/>
          <w:szCs w:val="24"/>
        </w:rPr>
        <w:t>para uploads de arquivos.</w:t>
      </w:r>
    </w:p>
    <w:p w:rsidR="00B83016" w:rsidRPr="008721AC" w:rsidRDefault="005B65B8" w:rsidP="009C7C5A">
      <w:pPr>
        <w:pStyle w:val="Corpodetex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C5A">
        <w:rPr>
          <w:rFonts w:ascii="Times New Roman" w:hAnsi="Times New Roman" w:cs="Times New Roman"/>
          <w:sz w:val="24"/>
          <w:szCs w:val="24"/>
        </w:rPr>
        <w:t>Essas medidas garantem integridade dos dados e segurança no uso do modelo.</w:t>
      </w:r>
    </w:p>
    <w:p w:rsidR="00B83016" w:rsidRPr="009C7C5A" w:rsidRDefault="005B65B8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14:ligatures w14:val="none"/>
        </w:rPr>
      </w:pPr>
      <w:r w:rsidRPr="009C7C5A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14:ligatures w14:val="none"/>
        </w:rPr>
        <w:t>6. Monitoramento e registro</w:t>
      </w:r>
    </w:p>
    <w:p w:rsidR="00B83016" w:rsidRPr="008721AC" w:rsidRDefault="005B65B8">
      <w:pPr>
        <w:pStyle w:val="Corpodetexto"/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 desempenho do modelo pode ser monitorado através de:</w:t>
      </w:r>
    </w:p>
    <w:p w:rsidR="00B83016" w:rsidRPr="009C7C5A" w:rsidRDefault="005B65B8">
      <w:pPr>
        <w:pStyle w:val="Corpodetexto"/>
        <w:numPr>
          <w:ilvl w:val="0"/>
          <w:numId w:val="7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9C7C5A">
        <w:rPr>
          <w:rStyle w:val="nfaseforte"/>
          <w:rFonts w:ascii="Times New Roman" w:hAnsi="Times New Roman" w:cs="Times New Roman"/>
          <w:b w:val="0"/>
          <w:sz w:val="24"/>
        </w:rPr>
        <w:t>Métricas de erro</w:t>
      </w:r>
      <w:r w:rsidRPr="009C7C5A">
        <w:rPr>
          <w:rFonts w:ascii="Times New Roman" w:hAnsi="Times New Roman" w:cs="Times New Roman"/>
          <w:sz w:val="24"/>
        </w:rPr>
        <w:t xml:space="preserve"> registradas no treino: </w:t>
      </w:r>
      <w:r w:rsidRPr="009C7C5A">
        <w:rPr>
          <w:rStyle w:val="Cdigo-fonte"/>
          <w:rFonts w:ascii="Times New Roman" w:hAnsi="Times New Roman" w:cs="Times New Roman"/>
          <w:sz w:val="24"/>
        </w:rPr>
        <w:t>R²</w:t>
      </w:r>
      <w:r w:rsidRPr="009C7C5A">
        <w:rPr>
          <w:rFonts w:ascii="Times New Roman" w:hAnsi="Times New Roman" w:cs="Times New Roman"/>
          <w:sz w:val="24"/>
        </w:rPr>
        <w:t xml:space="preserve">, </w:t>
      </w:r>
      <w:r w:rsidRPr="009C7C5A">
        <w:rPr>
          <w:rStyle w:val="Cdigo-fonte"/>
          <w:rFonts w:ascii="Times New Roman" w:hAnsi="Times New Roman" w:cs="Times New Roman"/>
          <w:sz w:val="24"/>
        </w:rPr>
        <w:t>RMSE</w:t>
      </w:r>
      <w:r w:rsidRPr="009C7C5A">
        <w:rPr>
          <w:rFonts w:ascii="Times New Roman" w:hAnsi="Times New Roman" w:cs="Times New Roman"/>
          <w:sz w:val="24"/>
        </w:rPr>
        <w:t xml:space="preserve">, </w:t>
      </w:r>
      <w:r w:rsidRPr="009C7C5A">
        <w:rPr>
          <w:rStyle w:val="Cdigo-fonte"/>
          <w:rFonts w:ascii="Times New Roman" w:hAnsi="Times New Roman" w:cs="Times New Roman"/>
          <w:sz w:val="24"/>
        </w:rPr>
        <w:t>MAE</w:t>
      </w:r>
      <w:r w:rsidRPr="009C7C5A">
        <w:rPr>
          <w:rFonts w:ascii="Times New Roman" w:hAnsi="Times New Roman" w:cs="Times New Roman"/>
          <w:sz w:val="24"/>
        </w:rPr>
        <w:t>;</w:t>
      </w:r>
    </w:p>
    <w:p w:rsidR="00B83016" w:rsidRPr="009C7C5A" w:rsidRDefault="005B65B8">
      <w:pPr>
        <w:pStyle w:val="Corpodetexto"/>
        <w:numPr>
          <w:ilvl w:val="0"/>
          <w:numId w:val="7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9C7C5A">
        <w:rPr>
          <w:rStyle w:val="nfaseforte"/>
          <w:rFonts w:ascii="Times New Roman" w:hAnsi="Times New Roman" w:cs="Times New Roman"/>
          <w:b w:val="0"/>
          <w:sz w:val="24"/>
        </w:rPr>
        <w:t>Logs automático</w:t>
      </w:r>
      <w:r w:rsidRPr="009C7C5A">
        <w:rPr>
          <w:rStyle w:val="nfaseforte"/>
          <w:rFonts w:ascii="Times New Roman" w:hAnsi="Times New Roman" w:cs="Times New Roman"/>
          <w:b w:val="0"/>
          <w:sz w:val="24"/>
        </w:rPr>
        <w:t>s</w:t>
      </w:r>
      <w:r w:rsidRPr="009C7C5A">
        <w:rPr>
          <w:rFonts w:ascii="Times New Roman" w:hAnsi="Times New Roman" w:cs="Times New Roman"/>
          <w:sz w:val="24"/>
        </w:rPr>
        <w:t xml:space="preserve"> no console Streamlit e no arquivo de saída do Python;</w:t>
      </w:r>
    </w:p>
    <w:p w:rsidR="00E944F5" w:rsidRDefault="005B65B8" w:rsidP="00E944F5">
      <w:pPr>
        <w:pStyle w:val="Corpodetexto"/>
        <w:tabs>
          <w:tab w:val="left" w:pos="0"/>
        </w:tabs>
        <w:rPr>
          <w:rFonts w:ascii="Times New Roman" w:hAnsi="Times New Roman" w:cs="Times New Roman"/>
          <w:sz w:val="24"/>
        </w:rPr>
      </w:pPr>
      <w:r w:rsidRPr="009C7C5A">
        <w:rPr>
          <w:rStyle w:val="nfaseforte"/>
          <w:rFonts w:ascii="Times New Roman" w:hAnsi="Times New Roman" w:cs="Times New Roman"/>
          <w:b w:val="0"/>
          <w:sz w:val="24"/>
        </w:rPr>
        <w:t>Alertas visuais</w:t>
      </w:r>
      <w:r w:rsidRPr="009C7C5A">
        <w:rPr>
          <w:rFonts w:ascii="Times New Roman" w:hAnsi="Times New Roman" w:cs="Times New Roman"/>
          <w:sz w:val="24"/>
        </w:rPr>
        <w:t xml:space="preserve"> no dashboard, exibindo:</w:t>
      </w:r>
    </w:p>
    <w:p w:rsidR="00B83016" w:rsidRPr="009C7C5A" w:rsidRDefault="005B65B8" w:rsidP="00E944F5">
      <w:pPr>
        <w:pStyle w:val="Corpodetexto"/>
        <w:numPr>
          <w:ilvl w:val="0"/>
          <w:numId w:val="9"/>
        </w:numPr>
        <w:tabs>
          <w:tab w:val="left" w:pos="0"/>
        </w:tabs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9C7C5A">
        <w:rPr>
          <w:rFonts w:ascii="Times New Roman" w:hAnsi="Times New Roman" w:cs="Times New Roman"/>
          <w:sz w:val="24"/>
        </w:rPr>
        <w:t>Crescimento percentual anual;</w:t>
      </w:r>
    </w:p>
    <w:p w:rsidR="00B83016" w:rsidRPr="009C7C5A" w:rsidRDefault="005B65B8" w:rsidP="00E944F5">
      <w:pPr>
        <w:pStyle w:val="Corpodetexto"/>
        <w:numPr>
          <w:ilvl w:val="0"/>
          <w:numId w:val="9"/>
        </w:numPr>
        <w:tabs>
          <w:tab w:val="left" w:pos="0"/>
        </w:tabs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9C7C5A">
        <w:rPr>
          <w:rFonts w:ascii="Times New Roman" w:hAnsi="Times New Roman" w:cs="Times New Roman"/>
          <w:sz w:val="24"/>
        </w:rPr>
        <w:t>Top 5 províncias mais visitadas;</w:t>
      </w:r>
    </w:p>
    <w:p w:rsidR="00B83016" w:rsidRPr="009C7C5A" w:rsidRDefault="005B65B8" w:rsidP="00E944F5">
      <w:pPr>
        <w:pStyle w:val="Corpodetexto"/>
        <w:numPr>
          <w:ilvl w:val="0"/>
          <w:numId w:val="9"/>
        </w:numPr>
        <w:tabs>
          <w:tab w:val="left" w:pos="0"/>
        </w:tabs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9C7C5A">
        <w:rPr>
          <w:rFonts w:ascii="Times New Roman" w:hAnsi="Times New Roman" w:cs="Times New Roman"/>
          <w:sz w:val="24"/>
        </w:rPr>
        <w:t>Diferenças entre previsões da Regressão Linear e Random Forest.</w:t>
      </w:r>
    </w:p>
    <w:p w:rsidR="00B83016" w:rsidRPr="009C7C5A" w:rsidRDefault="005B65B8">
      <w:pPr>
        <w:pStyle w:val="Corpodetex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E944F5">
        <w:rPr>
          <w:rStyle w:val="nfaseforte"/>
          <w:rFonts w:ascii="Times New Roman" w:hAnsi="Times New Roman" w:cs="Times New Roman"/>
          <w:sz w:val="28"/>
        </w:rPr>
        <w:t>Próximos passos:</w:t>
      </w:r>
      <w:r w:rsidRPr="009C7C5A">
        <w:rPr>
          <w:rFonts w:ascii="Times New Roman" w:hAnsi="Times New Roman" w:cs="Times New Roman"/>
          <w:sz w:val="24"/>
        </w:rPr>
        <w:br/>
        <w:t>Para uso contínu</w:t>
      </w:r>
      <w:r w:rsidRPr="009C7C5A">
        <w:rPr>
          <w:rFonts w:ascii="Times New Roman" w:hAnsi="Times New Roman" w:cs="Times New Roman"/>
          <w:sz w:val="24"/>
        </w:rPr>
        <w:t xml:space="preserve">o, pode ser implementado um </w:t>
      </w:r>
      <w:r w:rsidRPr="009C7C5A">
        <w:rPr>
          <w:rStyle w:val="nfaseforte"/>
          <w:rFonts w:ascii="Times New Roman" w:hAnsi="Times New Roman" w:cs="Times New Roman"/>
          <w:b w:val="0"/>
          <w:sz w:val="24"/>
        </w:rPr>
        <w:t>sistema de monitoramento automatizado</w:t>
      </w:r>
      <w:r w:rsidRPr="009C7C5A">
        <w:rPr>
          <w:rFonts w:ascii="Times New Roman" w:hAnsi="Times New Roman" w:cs="Times New Roman"/>
          <w:b/>
          <w:sz w:val="24"/>
        </w:rPr>
        <w:t>,</w:t>
      </w:r>
      <w:r w:rsidRPr="009C7C5A">
        <w:rPr>
          <w:rFonts w:ascii="Times New Roman" w:hAnsi="Times New Roman" w:cs="Times New Roman"/>
          <w:sz w:val="24"/>
        </w:rPr>
        <w:t xml:space="preserve"> com registro das previsões reais versus previstas, a fim de recalibrar o modelo periodicamente.</w:t>
      </w:r>
    </w:p>
    <w:p w:rsidR="00B83016" w:rsidRPr="008721AC" w:rsidRDefault="00B83016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B83016" w:rsidRPr="008721AC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5C6A"/>
    <w:multiLevelType w:val="hybridMultilevel"/>
    <w:tmpl w:val="1C5E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47DF0"/>
    <w:multiLevelType w:val="multilevel"/>
    <w:tmpl w:val="6A3A9C2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333E1CC3"/>
    <w:multiLevelType w:val="multilevel"/>
    <w:tmpl w:val="538EF91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360E75D0"/>
    <w:multiLevelType w:val="multilevel"/>
    <w:tmpl w:val="1BBA22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24A63A1"/>
    <w:multiLevelType w:val="multilevel"/>
    <w:tmpl w:val="D55494E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68025546"/>
    <w:multiLevelType w:val="multilevel"/>
    <w:tmpl w:val="37BEC5D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71A173F1"/>
    <w:multiLevelType w:val="multilevel"/>
    <w:tmpl w:val="7902B83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73171258"/>
    <w:multiLevelType w:val="multilevel"/>
    <w:tmpl w:val="CE2C241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759C2B25"/>
    <w:multiLevelType w:val="multilevel"/>
    <w:tmpl w:val="B69C2A0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016"/>
    <w:rsid w:val="00251863"/>
    <w:rsid w:val="005B65B8"/>
    <w:rsid w:val="008721AC"/>
    <w:rsid w:val="009A19D2"/>
    <w:rsid w:val="009C7C5A"/>
    <w:rsid w:val="00B83016"/>
    <w:rsid w:val="00E9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E6FA9"/>
  <w15:docId w15:val="{B5DB5F51-72FB-451B-B560-6802EC20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5D4CFD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5D4CFD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5D4CFD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5D4CFD"/>
    <w:rPr>
      <w:rFonts w:ascii="Times New Roman" w:eastAsia="Times New Roman" w:hAnsi="Times New Roman" w:cs="Times New Roman"/>
      <w:b/>
      <w:bCs/>
      <w:kern w:val="2"/>
      <w:sz w:val="48"/>
      <w:szCs w:val="48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qFormat/>
    <w:rsid w:val="005D4CF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qFormat/>
    <w:rsid w:val="005D4CF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nfase">
    <w:name w:val="Emphasis"/>
    <w:qFormat/>
    <w:rPr>
      <w:i/>
      <w:iCs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nfaseforte">
    <w:name w:val="Ênfase forte"/>
    <w:qFormat/>
    <w:rPr>
      <w:b/>
      <w:bCs/>
    </w:rPr>
  </w:style>
  <w:style w:type="character" w:customStyle="1" w:styleId="Cdigo-fonte">
    <w:name w:val="Código-fonte"/>
    <w:qFormat/>
    <w:rPr>
      <w:rFonts w:ascii="Liberation Mono" w:eastAsia="Liberation Mono" w:hAnsi="Liberation Mono" w:cs="Liberation Mono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D4CFD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Linhahorizontal">
    <w:name w:val="Linha horizontal"/>
    <w:basedOn w:val="Normal"/>
    <w:next w:val="Corpodetexto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A02BA3BD6C54284F20B51199E6706" ma:contentTypeVersion="17" ma:contentTypeDescription="Create a new document." ma:contentTypeScope="" ma:versionID="c98d0228abce7754384ebe83b64f5abe">
  <xsd:schema xmlns:xsd="http://www.w3.org/2001/XMLSchema" xmlns:xs="http://www.w3.org/2001/XMLSchema" xmlns:p="http://schemas.microsoft.com/office/2006/metadata/properties" xmlns:ns2="6259e846-8b77-4076-b7b3-191dee427045" xmlns:ns3="97847797-b717-4ffb-b5fd-2a237f853cda" targetNamespace="http://schemas.microsoft.com/office/2006/metadata/properties" ma:root="true" ma:fieldsID="6e2117bc6268b3a71bdab3243b1b5906" ns2:_="" ns3:_="">
    <xsd:import namespace="6259e846-8b77-4076-b7b3-191dee427045"/>
    <xsd:import namespace="97847797-b717-4ffb-b5fd-2a237f853c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_Flow_SignoffStatus" minOccurs="0"/>
                <xsd:element ref="ns2:Time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59e846-8b77-4076-b7b3-191dee427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8ebb0a5-c57d-4c3a-bec7-8a38252dd0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  <xsd:element name="Time" ma:index="23" nillable="true" ma:displayName="Time" ma:format="DateOnly" ma:indexed="true" ma:internalName="Time">
      <xsd:simpleType>
        <xsd:restriction base="dms:DateTim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47797-b717-4ffb-b5fd-2a237f853cd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1c6c02b-ebe2-4c4d-aa1a-1071032b151f}" ma:internalName="TaxCatchAll" ma:showField="CatchAllData" ma:web="97847797-b717-4ffb-b5fd-2a237f853c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847797-b717-4ffb-b5fd-2a237f853cda" xsi:nil="true"/>
    <_Flow_SignoffStatus xmlns="6259e846-8b77-4076-b7b3-191dee427045" xsi:nil="true"/>
    <lcf76f155ced4ddcb4097134ff3c332f xmlns="6259e846-8b77-4076-b7b3-191dee427045">
      <Terms xmlns="http://schemas.microsoft.com/office/infopath/2007/PartnerControls"/>
    </lcf76f155ced4ddcb4097134ff3c332f>
    <Time xmlns="6259e846-8b77-4076-b7b3-191dee427045" xsi:nil="true"/>
  </documentManagement>
</p:properties>
</file>

<file path=customXml/itemProps1.xml><?xml version="1.0" encoding="utf-8"?>
<ds:datastoreItem xmlns:ds="http://schemas.openxmlformats.org/officeDocument/2006/customXml" ds:itemID="{26F5D910-C2A0-4687-A347-C189622455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59e846-8b77-4076-b7b3-191dee427045"/>
    <ds:schemaRef ds:uri="97847797-b717-4ffb-b5fd-2a237f853c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71D471-8655-438B-AAF1-497DA5C8F8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3A3166-2DA8-4214-A15E-5223A6B03661}">
  <ds:schemaRefs>
    <ds:schemaRef ds:uri="http://schemas.microsoft.com/office/2006/metadata/properties"/>
    <ds:schemaRef ds:uri="http://schemas.microsoft.com/office/infopath/2007/PartnerControls"/>
    <ds:schemaRef ds:uri="97847797-b717-4ffb-b5fd-2a237f853cda"/>
    <ds:schemaRef ds:uri="6259e846-8b77-4076-b7b3-191dee4270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560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NUR SARUHAN</dc:creator>
  <dc:description/>
  <cp:lastModifiedBy>Pequeno Infinito-Leo</cp:lastModifiedBy>
  <cp:revision>5</cp:revision>
  <dcterms:created xsi:type="dcterms:W3CDTF">2023-11-28T06:48:00Z</dcterms:created>
  <dcterms:modified xsi:type="dcterms:W3CDTF">2025-11-01T15:01:00Z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0x0101007E9A02BA3BD6C54284F20B51199E6706</vt:lpwstr>
  </property>
</Properties>
</file>