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widowControl/>
      </w:pPr>
      <w:r>
        <w:t>PSICOLOGIA DAS MASSAS E PROCESSOS DE IDENTIFICAÇÃO</w:t>
      </w:r>
    </w:p>
    <w:p>
      <w:pPr>
        <w:pStyle w:val="Subtitle"/>
        <w:jc w:val="center"/>
        <w:widowControl/>
      </w:pPr>
      <w:r>
        <w:t>Da sugestão coletiva à constituição libidinal do laço social</w:t>
      </w:r>
    </w:p>
    <w:p>
      <w:pPr>
        <w:widowControl/>
      </w:pPr>
      <w:r>
        <w:br w:type="page"/>
      </w:r>
    </w:p>
    <w:p>
      <w:pPr>
        <w:pStyle w:val="Heading1"/>
        <w:keepNext/>
        <w:widowControl/>
      </w:pPr>
      <w:r>
        <w:t>RESUMO</w:t>
      </w:r>
    </w:p>
    <w:p>
      <w:pPr>
        <w:widowControl/>
      </w:pPr>
      <w:r>
        <w:t>Este ensaio examina a relação entre psicologia das massas e processos de identificação, tomando como eixo central a obra Psicologia das massas e análise do eu, de Sigmund Freud. Parte-se da hipótese de que uma massa não se constitui apenas pela proximidade física, pela coincidência de interesses ou pela submissão racional a uma autoridade. Sua coesão depende de operações afetivas e inconscientes mediante as quais os indivíduos investem um líder, um ideal, um símbolo ou uma causa e, por intermédio desse objeto comum, identificam-se reciprocamente.</w:t>
      </w:r>
    </w:p>
    <w:p>
      <w:pPr>
        <w:widowControl/>
      </w:pPr>
      <w:r>
        <w:t>Para aprofundar essa formulação, o texto estabelece um diálogo crítico entre Sigmund Freud, Gustave Le Bon, William McDougall, Jacques Lacan, Elias Canetti, René Girard e Theodor W. Adorno. Argumenta-se que a identificação possui uma dupla potência: é condição necessária da sociabilidade, da transmissão cultural e da cooperação, mas também pode sustentar regressões coletivas, obediência autoritária, hostilidade ao diferente e produção de inimigos.</w:t>
      </w:r>
    </w:p>
    <w:p>
      <w:pPr>
        <w:widowControl/>
      </w:pPr>
      <w:r>
        <w:t>A massa deve, portanto, ser compreendida não como simples dissolução irracional do indivíduo, mas como uma configuração específica do desejo, dos ideais e dos investimentos libidinais. Ao final, propõe-se que as massas contemporâneas, inclusive as digitais, preservam a estrutura fundamental descrita por Freud, embora o lugar do líder possa ser parcialmente ocupado por imagens, algoritmos, palavras de ordem, comunidades imaginadas e objetos de consumo.</w:t>
      </w:r>
    </w:p>
    <w:p>
      <w:pPr>
        <w:widowControl/>
      </w:pPr>
      <w:r>
        <w:t>Palavras-chave: psicologia das massas; identificação; Freud; ideal do eu; líder; laço social; desejo mimético; autoritarismo.</w:t>
      </w:r>
    </w:p>
    <w:p>
      <w:pPr>
        <w:pStyle w:val="Heading1"/>
        <w:keepNext/>
        <w:widowControl/>
      </w:pPr>
      <w:r>
        <w:t>ABSTRACT</w:t>
      </w:r>
    </w:p>
    <w:p>
      <w:pPr>
        <w:widowControl/>
      </w:pPr>
      <w:r>
        <w:t>MASS PSYCHOLOGY AND PROCESSES OF IDENTIFICATION: FROM COLLECTIVE SUGGESTION TO THE LIBIDINAL CONSTITUTION OF THE SOCIAL BOND</w:t>
      </w:r>
    </w:p>
    <w:p>
      <w:pPr>
        <w:widowControl/>
      </w:pPr>
      <w:r>
        <w:t>This paper examines the relationship between mass psychology and processes of identification, taking Sigmund Freud’s Group Psychology and the Analysis of the Ego as its main theoretical framework. It argues that a mass is not constituted merely through physical proximity, shared interests, or rational submission to authority. Its cohesion depends on affective and unconscious operations through which individuals invest a leader, an ideal, a symbol, or a collective cause and, through this common object, identify with one another.</w:t>
      </w:r>
    </w:p>
    <w:p>
      <w:pPr>
        <w:widowControl/>
      </w:pPr>
      <w:r>
        <w:t>Freud’s theory is discussed in dialogue with Gustave Le Bon, William McDougall, Jacques Lacan, Elias Canetti, René Girard, and Theodor W. Adorno. The paper analyses suggestion, libidinal bonds, idealization, the ego ideal, the unary trait, mimetic desire, scapegoating, authoritarian propaganda, and digital masses.</w:t>
      </w:r>
    </w:p>
    <w:p>
      <w:pPr>
        <w:widowControl/>
      </w:pPr>
      <w:r>
        <w:t>Identification is understood as fundamentally ambivalent: it enables sociability, cultural transmission, solidarity, and cooperation, but it may also support conformity, submission, hostility toward difference, and collective violence. The paper concludes that contemporary masses preserve the fundamental structure described by Freud, although the position formerly occupied by a personal leader may now also be occupied by images, brands, algorithms, political identities, and circulating signifiers.</w:t>
      </w:r>
    </w:p>
    <w:p>
      <w:pPr>
        <w:widowControl/>
      </w:pPr>
      <w:r>
        <w:t>Keywords: mass psychology; identification; Freud; ego ideal; social bond; mimetic desire; authoritarianism.</w:t>
      </w:r>
    </w:p>
    <w:p>
      <w:pPr>
        <w:pStyle w:val="Heading1"/>
        <w:keepNext/>
        <w:widowControl/>
      </w:pPr>
      <w:r>
        <w:t>SUMÁRIO</w:t>
      </w:r>
    </w:p>
    <w:p>
      <w:pPr>
        <w:ind w:firstLine="0"/>
        <w:widowControl/>
      </w:pPr>
      <w:r>
        <w:t>1. Introdução</w:t>
      </w:r>
    </w:p>
    <w:p>
      <w:pPr>
        <w:ind w:firstLine="0"/>
        <w:widowControl/>
      </w:pPr>
      <w:r>
        <w:t>2. De Gustave Le Bon a Freud: a transformação do indivíduo na massa</w:t>
      </w:r>
    </w:p>
    <w:p>
      <w:pPr>
        <w:ind w:firstLine="0"/>
        <w:widowControl/>
      </w:pPr>
      <w:r>
        <w:t>3. William McDougall: organização, continuidade e mente grupal</w:t>
      </w:r>
    </w:p>
    <w:p>
      <w:pPr>
        <w:ind w:firstLine="0"/>
        <w:widowControl/>
      </w:pPr>
      <w:r>
        <w:t>4. Freud e as modalidades da identificação</w:t>
      </w:r>
    </w:p>
    <w:p>
      <w:pPr>
        <w:ind w:firstLine="0"/>
        <w:widowControl/>
      </w:pPr>
      <w:r>
        <w:t>4.1 Identificação primordial</w:t>
      </w:r>
    </w:p>
    <w:p>
      <w:pPr>
        <w:ind w:firstLine="0"/>
        <w:widowControl/>
      </w:pPr>
      <w:r>
        <w:t>4.2 Identificação regressiva a um traço</w:t>
      </w:r>
    </w:p>
    <w:p>
      <w:pPr>
        <w:ind w:firstLine="0"/>
        <w:widowControl/>
      </w:pPr>
      <w:r>
        <w:t>4.3 Identificação por uma situação comum</w:t>
      </w:r>
    </w:p>
    <w:p>
      <w:pPr>
        <w:ind w:firstLine="0"/>
        <w:widowControl/>
      </w:pPr>
      <w:r>
        <w:t>5. Idealização, ideal do eu e liderança</w:t>
      </w:r>
    </w:p>
    <w:p>
      <w:pPr>
        <w:ind w:firstLine="0"/>
        <w:widowControl/>
      </w:pPr>
      <w:r>
        <w:t>6. Jacques Lacan: do traço unário à identificação simbólica</w:t>
      </w:r>
    </w:p>
    <w:p>
      <w:pPr>
        <w:ind w:firstLine="0"/>
        <w:widowControl/>
      </w:pPr>
      <w:r>
        <w:t>7. Elias Canetti: descarga, igualdade e desejo de crescimento</w:t>
      </w:r>
    </w:p>
    <w:p>
      <w:pPr>
        <w:ind w:firstLine="0"/>
        <w:widowControl/>
      </w:pPr>
      <w:r>
        <w:t>8. René Girard: desejo mimético, rivalidade e produção do inimigo</w:t>
      </w:r>
    </w:p>
    <w:p>
      <w:pPr>
        <w:ind w:firstLine="0"/>
        <w:widowControl/>
      </w:pPr>
      <w:r>
        <w:t>9. Theodor W. Adorno: propaganda fascista e manipulação das disposições inconscientes</w:t>
      </w:r>
    </w:p>
    <w:p>
      <w:pPr>
        <w:ind w:firstLine="0"/>
        <w:widowControl/>
      </w:pPr>
      <w:r>
        <w:t>10. A ambivalência da identificação</w:t>
      </w:r>
    </w:p>
    <w:p>
      <w:pPr>
        <w:ind w:firstLine="0"/>
        <w:widowControl/>
      </w:pPr>
      <w:r>
        <w:t>11. Pânico e dissolução da massa</w:t>
      </w:r>
    </w:p>
    <w:p>
      <w:pPr>
        <w:ind w:firstLine="0"/>
        <w:widowControl/>
      </w:pPr>
      <w:r>
        <w:t>12. Massas digitais e identificação algorítmica</w:t>
      </w:r>
    </w:p>
    <w:p>
      <w:pPr>
        <w:ind w:firstLine="0"/>
        <w:widowControl/>
      </w:pPr>
      <w:r>
        <w:t>13. Síntese teórica</w:t>
      </w:r>
    </w:p>
    <w:p>
      <w:pPr>
        <w:ind w:firstLine="0"/>
        <w:widowControl/>
      </w:pPr>
      <w:r>
        <w:t>14. Considerações finais</w:t>
      </w:r>
    </w:p>
    <w:p>
      <w:pPr>
        <w:ind w:firstLine="0"/>
        <w:widowControl/>
      </w:pPr>
      <w:r>
        <w:t>15. Referências bibliográficas com abstracts</w:t>
      </w:r>
    </w:p>
    <w:p>
      <w:pPr>
        <w:ind w:firstLine="0"/>
        <w:widowControl/>
      </w:pPr>
      <w:r>
        <w:t>16. Índice remissivo</w:t>
      </w:r>
    </w:p>
    <w:p>
      <w:pPr>
        <w:pStyle w:val="Heading1"/>
        <w:keepNext/>
        <w:widowControl/>
      </w:pPr>
      <w:r>
        <w:t>1. INTRODUÇÃO</w:t>
      </w:r>
    </w:p>
    <w:p>
      <w:pPr>
        <w:widowControl/>
      </w:pPr>
      <w:r>
        <w:t>A relação entre indivíduo e coletividade constitui um dos problemas fundamentais das ciências humanas. Quando uma pessoa ingressa em uma multidão, em uma organização religiosa, em um movimento político, em uma torcida, em uma instituição militar ou em uma comunidade ideológica, ela permanece psicologicamente idêntica ao que era quando estava isolada? Ou a participação coletiva modifica seus afetos, seus julgamentos, suas inibições e sua relação com a autoridade?</w:t>
      </w:r>
    </w:p>
    <w:p>
      <w:pPr>
        <w:widowControl/>
      </w:pPr>
      <w:r>
        <w:t>A psicologia clássica das multidões respondeu frequentemente a essas perguntas descrevendo a massa como um organismo emocional, impulsivo e pouco racional. Nessa perspectiva, o indivíduo, protegido pelo anonimato e contagiado pelas emoções dos demais, perderia parte de sua autonomia e se tornaria mais suscetível à sugestão.</w:t>
      </w:r>
    </w:p>
    <w:p>
      <w:pPr>
        <w:widowControl/>
      </w:pPr>
      <w:r>
        <w:t>Gustave Le Bon foi um dos principais formuladores dessa concepção. Para ele, a reunião dos indivíduos produziria uma espécie de “alma coletiva”, qualitativamente distinta da soma das consciências particulares. A multidão tenderia à impulsividade, à credulidade, à simplificação intelectual e à submissão a imagens fortes e líderes prestigiosos (LE BON, 1895).</w:t>
      </w:r>
    </w:p>
    <w:p>
      <w:pPr>
        <w:widowControl/>
      </w:pPr>
      <w:r>
        <w:t>Sigmund Freud retoma esse problema em 1921, em Psicologia das massas e análise do eu, mas rejeita a ideia de que expressões como “contágio” e “sugestão” sejam suficientes para explicar a coesão coletiva. Dizer que uma pessoa é influenciada por outra não esclarece a natureza psíquica dessa influência.</w:t>
      </w:r>
    </w:p>
    <w:p>
      <w:pPr>
        <w:widowControl/>
      </w:pPr>
      <w:r>
        <w:t>Freud desloca, portanto, a questão. Em vez de perguntar apenas o que a massa faz ao indivíduo, procura investigar qual vínculo afetivo torna possível a formação da massa. Sua resposta encontra-se na teoria da libido e, sobretudo, no conceito de identificação.</w:t>
      </w:r>
    </w:p>
    <w:p>
      <w:pPr>
        <w:widowControl/>
      </w:pPr>
      <w:r>
        <w:t>A tese fundamental deste estudo é a seguinte: a massa constitui uma arquitetura de identificações organizada em torno de um objeto, de um líder ou de um ideal colocado em posição privilegiada na economia psíquica dos participantes.</w:t>
      </w:r>
    </w:p>
    <w:p>
      <w:pPr>
        <w:widowControl/>
      </w:pPr>
      <w:r>
        <w:t>Os membros de uma massa não se unem apenas porque compartilham opiniões. Em muitos casos, eles passam a compartilhar opiniões porque investem libidinalmente o mesmo objeto e reconhecem uns nos outros uma relação semelhante com esse objeto.</w:t>
      </w:r>
    </w:p>
    <w:p>
      <w:pPr>
        <w:widowControl/>
      </w:pPr>
      <w:r>
        <w:t>Essa formulação permite compreender tanto massas politicamente organizadas quanto fenômenos cotidianos de pertencimento. Ela esclarece por que símbolos, uniformes, palavras de ordem, rituais e imagens públicas podem adquirir força afetiva superior à argumentação racional. Também ajuda a explicar por que a perda do líder, a queda do ideal ou a percepção de uma ameaça externa pode provocar pânico, fragmentação ou violência.</w:t>
      </w:r>
    </w:p>
    <w:p>
      <w:pPr>
        <w:pStyle w:val="Heading1"/>
        <w:keepNext/>
        <w:widowControl/>
      </w:pPr>
      <w:r>
        <w:t>2. DE GUSTAVE LE BON A FREUD: A TRANSFORMAÇÃO DO INDIVÍDUO NA MASSA</w:t>
      </w:r>
    </w:p>
    <w:p>
      <w:pPr>
        <w:widowControl/>
      </w:pPr>
      <w:r>
        <w:t>Em Psicologia das multidões, publicado originalmente em 1895, Gustave Le Bon descreve a multidão como uma formação na qual as características conscientes e as diferenças individuais perdem parte de sua importância.</w:t>
      </w:r>
    </w:p>
    <w:p>
      <w:pPr>
        <w:widowControl/>
      </w:pPr>
      <w:r>
        <w:t>Ao integrar a massa, o sujeito experimentaria uma diminuição do senso de responsabilidade pessoal, uma intensificação das emoções e uma maior receptividade à sugestão. A multidão não raciocinaria segundo cadeias argumentativas complexas. Responderia preferencialmente a imagens simples, repetições, afirmações categóricas e figuras dotadas de prestígio.</w:t>
      </w:r>
    </w:p>
    <w:p>
      <w:pPr>
        <w:widowControl/>
      </w:pPr>
      <w:r>
        <w:t>A contribuição de Le Bon é ambivalente. De um lado, ele reconhece que o comportamento coletivo não pode ser explicado pela mera soma dos indivíduos. A multidão produz efeitos emergentes: pessoas que, isoladamente, talvez não agissem de determinada maneira podem fazê-lo quando envolvidas por uma atmosfera comum.</w:t>
      </w:r>
    </w:p>
    <w:p>
      <w:pPr>
        <w:widowControl/>
      </w:pPr>
      <w:r>
        <w:t>De outro lado, sua teoria tende a conceber a massa de forma excessivamente homogênea e depreciativa. A multidão aparece quase sempre como regressiva, irracional, infantil ou primitiva. Essas categorias refletem, em parte, os preconceitos científicos e políticos do final do século XIX.</w:t>
      </w:r>
    </w:p>
    <w:p>
      <w:pPr>
        <w:widowControl/>
      </w:pPr>
      <w:r>
        <w:t>Freud apropria-se de parte dessa descrição, mas modifica radicalmente seu fundamento. Ele admite que o indivíduo na massa pode apresentar redução da crítica, intensificação afetiva, submissão ao líder e relativa suspensão de suas inibições. Contudo, não aceita que essas transformações sejam explicadas por uma misteriosa alma coletiva.</w:t>
      </w:r>
    </w:p>
    <w:p>
      <w:pPr>
        <w:widowControl/>
      </w:pPr>
      <w:r>
        <w:t>Para Freud, o vínculo coletivo é de natureza libidinal. A libido não deve ser reduzida ao ato sexual. Ela designa a energia das pulsões de vida em seus múltiplos investimentos: amor sexual, afeição familiar, amizade, devoção, admiração, vínculo religioso, compromisso com uma ideia e ligação com uma comunidade.</w:t>
      </w:r>
    </w:p>
    <w:p>
      <w:pPr>
        <w:widowControl/>
      </w:pPr>
      <w:r>
        <w:t>Uma massa relativamente durável exige que parte dessa energia seja desviada de suas finalidades diretamente sexuais e empregada na produção de laços socialmente estáveis. O problema da massa torna-se, assim, inseparável da teoria do amor. Onde Le Bon via sugestão, Freud procura uma relação libidinal. Onde Le Bon via contágio, Freud identifica operações de investimento, idealização e identificação.</w:t>
      </w:r>
    </w:p>
    <w:p>
      <w:pPr>
        <w:pStyle w:val="Heading1"/>
        <w:keepNext/>
        <w:widowControl/>
      </w:pPr>
      <w:r>
        <w:t>3. WILLIAM MCDOUGALL: ORGANIZAÇÃO, CONTINUIDADE E MENTE GRUPAL</w:t>
      </w:r>
    </w:p>
    <w:p>
      <w:pPr>
        <w:widowControl/>
      </w:pPr>
      <w:r>
        <w:t>William McDougall, em The Group Mind, publicado em 1920, também sustenta que a vida dos grupos possui propriedades que não podem ser reduzidas aos indivíduos tomados isoladamente.</w:t>
      </w:r>
    </w:p>
    <w:p>
      <w:pPr>
        <w:widowControl/>
      </w:pPr>
      <w:r>
        <w:t>Seu interesse, porém, não se limita às multidões passageiras. McDougall procura distinguir agregados desorganizados de grupos estáveis, dotados de continuidade, tradição, divisão de funções, autoconsciência coletiva e objetivos compartilhados.</w:t>
      </w:r>
    </w:p>
    <w:p>
      <w:pPr>
        <w:widowControl/>
      </w:pPr>
      <w:r>
        <w:t>Essa distinção é importante porque impede que toda coletividade seja tratada como uma multidão caótica. Um exército, uma igreja, uma universidade ou uma associação profissional não existem apenas pela reunião momentânea de pessoas. Essas instituições são sustentadas por normas, posições, memórias, símbolos, hierarquias e mecanismos de transmissão.</w:t>
      </w:r>
    </w:p>
    <w:p>
      <w:pPr>
        <w:widowControl/>
      </w:pPr>
      <w:r>
        <w:t>Freud concorda que a organização pode conter alguns dos efeitos regressivos da massa. Entretanto, sua pergunta permanece mais radical: mesmo uma instituição altamente organizada precisa produzir investimentos afetivos.</w:t>
      </w:r>
    </w:p>
    <w:p>
      <w:pPr>
        <w:widowControl/>
      </w:pPr>
      <w:r>
        <w:t>Regulamentos não bastam para explicar por que os membros obedecem, sacrificam-se ou permanecem leais. Nenhuma instituição subsiste exclusivamente por racionalidade administrativa.</w:t>
      </w:r>
    </w:p>
    <w:p>
      <w:pPr>
        <w:widowControl/>
      </w:pPr>
      <w:r>
        <w:t>A psicanálise acrescenta algo à teoria sociológica da organização: as instituições não apenas distribuem funções; elas também distribuem lugares de identificação. Oferecem nomes, títulos, insígnias, narrativas de origem, modelos de conduta e ideais aos quais os sujeitos podem ligar-se.</w:t>
      </w:r>
    </w:p>
    <w:p>
      <w:pPr>
        <w:widowControl/>
      </w:pPr>
      <w:r>
        <w:t>A organização estabiliza a massa porque transforma a excitação coletiva em papéis e rituais duráveis. Essa estabilização não elimina o desejo. Ao contrário, procura administrá-lo.</w:t>
      </w:r>
    </w:p>
    <w:p>
      <w:pPr>
        <w:pStyle w:val="Heading1"/>
        <w:keepNext/>
        <w:widowControl/>
      </w:pPr>
      <w:r>
        <w:t>4. FREUD E AS MODALIDADES DA IDENTIFICAÇÃO</w:t>
      </w:r>
    </w:p>
    <w:p>
      <w:pPr>
        <w:widowControl/>
      </w:pPr>
      <w:r>
        <w:t>O capítulo dedicado à identificação ocupa uma posição central em Psicologia das massas e análise do eu. Freud compreende a identificação como uma das formas mais antigas de ligação afetiva com outra pessoa.</w:t>
      </w:r>
    </w:p>
    <w:p>
      <w:pPr>
        <w:widowControl/>
      </w:pPr>
      <w:r>
        <w:t>Antes que o sujeito possa escolher plenamente alguém como objeto de amor, já pode procurar ser como essa pessoa, ocupar simbolicamente seu lugar ou incorporar algum de seus atributos.</w:t>
      </w:r>
    </w:p>
    <w:p>
      <w:pPr>
        <w:widowControl/>
      </w:pPr>
      <w:r>
        <w:t>A teoria freudiana permite distinguir três modalidades fundamentais de identificação.</w:t>
      </w:r>
    </w:p>
    <w:p>
      <w:pPr>
        <w:pStyle w:val="Heading2"/>
        <w:keepNext/>
        <w:widowControl/>
      </w:pPr>
      <w:r>
        <w:t>4.1 Identificação primordial</w:t>
      </w:r>
    </w:p>
    <w:p>
      <w:pPr>
        <w:widowControl/>
      </w:pPr>
      <w:r>
        <w:t>A primeira identificação está ligada às relações iniciais da criança com as figuras parentais. Ela não consiste simplesmente em amar alguém como objeto externo, mas em tomar essa pessoa como modelo.</w:t>
      </w:r>
    </w:p>
    <w:p>
      <w:pPr>
        <w:widowControl/>
      </w:pPr>
      <w:r>
        <w:t>A criança quer ser como aquele que ocupa uma posição decisiva em seu mundo. Essa identificação participa da constituição do eu. O sujeito não nasce com uma identidade inteiramente pronta. Ele se constitui incorporando traços, expectativas, proibições, gestos e modos de desejar provenientes dos outros.</w:t>
      </w:r>
    </w:p>
    <w:p>
      <w:pPr>
        <w:widowControl/>
      </w:pPr>
      <w:r>
        <w:t>O eu é, desde o início, relacional. A distinção entre “ser como” e “ter” é fundamental. Na escolha de objeto, o sujeito quer ter, conservar ou aproximar-se do outro. Na identificação, procura ser como ele.</w:t>
      </w:r>
    </w:p>
    <w:p>
      <w:pPr>
        <w:pStyle w:val="Heading2"/>
        <w:keepNext/>
        <w:widowControl/>
      </w:pPr>
      <w:r>
        <w:t>4.2 Identificação regressiva a um traço</w:t>
      </w:r>
    </w:p>
    <w:p>
      <w:pPr>
        <w:widowControl/>
      </w:pPr>
      <w:r>
        <w:t>Uma segunda modalidade aparece quando um vínculo de objeto é abandonado, reprimido ou modificado, e algo desse vínculo retorna sob a forma de identificação.</w:t>
      </w:r>
    </w:p>
    <w:p>
      <w:pPr>
        <w:widowControl/>
      </w:pPr>
      <w:r>
        <w:t>O sujeito incorpora um traço particular da pessoa perdida, desejada ou rivalizada. A identificação não exige a assimilação completa do outro. Pode apoiar-se em um detalhe: um gesto, uma postura, um sintoma, uma maneira de falar, uma convicção, uma escolha estética ou uma forma de sofrimento.</w:t>
      </w:r>
    </w:p>
    <w:p>
      <w:pPr>
        <w:widowControl/>
      </w:pPr>
      <w:r>
        <w:t>Essa formulação é decisiva para compreender as massas. Seus membros não precisam possuir histórias semelhantes nem personalidades idênticas. Basta que compartilhem um traço significativo ligado ao mesmo ideal ou líder.</w:t>
      </w:r>
    </w:p>
    <w:p>
      <w:pPr>
        <w:pStyle w:val="Heading2"/>
        <w:keepNext/>
        <w:widowControl/>
      </w:pPr>
      <w:r>
        <w:t>4.3 Identificação por uma situação comum</w:t>
      </w:r>
    </w:p>
    <w:p>
      <w:pPr>
        <w:widowControl/>
      </w:pPr>
      <w:r>
        <w:t>A terceira modalidade ocorre quando sujeitos percebem uma característica, condição ou posição compartilhada. A comunidade afetiva forma-se por meio de um ponto comum: todos se consideram amados, representados, ameaçados, injustiçados ou convocados pelo mesmo objeto.</w:t>
      </w:r>
    </w:p>
    <w:p>
      <w:pPr>
        <w:widowControl/>
      </w:pPr>
      <w:r>
        <w:t>A identificação horizontal entre os membros deriva, portanto, de uma relação vertical comum. É essa estrutura que Freud encontra em duas massas artificiais: a Igreja e o Exército.</w:t>
      </w:r>
    </w:p>
    <w:p>
      <w:pPr>
        <w:widowControl/>
      </w:pPr>
      <w:r>
        <w:t>Os membros de uma massa identificam seus eus uns com os outros porque colocaram o mesmo objeto no lugar de seu ideal do eu. Não se trata apenas de semelhança empírica. O vínculo horizontal depende da mediação de um terceiro termo.</w:t>
      </w:r>
    </w:p>
    <w:p>
      <w:pPr>
        <w:pStyle w:val="Heading1"/>
        <w:keepNext/>
        <w:widowControl/>
      </w:pPr>
      <w:r>
        <w:t>5. IDEALIZAÇÃO, IDEAL DO EU E LIDERANÇA</w:t>
      </w:r>
    </w:p>
    <w:p>
      <w:pPr>
        <w:widowControl/>
      </w:pPr>
      <w:r>
        <w:t>Para compreender o funcionamento do líder, é necessário distinguir identificação e idealização. Na identificação, o eu modifica-se segundo um modelo. Na idealização, o objeto é elevado, engrandecido e investido de perfeições.</w:t>
      </w:r>
    </w:p>
    <w:p>
      <w:pPr>
        <w:widowControl/>
      </w:pPr>
      <w:r>
        <w:t>O sujeito atribui ao líder qualidades excepcionais, minimiza suas contradições e transfere para ele funções de julgamento que anteriormente pertenciam ao próprio ideal do eu.</w:t>
      </w:r>
    </w:p>
    <w:p>
      <w:pPr>
        <w:widowControl/>
      </w:pPr>
      <w:r>
        <w:t>O líder torna-se aquele que sabe, vê, decide ou representa a verdade do grupo. Sua eficácia depende menos de uma essência pessoal do que de sua capacidade de encarnar um ideal já preparado pelos desejos, ressentimentos e expectativas dos seguidores.</w:t>
      </w:r>
    </w:p>
    <w:p>
      <w:pPr>
        <w:widowControl/>
      </w:pPr>
      <w:r>
        <w:t>A colocação do líder no lugar do ideal do eu ajuda a explicar a redução da crítica. A obediência não resulta apenas do medo; pode ser experimentada como amor, fidelidade, gratidão ou realização de si.</w:t>
      </w:r>
    </w:p>
    <w:p>
      <w:pPr>
        <w:widowControl/>
      </w:pPr>
      <w:r>
        <w:t>O membro da massa renuncia a parcelas de autonomia, mas sente-se engrandecido por participar da força atribuída ao grupo. A massa oferece uma promessa narcísica: sozinho sou limitado; unido ao líder e aos demais, participo de algo grandioso.</w:t>
      </w:r>
    </w:p>
    <w:p>
      <w:pPr>
        <w:pStyle w:val="Heading1"/>
        <w:keepNext/>
        <w:widowControl/>
      </w:pPr>
      <w:r>
        <w:t>6. JACQUES LACAN: DO TRAÇO UNÁRIO À IDENTIFICAÇÃO SIMBÓLICA</w:t>
      </w:r>
    </w:p>
    <w:p>
      <w:pPr>
        <w:widowControl/>
      </w:pPr>
      <w:r>
        <w:t>Jacques Lacan retoma a teoria freudiana da identificação e lhe confere uma elaboração estrutural. Para Lacan, é necessário distinguir identificação imaginária e identificação simbólica.</w:t>
      </w:r>
    </w:p>
    <w:p>
      <w:pPr>
        <w:widowControl/>
      </w:pPr>
      <w:r>
        <w:t>A identificação imaginária ocorre no campo da imagem. O sujeito reconhece-se em uma forma unificada, compara-se aos semelhantes e organiza seu eu mediante imagens de completude. Essa identificação é ambivalente: o semelhante é modelo, mas também rival.</w:t>
      </w:r>
    </w:p>
    <w:p>
      <w:pPr>
        <w:widowControl/>
      </w:pPr>
      <w:r>
        <w:t>A identificação simbólica não se reduz à imitação visual. Ela ocorre a partir do lugar de onde o sujeito se percebe como visto, nomeado e reconhecido. O sujeito identifica-se com significantes, títulos, traços e posições provenientes do campo do Outro.</w:t>
      </w:r>
    </w:p>
    <w:p>
      <w:pPr>
        <w:widowControl/>
      </w:pPr>
      <w:r>
        <w:t>A leitura lacaniana destaca o conceito freudiano de einziger Zug, geralmente traduzido como traço único ou traço unário. A identificação pode concentrar-se em um único elemento significante.</w:t>
      </w:r>
    </w:p>
    <w:p>
      <w:pPr>
        <w:widowControl/>
      </w:pPr>
      <w:r>
        <w:t>O traço unário funciona como marca de pertencimento. Uma palavra, um emblema, uma cor, uma saudação, uma narrativa de origem ou uma fórmula verbal pode representar o sujeito para os demais membros do grupo.</w:t>
      </w:r>
    </w:p>
    <w:p>
      <w:pPr>
        <w:widowControl/>
      </w:pPr>
      <w:r>
        <w:t>A contribuição de Lacan impede que se pense a massa como simples fusão indiferenciada. Os participantes permanecem sujeitos divididos, mas passam a ser representados por significantes comuns.</w:t>
      </w:r>
    </w:p>
    <w:p>
      <w:pPr>
        <w:widowControl/>
      </w:pPr>
      <w:r>
        <w:t>A identidade sugere uma unidade relativamente estável; a identificação designa um processo parcial, móvel e frequentemente inconsciente.</w:t>
      </w:r>
    </w:p>
    <w:p>
      <w:pPr>
        <w:pStyle w:val="Heading1"/>
        <w:keepNext/>
        <w:widowControl/>
      </w:pPr>
      <w:r>
        <w:t>7. ELIAS CANETTI: DESCARGA, IGUALDADE E DESEJO DE CRESCIMENTO</w:t>
      </w:r>
    </w:p>
    <w:p>
      <w:pPr>
        <w:widowControl/>
      </w:pPr>
      <w:r>
        <w:t>Em Massa e poder, Elias Canetti oferece uma fenomenologia da experiência coletiva. Parte do medo humano de ser tocado pelo desconhecido. Na vida cotidiana, os indivíduos mantêm distâncias, fronteiras corporais, hierarquias e propriedades.</w:t>
      </w:r>
    </w:p>
    <w:p>
      <w:pPr>
        <w:widowControl/>
      </w:pPr>
      <w:r>
        <w:t>Na massa, porém, ocorre uma inversão. O contato deixa de ser necessariamente ameaçador e pode tornar-se fonte de alívio. A experiência fundamental é a descarga, momento em que os participantes sentem que as diferenças entre eles foram suspensas.</w:t>
      </w:r>
    </w:p>
    <w:p>
      <w:pPr>
        <w:widowControl/>
      </w:pPr>
      <w:r>
        <w:t>Essa igualdade é provisória. As diferenças sociais e materiais não desaparecem objetivamente; são momentaneamente recobertas pela sensação de pertencimento.</w:t>
      </w:r>
    </w:p>
    <w:p>
      <w:pPr>
        <w:widowControl/>
      </w:pPr>
      <w:r>
        <w:t>Canetti ressalta o desejo de crescimento da massa. Uma massa aberta tende a querer incorporar novos participantes. Seu sentimento de força aumenta com o número, com a densidade e com a visibilidade.</w:t>
      </w:r>
    </w:p>
    <w:p>
      <w:pPr>
        <w:widowControl/>
      </w:pPr>
      <w:r>
        <w:t>Canetti distingue massas abertas e fechadas. A massa aberta busca expandir-se indefinidamente; a massa fechada protege seus limites e repete seus rituais em espaços definidos.</w:t>
      </w:r>
    </w:p>
    <w:p>
      <w:pPr>
        <w:widowControl/>
      </w:pPr>
      <w:r>
        <w:t>A relação entre massa e poder aparece quando a energia coletiva é apropriada, canalizada ou representada por uma autoridade.</w:t>
      </w:r>
    </w:p>
    <w:p>
      <w:pPr>
        <w:pStyle w:val="Heading1"/>
        <w:keepNext/>
        <w:widowControl/>
      </w:pPr>
      <w:r>
        <w:t>8. RENÉ GIRARD: DESEJO MIMÉTICO, RIVALIDADE E PRODUÇÃO DO INIMIGO</w:t>
      </w:r>
    </w:p>
    <w:p>
      <w:pPr>
        <w:widowControl/>
      </w:pPr>
      <w:r>
        <w:t>René Girard sustenta que o desejo humano é mimético. Não desejamos objetos apenas por suas propriedades intrínsecas; aprendemos a desejá-los por meio de modelos.</w:t>
      </w:r>
    </w:p>
    <w:p>
      <w:pPr>
        <w:widowControl/>
      </w:pPr>
      <w:r>
        <w:t>O desejo possui estrutura triangular: um sujeito deseja um objeto porque outro sujeito, tomado como modelo ou mediador, também o deseja.</w:t>
      </w:r>
    </w:p>
    <w:p>
      <w:pPr>
        <w:widowControl/>
      </w:pPr>
      <w:r>
        <w:t>A imitação é condição da aprendizagem, da linguagem e da vida cultural. Entretanto, quando modelo e imitador disputam objetos percebidos como indivisíveis, a mediação transforma-se em rivalidade.</w:t>
      </w:r>
    </w:p>
    <w:p>
      <w:pPr>
        <w:widowControl/>
      </w:pPr>
      <w:r>
        <w:t>Em situações de crise, múltiplos antagonismos podem convergir sobre uma vítima comum. Surge então o mecanismo do bode expiatório: o conflito de todos contra todos transforma-se em união de todos contra um.</w:t>
      </w:r>
    </w:p>
    <w:p>
      <w:pPr>
        <w:widowControl/>
      </w:pPr>
      <w:r>
        <w:t>A expulsão, punição ou morte simbólica do inimigo restaura temporariamente a coesão. A vítima é apresentada como causa da desordem, e sua eliminação parece produzir paz.</w:t>
      </w:r>
    </w:p>
    <w:p>
      <w:pPr>
        <w:widowControl/>
      </w:pPr>
      <w:r>
        <w:t>A massa não se une apenas pelo amor compartilhado ao líder; também pode unir-se pelo ódio compartilhado ao inimigo. A idealização do “nós” frequentemente exige a fabricação de um “eles”.</w:t>
      </w:r>
    </w:p>
    <w:p>
      <w:pPr>
        <w:pStyle w:val="Heading1"/>
        <w:keepNext/>
        <w:widowControl/>
      </w:pPr>
      <w:r>
        <w:t>9. THEODOR W. ADORNO: PROPAGANDA FASCISTA E MANIPULAÇÃO DAS DISPOSIÇÕES INCONSCIENTES</w:t>
      </w:r>
    </w:p>
    <w:p>
      <w:pPr>
        <w:widowControl/>
      </w:pPr>
      <w:r>
        <w:t>Theodor W. Adorno retoma a psicologia freudiana para analisar a propaganda fascista e a relação entre o líder autoritário e seus seguidores.</w:t>
      </w:r>
    </w:p>
    <w:p>
      <w:pPr>
        <w:widowControl/>
      </w:pPr>
      <w:r>
        <w:t>O agitador autoritário não cria do nada os desejos e ressentimentos da massa. Ele oferece formas, imagens e palavras para organizá-los.</w:t>
      </w:r>
    </w:p>
    <w:p>
      <w:pPr>
        <w:widowControl/>
      </w:pPr>
      <w:r>
        <w:t>Apresenta-se simultaneamente como homem comum e figura excepcional: um de nós, mas também aquele que pode realizar aquilo que os demais não conseguem.</w:t>
      </w:r>
    </w:p>
    <w:p>
      <w:pPr>
        <w:widowControl/>
      </w:pPr>
      <w:r>
        <w:t>Essa duplicidade facilita a identificação. O seguidor reconhece no líder uma versão engrandecida de si próprio.</w:t>
      </w:r>
    </w:p>
    <w:p>
      <w:pPr>
        <w:widowControl/>
      </w:pPr>
      <w:r>
        <w:t>A propaganda utiliza repetições, insinuações, estereótipos, narrativas persecutórias e teatralização da força para diminuir a reflexão crítica e intensificar identificações.</w:t>
      </w:r>
    </w:p>
    <w:p>
      <w:pPr>
        <w:widowControl/>
      </w:pPr>
      <w:r>
        <w:t>Pode ser entendida como uma administração técnica das identificações: seleciona traços comuns, fabrica ameaças, simplifica conflitos e oferece objetos de amor e ódio.</w:t>
      </w:r>
    </w:p>
    <w:p>
      <w:pPr>
        <w:widowControl/>
      </w:pPr>
      <w:r>
        <w:t>A expressão “psicanálise às avessas” caracteriza esse uso instrumental dos mecanismos inconscientes para reforçar dependência, repetição e submissão.</w:t>
      </w:r>
    </w:p>
    <w:p>
      <w:pPr>
        <w:pStyle w:val="Heading1"/>
        <w:keepNext/>
        <w:widowControl/>
      </w:pPr>
      <w:r>
        <w:t>10. A AMBIVALÊNCIA DA IDENTIFICAÇÃO</w:t>
      </w:r>
    </w:p>
    <w:p>
      <w:pPr>
        <w:widowControl/>
      </w:pPr>
      <w:r>
        <w:t>A identificação não é, em si mesma, patológica. Sem identificação, não haveria aprendizagem, transmissão cultural, empatia, formação do eu, pertencimento ou instituições.</w:t>
      </w:r>
    </w:p>
    <w:p>
      <w:pPr>
        <w:widowControl/>
      </w:pPr>
      <w:r>
        <w:t>O problema surge quando a identificação se torna rígida, totalizante e incapaz de conviver com diferenças.</w:t>
      </w:r>
    </w:p>
    <w:p>
      <w:pPr>
        <w:widowControl/>
      </w:pPr>
      <w:r>
        <w:t>Uma identificação pode reconhecer uma semelhança parcial e sustentar solidariedade e cooperação. Porém, quando o pertencimento exige uniformidade, a diferença passa a ser percebida como traição, ameaça ou impureza.</w:t>
      </w:r>
    </w:p>
    <w:p>
      <w:pPr>
        <w:widowControl/>
      </w:pPr>
      <w:r>
        <w:t>Quanto mais frágil for a identidade coletiva, maior pode ser sua necessidade de demonstrações contínuas de fidelidade. Rituais de submissão, denúncias internas e perseguição aos dissidentes servem para confirmar uma unidade nunca plenamente alcançada.</w:t>
      </w:r>
    </w:p>
    <w:p>
      <w:pPr>
        <w:widowControl/>
      </w:pPr>
      <w:r>
        <w:t>A ambivalência também aparece na relação com o líder. O amor declarado pode ocultar inveja, medo, ressentimento e desejo de ocupar seu lugar. Quando a idealização desmorona, a devoção pode transformar-se rapidamente em ódio.</w:t>
      </w:r>
    </w:p>
    <w:p>
      <w:pPr>
        <w:pStyle w:val="Heading1"/>
        <w:keepNext/>
        <w:widowControl/>
      </w:pPr>
      <w:r>
        <w:t>11. PÂNICO E DISSOLUÇÃO DA MASSA</w:t>
      </w:r>
    </w:p>
    <w:p>
      <w:pPr>
        <w:widowControl/>
      </w:pPr>
      <w:r>
        <w:t>Freud observa que o pânico não pode ser explicado simplesmente pelo tamanho do perigo. Ele ocorre quando os vínculos afetivos que mantinham a massa unida começam a desfazer-se.</w:t>
      </w:r>
    </w:p>
    <w:p>
      <w:pPr>
        <w:widowControl/>
      </w:pPr>
      <w:r>
        <w:t>Enquanto o grupo permanece coeso, cada participante sente-se protegido pela presença dos demais e pela autoridade do líder. Quando essa estrutura entra em colapso, o perigo volta a ser experimentado individualmente.</w:t>
      </w:r>
    </w:p>
    <w:p>
      <w:pPr>
        <w:widowControl/>
      </w:pPr>
      <w:r>
        <w:t>O pânico revela retrospectivamente a existência dos laços libidinais. Sua dissolução mostra que a organização coletiva não dependia apenas de ordens externas.</w:t>
      </w:r>
    </w:p>
    <w:p>
      <w:pPr>
        <w:widowControl/>
      </w:pPr>
      <w:r>
        <w:t>Uma massa também pode dissolver-se quando seus membros deixam de acreditar que são igualmente amados, representados ou reconhecidos pelo ideal comum. A suspeita de favoritismo, abandono ou traição rompe a identificação horizontal.</w:t>
      </w:r>
    </w:p>
    <w:p>
      <w:pPr>
        <w:pStyle w:val="Heading1"/>
        <w:keepNext/>
        <w:widowControl/>
      </w:pPr>
      <w:r>
        <w:t>12. MASSAS DIGITAIS E IDENTIFICAÇÃO ALGORÍTMICA</w:t>
      </w:r>
    </w:p>
    <w:p>
      <w:pPr>
        <w:widowControl/>
      </w:pPr>
      <w:r>
        <w:t>As redes digitais modificam a velocidade, a escala e a forma das mobilizações coletivas, mas não anulam os mecanismos descritos por Freud.</w:t>
      </w:r>
    </w:p>
    <w:p>
      <w:pPr>
        <w:widowControl/>
      </w:pPr>
      <w:r>
        <w:t>A massa contemporânea não precisa ocupar o mesmo espaço físico. Pode formar-se por meio da circulação simultânea de imagens, hashtags, vídeos, memes, frases e afetos. A sincronização emocional substitui parcialmente a proximidade corporal.</w:t>
      </w:r>
    </w:p>
    <w:p>
      <w:pPr>
        <w:widowControl/>
      </w:pPr>
      <w:r>
        <w:t>O lugar do ideal pode ser ocupado por uma personalidade, uma marca, uma narrativa, uma identidade política, um estilo de vida ou uma comunidade imaginada.</w:t>
      </w:r>
    </w:p>
    <w:p>
      <w:pPr>
        <w:widowControl/>
      </w:pPr>
      <w:r>
        <w:t>Os algoritmos não criam o desejo humano, mas podem selecionar, ordenar e reforçar objetos capazes de mobilizá-lo. Conteúdos que provocam indignação, medo, admiração ou escândalo favorecem ciclos intensos de identificação e antagonismo.</w:t>
      </w:r>
    </w:p>
    <w:p>
      <w:pPr>
        <w:widowControl/>
      </w:pPr>
      <w:r>
        <w:t>O traço unário assume novas formas: fotografia de perfil, hashtag, bordão, emoji, estética visual, escolha de consumo ou sinal de pertencimento.</w:t>
      </w:r>
    </w:p>
    <w:p>
      <w:pPr>
        <w:widowControl/>
      </w:pPr>
      <w:r>
        <w:t>A lógica mimética também é intensificada. Os participantes observam continuamente o desejo dos outros por meio de curtidas, compartilhamentos, rankings e tendências.</w:t>
      </w:r>
    </w:p>
    <w:p>
      <w:pPr>
        <w:widowControl/>
      </w:pPr>
      <w:r>
        <w:t>A punição coletiva virtual pode reproduzir o mecanismo expiatório descrito por Girard. Um indivíduo é selecionado como condensador de conflitos amplos, e sua condenação proporciona ao grupo uma experiência temporária de unidade moral.</w:t>
      </w:r>
    </w:p>
    <w:p>
      <w:pPr>
        <w:pStyle w:val="Heading1"/>
        <w:keepNext/>
        <w:widowControl/>
      </w:pPr>
      <w:r>
        <w:t>13. SÍNTESE TEÓRICA</w:t>
      </w:r>
    </w:p>
    <w:p>
      <w:pPr>
        <w:widowControl/>
      </w:pPr>
      <w:r>
        <w:t>Le Bon mostra que a entrada na multidão modifica a conduta individual e intensifica a sugestibilidade, os afetos e a simplificação cognitiva.</w:t>
      </w:r>
    </w:p>
    <w:p>
      <w:pPr>
        <w:widowControl/>
      </w:pPr>
      <w:r>
        <w:t>McDougall demonstra que grupos estáveis dependem de organização, continuidade, tradição e diferenciação de funções.</w:t>
      </w:r>
    </w:p>
    <w:p>
      <w:pPr>
        <w:widowControl/>
      </w:pPr>
      <w:r>
        <w:t>Freud explica a coesão da massa por vínculos libidinais e identificações organizadas em torno de um líder ou ideal comum.</w:t>
      </w:r>
    </w:p>
    <w:p>
      <w:pPr>
        <w:widowControl/>
      </w:pPr>
      <w:r>
        <w:t>Lacan revela que a identificação é parcial e significante: o sujeito é inserido no grupo por imagens, nomes, marcas e traços simbólicos.</w:t>
      </w:r>
    </w:p>
    <w:p>
      <w:pPr>
        <w:widowControl/>
      </w:pPr>
      <w:r>
        <w:t>Canetti descreve a experiência corporal da massa, a descarga das diferenças, a sensação de igualdade e o desejo coletivo de crescimento.</w:t>
      </w:r>
    </w:p>
    <w:p>
      <w:pPr>
        <w:widowControl/>
      </w:pPr>
      <w:r>
        <w:t>Girard evidencia que o grupo pode unir-se pela imitação dos desejos e pela concentração da rivalidade sobre uma vítima expiatória.</w:t>
      </w:r>
    </w:p>
    <w:p>
      <w:pPr>
        <w:widowControl/>
      </w:pPr>
      <w:r>
        <w:t>Adorno mostra como a propaganda, o autoritarismo e a indústria cultural podem administrar tecnicamente identificações, medos e fantasias inconscientes.</w:t>
      </w:r>
    </w:p>
    <w:p>
      <w:pPr>
        <w:widowControl/>
      </w:pPr>
      <w:r>
        <w:t>Esses autores não oferecem uma teoria única, mas iluminam dimensões complementares. A massa é simultaneamente formação libidinal, estrutura simbólica, experiência corporal, organização institucional, circuito mimético e objeto de administração política.</w:t>
      </w:r>
    </w:p>
    <w:p>
      <w:pPr>
        <w:pStyle w:val="Heading1"/>
        <w:keepNext/>
        <w:widowControl/>
      </w:pPr>
      <w:r>
        <w:t>14. CONSIDERAÇÕES FINAIS</w:t>
      </w:r>
    </w:p>
    <w:p>
      <w:pPr>
        <w:widowControl/>
      </w:pPr>
      <w:r>
        <w:t>A psicologia das massas não deve ser entendida como um campo completamente separado da psicologia individual. Desde o nascimento, o outro participa da constituição do sujeito como modelo, objeto, rival, auxiliar e ideal. Toda psicologia individual é, nesse sentido, também psicologia social.</w:t>
      </w:r>
    </w:p>
    <w:p>
      <w:pPr>
        <w:widowControl/>
      </w:pPr>
      <w:r>
        <w:t>A massa não introduz no indivíduo algo inteiramente estranho. Ela reorganiza tendências que já participavam de sua formação: necessidade de reconhecimento, dependência de modelos, ambivalência em relação à autoridade, desejo de pertencimento e busca de ideais.</w:t>
      </w:r>
    </w:p>
    <w:p>
      <w:pPr>
        <w:widowControl/>
      </w:pPr>
      <w:r>
        <w:t>A identificação é o operador central dessa reorganização. Por meio dela, o sujeito pode aprender, amar, cooperar e participar de um mundo comum. Mas também pode renunciar ao julgamento, idealizar líderes, hostilizar diferenças e encontrar satisfação na perseguição de inimigos.</w:t>
      </w:r>
    </w:p>
    <w:p>
      <w:pPr>
        <w:widowControl/>
      </w:pPr>
      <w:r>
        <w:t>A questão política fundamental não é como eliminar as identificações, mas como construir formas coletivas que não exijam a anulação da singularidade.</w:t>
      </w:r>
    </w:p>
    <w:p>
      <w:pPr>
        <w:widowControl/>
      </w:pPr>
      <w:r>
        <w:t>Uma comunidade democrática é aquela em que nenhum líder pode ocupar inteiramente o lugar da verdade; nenhum significante representa completamente todos os sujeitos; e nenhum inimigo pode ser transformado em depósito absoluto das contradições do grupo.</w:t>
      </w:r>
    </w:p>
    <w:p>
      <w:pPr>
        <w:widowControl/>
      </w:pPr>
      <w:r>
        <w:t>A alternativa à massa autoritária encontra-se na pluralização dos vínculos, na possibilidade de refletir sobre os próprios investimentos e na criação de instituições capazes de suportar o conflito sem convertê-lo imediatamente em guerra contra um inimigo.</w:t>
      </w:r>
    </w:p>
    <w:p>
      <w:pPr>
        <w:widowControl/>
      </w:pPr>
      <w:r>
        <w:t>A contribuição duradoura de Freud está em demonstrar que a política não se organiza apenas no plano dos interesses conscientes. Os seres humanos seguem líderes também porque amam, idealizam, temem, imitam e desejam ser reconhecidos por eles. Compreender as massas exige levar a sério o inconsciente do laço social.</w:t>
      </w:r>
    </w:p>
    <w:p>
      <w:pPr>
        <w:pStyle w:val="Heading1"/>
        <w:keepNext/>
        <w:widowControl/>
      </w:pPr>
      <w:r>
        <w:t>15. REFERÊNCIAS BIBLIOGRÁFICAS COM ABSTRACTS</w:t>
      </w:r>
    </w:p>
    <w:p>
      <w:pPr>
        <w:pStyle w:val="Heading2"/>
        <w:keepNext/>
        <w:widowControl/>
      </w:pPr>
      <w:r>
        <w:t>ADORNO, Theodor W.</w:t>
      </w:r>
    </w:p>
    <w:p>
      <w:pPr>
        <w:widowControl/>
      </w:pPr>
      <w:r>
        <w:t>ADORNO, Theodor W. Freudian theory and the pattern of fascist propaganda. In: ADORNO, Theodor W. The culture industry: selected essays on mass culture. London: Routledge, 1991.</w:t>
      </w:r>
    </w:p>
    <w:p>
      <w:pPr>
        <w:pStyle w:val="Heading3"/>
        <w:keepNext/>
        <w:widowControl/>
      </w:pPr>
      <w:r>
        <w:t>Abstract</w:t>
      </w:r>
    </w:p>
    <w:p>
      <w:pPr>
        <w:widowControl/>
      </w:pPr>
      <w:r>
        <w:t>Neste ensaio, Adorno utiliza a teoria freudiana da psicologia das massas para investigar a relação afetiva entre o agitador fascista e seus seguidores. Demonstra que a propaganda autoritária mobiliza desejos inconscientes, ressentimentos, fantasias narcísicas e necessidades de submissão. O líder apresenta-se como homem comum e figura excepcional, permitindo que os seguidores o coloquem no lugar de seu ideal do eu.</w:t>
      </w:r>
    </w:p>
    <w:p>
      <w:pPr>
        <w:pStyle w:val="Heading3"/>
        <w:keepNext/>
        <w:widowControl/>
      </w:pPr>
      <w:r>
        <w:t>Contribuição para o estudo</w:t>
      </w:r>
    </w:p>
    <w:p>
      <w:pPr>
        <w:widowControl/>
      </w:pPr>
      <w:r>
        <w:t>A obra permite compreender como a teoria psicanalítica da identificação pode ser aplicada à análise de movimentos políticos autoritários e das técnicas modernas de propaganda.</w:t>
      </w:r>
    </w:p>
    <w:p>
      <w:pPr>
        <w:pStyle w:val="Heading2"/>
        <w:keepNext/>
        <w:widowControl/>
      </w:pPr>
      <w:r>
        <w:t>CANETTI, Elias</w:t>
      </w:r>
    </w:p>
    <w:p>
      <w:pPr>
        <w:widowControl/>
      </w:pPr>
      <w:r>
        <w:t>CANETTI, Elias. Massa e poder. Tradução de Sérgio Tellaroli. São Paulo: Companhia das Letras, 2019. Obra original publicada em 1960.</w:t>
      </w:r>
    </w:p>
    <w:p>
      <w:pPr>
        <w:pStyle w:val="Heading3"/>
        <w:keepNext/>
        <w:widowControl/>
      </w:pPr>
      <w:r>
        <w:t>Abstract</w:t>
      </w:r>
    </w:p>
    <w:p>
      <w:pPr>
        <w:widowControl/>
      </w:pPr>
      <w:r>
        <w:t>Canetti investiga a formação das massas a partir de suas experiências corporais, espaciais e afetivas. Descreve densidade, descarga, crescimento, direção, ritmo e sentimento de igualdade, distinguindo massas abertas e fechadas.</w:t>
      </w:r>
    </w:p>
    <w:p>
      <w:pPr>
        <w:pStyle w:val="Heading3"/>
        <w:keepNext/>
        <w:widowControl/>
      </w:pPr>
      <w:r>
        <w:t>Contribuição para o estudo</w:t>
      </w:r>
    </w:p>
    <w:p>
      <w:pPr>
        <w:widowControl/>
      </w:pPr>
      <w:r>
        <w:t>Canetti amplia a perspectiva freudiana ao mostrar que a massa também é uma experiência corporal de proximidade, movimento e dissolução temporária das distâncias.</w:t>
      </w:r>
    </w:p>
    <w:p>
      <w:pPr>
        <w:pStyle w:val="Heading2"/>
        <w:keepNext/>
        <w:widowControl/>
      </w:pPr>
      <w:r>
        <w:t>FREUD, Sigmund — Psicologia das massas e análise do eu</w:t>
      </w:r>
    </w:p>
    <w:p>
      <w:pPr>
        <w:widowControl/>
      </w:pPr>
      <w:r>
        <w:t>FREUD, Sigmund. Psicologia das massas e análise do eu. In: FREUD, Sigmund. Obras completas: Psicologia das massas e análise do eu e outros textos. Tradução de Paulo César de Souza. São Paulo: Companhia das Letras, 2011. v. 15. Texto original publicado em 1921.</w:t>
      </w:r>
    </w:p>
    <w:p>
      <w:pPr>
        <w:pStyle w:val="Heading3"/>
        <w:keepNext/>
        <w:widowControl/>
      </w:pPr>
      <w:r>
        <w:t>Abstract</w:t>
      </w:r>
    </w:p>
    <w:p>
      <w:pPr>
        <w:widowControl/>
      </w:pPr>
      <w:r>
        <w:t>Freud analisa os mecanismos psíquicos que transformam indivíduos em membros de uma massa. Rejeita a sugestão como explicação suficiente e sustenta que os participantes colocam o mesmo líder ou ideal no lugar de seu ideal do eu, identificando-se entre si.</w:t>
      </w:r>
    </w:p>
    <w:p>
      <w:pPr>
        <w:pStyle w:val="Heading3"/>
        <w:keepNext/>
        <w:widowControl/>
      </w:pPr>
      <w:r>
        <w:t>Contribuição para o estudo</w:t>
      </w:r>
    </w:p>
    <w:p>
      <w:pPr>
        <w:widowControl/>
      </w:pPr>
      <w:r>
        <w:t>É a obra teórica central do trabalho, pois define o vínculo coletivo como sustentado por investimentos libidinais e identificações horizontais.</w:t>
      </w:r>
    </w:p>
    <w:p>
      <w:pPr>
        <w:pStyle w:val="Heading2"/>
        <w:keepNext/>
        <w:widowControl/>
      </w:pPr>
      <w:r>
        <w:t>FREUD, Sigmund — Sobre o narcisismo</w:t>
      </w:r>
    </w:p>
    <w:p>
      <w:pPr>
        <w:widowControl/>
      </w:pPr>
      <w:r>
        <w:t>FREUD, Sigmund. Sobre o narcisismo: uma introdução. In: FREUD, Sigmund. Obras completas: Introdução ao narcisismo, ensaios de metapsicologia e outros textos. Tradução de Paulo César de Souza. São Paulo: Companhia das Letras, 2010. v. 12. Texto original publicado em 1914.</w:t>
      </w:r>
    </w:p>
    <w:p>
      <w:pPr>
        <w:pStyle w:val="Heading3"/>
        <w:keepNext/>
        <w:widowControl/>
      </w:pPr>
      <w:r>
        <w:t>Abstract</w:t>
      </w:r>
    </w:p>
    <w:p>
      <w:pPr>
        <w:widowControl/>
      </w:pPr>
      <w:r>
        <w:t>Freud apresenta uma elaboração do narcisismo, distinguindo libido do eu e libido de objeto e desenvolvendo conceitos como idealização, ideal do eu, autoestima e escolha narcísica de objeto.</w:t>
      </w:r>
    </w:p>
    <w:p>
      <w:pPr>
        <w:pStyle w:val="Heading3"/>
        <w:keepNext/>
        <w:widowControl/>
      </w:pPr>
      <w:r>
        <w:t>Contribuição para o estudo</w:t>
      </w:r>
    </w:p>
    <w:p>
      <w:pPr>
        <w:widowControl/>
      </w:pPr>
      <w:r>
        <w:t>A obra esclarece o engrandecimento narcísico proporcionado pelo pertencimento coletivo e a idealização do líder.</w:t>
      </w:r>
    </w:p>
    <w:p>
      <w:pPr>
        <w:pStyle w:val="Heading2"/>
        <w:keepNext/>
        <w:widowControl/>
      </w:pPr>
      <w:r>
        <w:t>FREUD, Sigmund — O eu e o id</w:t>
      </w:r>
    </w:p>
    <w:p>
      <w:pPr>
        <w:widowControl/>
      </w:pPr>
      <w:r>
        <w:t>FREUD, Sigmund. O eu e o id. In: FREUD, Sigmund. Obras completas: O eu e o id, “Autobiografia” e outros textos. Tradução de Paulo César de Souza. São Paulo: Companhia das Letras, 2011. v. 16. Texto original publicado em 1923.</w:t>
      </w:r>
    </w:p>
    <w:p>
      <w:pPr>
        <w:pStyle w:val="Heading3"/>
        <w:keepNext/>
        <w:widowControl/>
      </w:pPr>
      <w:r>
        <w:t>Abstract</w:t>
      </w:r>
    </w:p>
    <w:p>
      <w:pPr>
        <w:widowControl/>
      </w:pPr>
      <w:r>
        <w:t>Freud reformula sua teoria do aparelho psíquico mediante a distinção entre id, eu e supereu. O eu é apresentado como organização formada, em grande parte, por identificações.</w:t>
      </w:r>
    </w:p>
    <w:p>
      <w:pPr>
        <w:pStyle w:val="Heading3"/>
        <w:keepNext/>
        <w:widowControl/>
      </w:pPr>
      <w:r>
        <w:t>Contribuição para o estudo</w:t>
      </w:r>
    </w:p>
    <w:p>
      <w:pPr>
        <w:widowControl/>
      </w:pPr>
      <w:r>
        <w:t>A obra aprofunda a concepção da identificação como processo constitutivo do eu.</w:t>
      </w:r>
    </w:p>
    <w:p>
      <w:pPr>
        <w:pStyle w:val="Heading2"/>
        <w:keepNext/>
        <w:widowControl/>
      </w:pPr>
      <w:r>
        <w:t>GIRARD, René — Mentira romântica e verdade romanesca</w:t>
      </w:r>
    </w:p>
    <w:p>
      <w:pPr>
        <w:widowControl/>
      </w:pPr>
      <w:r>
        <w:t>GIRARD, René. Mentira romântica e verdade romanesca. Tradução de Lilia Ledon da Silva. São Paulo: É Realizações, 2009. Obra original publicada em 1961.</w:t>
      </w:r>
    </w:p>
    <w:p>
      <w:pPr>
        <w:pStyle w:val="Heading3"/>
        <w:keepNext/>
        <w:widowControl/>
      </w:pPr>
      <w:r>
        <w:t>Abstract</w:t>
      </w:r>
    </w:p>
    <w:p>
      <w:pPr>
        <w:widowControl/>
      </w:pPr>
      <w:r>
        <w:t>Girard desenvolve a teoria do desejo mimético: o desejo é mediado por um modelo cujo desejo torna o objeto desejável, podendo produzir admiração, imitação, competição e rivalidade.</w:t>
      </w:r>
    </w:p>
    <w:p>
      <w:pPr>
        <w:pStyle w:val="Heading3"/>
        <w:keepNext/>
        <w:widowControl/>
      </w:pPr>
      <w:r>
        <w:t>Contribuição para o estudo</w:t>
      </w:r>
    </w:p>
    <w:p>
      <w:pPr>
        <w:widowControl/>
      </w:pPr>
      <w:r>
        <w:t>A teoria mimética ajuda a explicar como desejos e hostilidades circulam nas massas.</w:t>
      </w:r>
    </w:p>
    <w:p>
      <w:pPr>
        <w:pStyle w:val="Heading2"/>
        <w:keepNext/>
        <w:widowControl/>
      </w:pPr>
      <w:r>
        <w:t>GIRARD, René — A violência e o sagrado</w:t>
      </w:r>
    </w:p>
    <w:p>
      <w:pPr>
        <w:widowControl/>
      </w:pPr>
      <w:r>
        <w:t>GIRARD, René. A violência e o sagrado. Tradução de Martha Conceição Gambini. São Paulo: Paz e Terra, 1990. Obra original publicada em 1972.</w:t>
      </w:r>
    </w:p>
    <w:p>
      <w:pPr>
        <w:pStyle w:val="Heading3"/>
        <w:keepNext/>
        <w:widowControl/>
      </w:pPr>
      <w:r>
        <w:t>Abstract</w:t>
      </w:r>
    </w:p>
    <w:p>
      <w:pPr>
        <w:widowControl/>
      </w:pPr>
      <w:r>
        <w:t>Girard examina a relação entre rivalidade mimética, violência coletiva, sacrifício e formação das instituições. Em períodos de crise, conflitos convergem sobre uma vítima transformada em bode expiatório.</w:t>
      </w:r>
    </w:p>
    <w:p>
      <w:pPr>
        <w:pStyle w:val="Heading3"/>
        <w:keepNext/>
        <w:widowControl/>
      </w:pPr>
      <w:r>
        <w:t>Contribuição para o estudo</w:t>
      </w:r>
    </w:p>
    <w:p>
      <w:pPr>
        <w:widowControl/>
      </w:pPr>
      <w:r>
        <w:t>A obra permite compreender a construção de inimigos e a concentração da violência sobre uma vítima comum.</w:t>
      </w:r>
    </w:p>
    <w:p>
      <w:pPr>
        <w:pStyle w:val="Heading2"/>
        <w:keepNext/>
        <w:widowControl/>
      </w:pPr>
      <w:r>
        <w:t>LACAN, Jacques — O estádio do espelho</w:t>
      </w:r>
    </w:p>
    <w:p>
      <w:pPr>
        <w:widowControl/>
      </w:pPr>
      <w:r>
        <w:t>LACAN, Jacques. O estádio do espelho como formador da função do eu. In: LACAN, Jacques. Escritos. Tradução de Vera Ribeiro. Rio de Janeiro: Zahar, 1998.</w:t>
      </w:r>
    </w:p>
    <w:p>
      <w:pPr>
        <w:pStyle w:val="Heading3"/>
        <w:keepNext/>
        <w:widowControl/>
      </w:pPr>
      <w:r>
        <w:t>Abstract</w:t>
      </w:r>
    </w:p>
    <w:p>
      <w:pPr>
        <w:widowControl/>
      </w:pPr>
      <w:r>
        <w:t>Lacan descreve a formação do eu por meio da identificação da criança com uma imagem corporal unificada. A relação com o semelhante contém fascinação, comparação e rivalidade.</w:t>
      </w:r>
    </w:p>
    <w:p>
      <w:pPr>
        <w:pStyle w:val="Heading3"/>
        <w:keepNext/>
        <w:widowControl/>
      </w:pPr>
      <w:r>
        <w:t>Contribuição para o estudo</w:t>
      </w:r>
    </w:p>
    <w:p>
      <w:pPr>
        <w:widowControl/>
      </w:pPr>
      <w:r>
        <w:t>O texto esclarece a dimensão imaginária das identificações coletivas.</w:t>
      </w:r>
    </w:p>
    <w:p>
      <w:pPr>
        <w:pStyle w:val="Heading2"/>
        <w:keepNext/>
        <w:widowControl/>
      </w:pPr>
      <w:r>
        <w:t>LACAN, Jacques — O seminário, livro 9</w:t>
      </w:r>
    </w:p>
    <w:p>
      <w:pPr>
        <w:widowControl/>
      </w:pPr>
      <w:r>
        <w:t>LACAN, Jacques. O seminário, livro 9: a identificação. Recife: Centro de Estudos Freudianos do Recife, 2003. Seminário proferido em 1961–1962.</w:t>
      </w:r>
    </w:p>
    <w:p>
      <w:pPr>
        <w:pStyle w:val="Heading3"/>
        <w:keepNext/>
        <w:widowControl/>
      </w:pPr>
      <w:r>
        <w:t>Abstract</w:t>
      </w:r>
    </w:p>
    <w:p>
      <w:pPr>
        <w:widowControl/>
      </w:pPr>
      <w:r>
        <w:t>Lacan reelabora a identificação freudiana a partir da teoria do significante. O traço unário permite que o sujeito se identifique com uma marca, nome, gesto ou traço isolado.</w:t>
      </w:r>
    </w:p>
    <w:p>
      <w:pPr>
        <w:pStyle w:val="Heading3"/>
        <w:keepNext/>
        <w:widowControl/>
      </w:pPr>
      <w:r>
        <w:t>Contribuição para o estudo</w:t>
      </w:r>
    </w:p>
    <w:p>
      <w:pPr>
        <w:widowControl/>
      </w:pPr>
      <w:r>
        <w:t>A obra permite interpretar símbolos, nomes, uniformes, slogans e emblemas como organizadores do pertencimento.</w:t>
      </w:r>
    </w:p>
    <w:p>
      <w:pPr>
        <w:pStyle w:val="Heading2"/>
        <w:keepNext/>
        <w:widowControl/>
      </w:pPr>
      <w:r>
        <w:t>LE BON, Gustave</w:t>
      </w:r>
    </w:p>
    <w:p>
      <w:pPr>
        <w:widowControl/>
      </w:pPr>
      <w:r>
        <w:t>LE BON, Gustave. Psicologia das multidões. São Paulo: Martins Fontes, 2008. Obra original publicada em 1895.</w:t>
      </w:r>
    </w:p>
    <w:p>
      <w:pPr>
        <w:pStyle w:val="Heading3"/>
        <w:keepNext/>
        <w:widowControl/>
      </w:pPr>
      <w:r>
        <w:t>Abstract</w:t>
      </w:r>
    </w:p>
    <w:p>
      <w:pPr>
        <w:widowControl/>
      </w:pPr>
      <w:r>
        <w:t>Le Bon apresenta uma teoria do comportamento das multidões baseada em anonimato, contágio emocional, sugestibilidade, redução da crítica e prestígio do líder.</w:t>
      </w:r>
    </w:p>
    <w:p>
      <w:pPr>
        <w:pStyle w:val="Heading3"/>
        <w:keepNext/>
        <w:widowControl/>
      </w:pPr>
      <w:r>
        <w:t>Contribuição para o estudo</w:t>
      </w:r>
    </w:p>
    <w:p>
      <w:pPr>
        <w:widowControl/>
      </w:pPr>
      <w:r>
        <w:t>A obra fornece o ponto de partida histórico da discussão freudiana.</w:t>
      </w:r>
    </w:p>
    <w:p>
      <w:pPr>
        <w:pStyle w:val="Heading2"/>
        <w:keepNext/>
        <w:widowControl/>
      </w:pPr>
      <w:r>
        <w:t>MCDOUGALL, William</w:t>
      </w:r>
    </w:p>
    <w:p>
      <w:pPr>
        <w:widowControl/>
      </w:pPr>
      <w:r>
        <w:t>MCDOUGALL, William. The group mind: a sketch of the principles of collective psychology. Cambridge: Cambridge University Press, 1920.</w:t>
      </w:r>
    </w:p>
    <w:p>
      <w:pPr>
        <w:pStyle w:val="Heading3"/>
        <w:keepNext/>
        <w:widowControl/>
      </w:pPr>
      <w:r>
        <w:t>Abstract</w:t>
      </w:r>
    </w:p>
    <w:p>
      <w:pPr>
        <w:widowControl/>
      </w:pPr>
      <w:r>
        <w:t>McDougall distingue multidões ocasionais de coletividades organizadas, destacando continuidade, tradição, objetivos comuns e diferenciação interna de funções.</w:t>
      </w:r>
    </w:p>
    <w:p>
      <w:pPr>
        <w:pStyle w:val="Heading3"/>
        <w:keepNext/>
        <w:widowControl/>
      </w:pPr>
      <w:r>
        <w:t>Contribuição para o estudo</w:t>
      </w:r>
    </w:p>
    <w:p>
      <w:pPr>
        <w:widowControl/>
      </w:pPr>
      <w:r>
        <w:t>A obra ajuda a diferenciar massas desorganizadas de instituições duradouras.</w:t>
      </w:r>
    </w:p>
    <w:p>
      <w:pPr>
        <w:pStyle w:val="Heading1"/>
        <w:keepNext/>
        <w:widowControl/>
      </w:pPr>
      <w:r>
        <w:t>16. ÍNDICE REMISSIVO</w:t>
      </w:r>
    </w:p>
    <w:p>
      <w:pPr>
        <w:pStyle w:val="Heading2"/>
        <w:keepNext/>
        <w:widowControl/>
      </w:pPr>
      <w:r>
        <w:t>Nota explicativa</w:t>
      </w:r>
    </w:p>
    <w:p>
      <w:pPr>
        <w:widowControl/>
      </w:pPr>
      <w:r>
        <w:t>O índice remissivo reúne, em ordem alfabética, os principais conceitos, autores, instituições e problemas teóricos analisados no trabalho. Diferentemente do sumário, que reproduz a sequência dos capítulos e seções, o índice remissivo permite localizar um mesmo assunto em diferentes partes do texto. Em uma versão definitivamente diagramada, cada verbete deverá ser acompanhado pelo número exato das páginas em que o tema aparece.</w:t>
      </w:r>
    </w:p>
    <w:p>
      <w:pPr>
        <w:ind w:firstLine="0"/>
        <w:widowControl/>
      </w:pPr>
      <w:r>
        <w:rPr>
          <w:b/>
        </w:rPr>
        <w:t xml:space="preserve">Adorno, Theodor W. — </w:t>
      </w:r>
      <w:r>
        <w:t>filósofo e sociólogo da Escola de Frankfurt que empregou conceitos freudianos para analisar a propaganda fascista, o autoritarismo e a identificação entre líder e seguidores.</w:t>
      </w:r>
    </w:p>
    <w:p>
      <w:pPr>
        <w:ind w:firstLine="0"/>
        <w:widowControl/>
      </w:pPr>
      <w:r>
        <w:rPr>
          <w:b/>
        </w:rPr>
        <w:t xml:space="preserve">Afeto coletivo — </w:t>
      </w:r>
      <w:r>
        <w:t>conjunto de emoções compartilhadas ou mutuamente reforçadas pelos integrantes de uma formação grupal.</w:t>
      </w:r>
    </w:p>
    <w:p>
      <w:pPr>
        <w:ind w:firstLine="0"/>
        <w:widowControl/>
      </w:pPr>
      <w:r>
        <w:rPr>
          <w:b/>
        </w:rPr>
        <w:t xml:space="preserve">Algoritmos — </w:t>
      </w:r>
      <w:r>
        <w:t>sistemas de seleção e ordenação de conteúdos que podem intensificar a repetição, a polarização e a circulação de afetos coletivos.</w:t>
      </w:r>
    </w:p>
    <w:p>
      <w:pPr>
        <w:ind w:firstLine="0"/>
        <w:widowControl/>
      </w:pPr>
      <w:r>
        <w:rPr>
          <w:b/>
        </w:rPr>
        <w:t xml:space="preserve">Ambivalência — </w:t>
      </w:r>
      <w:r>
        <w:t>coexistência de sentimentos amorosos e hostis dirigidos ao mesmo objeto, líder ou grupo.</w:t>
      </w:r>
    </w:p>
    <w:p>
      <w:pPr>
        <w:ind w:firstLine="0"/>
        <w:widowControl/>
      </w:pPr>
      <w:r>
        <w:rPr>
          <w:b/>
        </w:rPr>
        <w:t xml:space="preserve">Autoridade — </w:t>
      </w:r>
      <w:r>
        <w:t>posição simbólica ou institucional à qual se atribui o direito de comandar, representar ou organizar uma coletividade.</w:t>
      </w:r>
    </w:p>
    <w:p>
      <w:pPr>
        <w:ind w:firstLine="0"/>
        <w:widowControl/>
      </w:pPr>
      <w:r>
        <w:rPr>
          <w:b/>
        </w:rPr>
        <w:t xml:space="preserve">Autoritarismo — </w:t>
      </w:r>
      <w:r>
        <w:t>forma de organização política e psíquica baseada na concentração da autoridade e na submissão a um líder ou ideal.</w:t>
      </w:r>
    </w:p>
    <w:p>
      <w:pPr>
        <w:ind w:firstLine="0"/>
        <w:widowControl/>
      </w:pPr>
      <w:r>
        <w:rPr>
          <w:b/>
        </w:rPr>
        <w:t xml:space="preserve">Bode expiatório — </w:t>
      </w:r>
      <w:r>
        <w:t>indivíduo ou grupo sobre o qual uma coletividade concentra tensões e acusações.</w:t>
      </w:r>
    </w:p>
    <w:p>
      <w:pPr>
        <w:ind w:firstLine="0"/>
        <w:widowControl/>
      </w:pPr>
      <w:r>
        <w:rPr>
          <w:b/>
        </w:rPr>
        <w:t xml:space="preserve">Canetti, Elias — </w:t>
      </w:r>
      <w:r>
        <w:t>pensador que analisou a experiência corporal da massa, a descarga das diferenças e a relação entre massa e poder.</w:t>
      </w:r>
    </w:p>
    <w:p>
      <w:pPr>
        <w:ind w:firstLine="0"/>
        <w:widowControl/>
      </w:pPr>
      <w:r>
        <w:rPr>
          <w:b/>
        </w:rPr>
        <w:t xml:space="preserve">Coesão grupal — </w:t>
      </w:r>
      <w:r>
        <w:t>conjunto de vínculos afetivos, simbólicos e institucionais que mantém unidos os membros de um grupo.</w:t>
      </w:r>
    </w:p>
    <w:p>
      <w:pPr>
        <w:ind w:firstLine="0"/>
        <w:widowControl/>
      </w:pPr>
      <w:r>
        <w:rPr>
          <w:b/>
        </w:rPr>
        <w:t xml:space="preserve">Contágio emocional — </w:t>
      </w:r>
      <w:r>
        <w:t>propagação rápida de afetos e comportamentos entre participantes de uma multidão.</w:t>
      </w:r>
    </w:p>
    <w:p>
      <w:pPr>
        <w:ind w:firstLine="0"/>
        <w:widowControl/>
      </w:pPr>
      <w:r>
        <w:rPr>
          <w:b/>
        </w:rPr>
        <w:t xml:space="preserve">Descarga — </w:t>
      </w:r>
      <w:r>
        <w:t>conceito de Canetti para o momento em que os membros da massa experimentam a suspensão provisória das diferenças.</w:t>
      </w:r>
    </w:p>
    <w:p>
      <w:pPr>
        <w:ind w:firstLine="0"/>
        <w:widowControl/>
      </w:pPr>
      <w:r>
        <w:rPr>
          <w:b/>
        </w:rPr>
        <w:t xml:space="preserve">Desejo mimético — </w:t>
      </w:r>
      <w:r>
        <w:t>conceito de Girard segundo o qual o desejo humano é mediado pelo desejo de outro sujeito tomado como modelo.</w:t>
      </w:r>
    </w:p>
    <w:p>
      <w:pPr>
        <w:ind w:firstLine="0"/>
        <w:widowControl/>
      </w:pPr>
      <w:r>
        <w:rPr>
          <w:b/>
        </w:rPr>
        <w:t xml:space="preserve">Dissolução da massa — </w:t>
      </w:r>
      <w:r>
        <w:t>ruptura dos vínculos afetivos e identificatórios que sustentavam a unidade coletiva.</w:t>
      </w:r>
    </w:p>
    <w:p>
      <w:pPr>
        <w:ind w:firstLine="0"/>
        <w:widowControl/>
      </w:pPr>
      <w:r>
        <w:rPr>
          <w:b/>
        </w:rPr>
        <w:t xml:space="preserve">Eu — </w:t>
      </w:r>
      <w:r>
        <w:t>instância psíquica formada por identificações, defesas e incorporações de traços provenientes dos outros.</w:t>
      </w:r>
    </w:p>
    <w:p>
      <w:pPr>
        <w:ind w:firstLine="0"/>
        <w:widowControl/>
      </w:pPr>
      <w:r>
        <w:rPr>
          <w:b/>
        </w:rPr>
        <w:t xml:space="preserve">Exército — </w:t>
      </w:r>
      <w:r>
        <w:t>exemplo freudiano de massa artificial organizada pela identificação dos soldados entre si e com o comandante.</w:t>
      </w:r>
    </w:p>
    <w:p>
      <w:pPr>
        <w:ind w:firstLine="0"/>
        <w:widowControl/>
      </w:pPr>
      <w:r>
        <w:rPr>
          <w:b/>
        </w:rPr>
        <w:t xml:space="preserve">Fascismo — </w:t>
      </w:r>
      <w:r>
        <w:t>forma política autoritária que mobiliza idealização do líder, ressentimentos e hostilidade contra inimigos.</w:t>
      </w:r>
    </w:p>
    <w:p>
      <w:pPr>
        <w:ind w:firstLine="0"/>
        <w:widowControl/>
      </w:pPr>
      <w:r>
        <w:rPr>
          <w:b/>
        </w:rPr>
        <w:t xml:space="preserve">Freud, Sigmund — </w:t>
      </w:r>
      <w:r>
        <w:t>principal referência teórica do estudo; compreende a massa como formação libidinal organizada por identificações.</w:t>
      </w:r>
    </w:p>
    <w:p>
      <w:pPr>
        <w:ind w:firstLine="0"/>
        <w:widowControl/>
      </w:pPr>
      <w:r>
        <w:rPr>
          <w:b/>
        </w:rPr>
        <w:t xml:space="preserve">Girard, René — </w:t>
      </w:r>
      <w:r>
        <w:t>pensador responsável pela teoria do desejo mimético e do mecanismo do bode expiatório.</w:t>
      </w:r>
    </w:p>
    <w:p>
      <w:pPr>
        <w:ind w:firstLine="0"/>
        <w:widowControl/>
      </w:pPr>
      <w:r>
        <w:rPr>
          <w:b/>
        </w:rPr>
        <w:t xml:space="preserve">Ideal do eu — </w:t>
      </w:r>
      <w:r>
        <w:t>instância psíquica formada por modelos, exigências e valores diante dos quais o sujeito avalia a si mesmo.</w:t>
      </w:r>
    </w:p>
    <w:p>
      <w:pPr>
        <w:ind w:firstLine="0"/>
        <w:widowControl/>
      </w:pPr>
      <w:r>
        <w:rPr>
          <w:b/>
        </w:rPr>
        <w:t xml:space="preserve">Idealização — </w:t>
      </w:r>
      <w:r>
        <w:t>processo pelo qual um objeto, líder ou grupo é investido de qualidades extraordinárias.</w:t>
      </w:r>
    </w:p>
    <w:p>
      <w:pPr>
        <w:ind w:firstLine="0"/>
        <w:widowControl/>
      </w:pPr>
      <w:r>
        <w:rPr>
          <w:b/>
        </w:rPr>
        <w:t xml:space="preserve">Identificação — </w:t>
      </w:r>
      <w:r>
        <w:t>processo psíquico mediante o qual o sujeito assimila um traço, posição ou característica de outra pessoa, grupo ou ideal.</w:t>
      </w:r>
    </w:p>
    <w:p>
      <w:pPr>
        <w:ind w:firstLine="0"/>
        <w:widowControl/>
      </w:pPr>
      <w:r>
        <w:rPr>
          <w:b/>
        </w:rPr>
        <w:t xml:space="preserve">Identificação horizontal — </w:t>
      </w:r>
      <w:r>
        <w:t>vínculo estabelecido entre membros por compartilharem a mesma relação com o líder ou ideal.</w:t>
      </w:r>
    </w:p>
    <w:p>
      <w:pPr>
        <w:ind w:firstLine="0"/>
        <w:widowControl/>
      </w:pPr>
      <w:r>
        <w:rPr>
          <w:b/>
        </w:rPr>
        <w:t xml:space="preserve">Identificação imaginária — </w:t>
      </w:r>
      <w:r>
        <w:t>identificação fundada em imagens, semelhanças e relações de rivalidade.</w:t>
      </w:r>
    </w:p>
    <w:p>
      <w:pPr>
        <w:ind w:firstLine="0"/>
        <w:widowControl/>
      </w:pPr>
      <w:r>
        <w:rPr>
          <w:b/>
        </w:rPr>
        <w:t xml:space="preserve">Identificação primordial — </w:t>
      </w:r>
      <w:r>
        <w:t>forma inicial de ligação afetiva pela qual a criança toma uma figura significativa como modelo.</w:t>
      </w:r>
    </w:p>
    <w:p>
      <w:pPr>
        <w:ind w:firstLine="0"/>
        <w:widowControl/>
      </w:pPr>
      <w:r>
        <w:rPr>
          <w:b/>
        </w:rPr>
        <w:t xml:space="preserve">Identificação regressiva — </w:t>
      </w:r>
      <w:r>
        <w:t>incorporação de um traço do objeto após perda ou transformação de um vínculo afetivo.</w:t>
      </w:r>
    </w:p>
    <w:p>
      <w:pPr>
        <w:ind w:firstLine="0"/>
        <w:widowControl/>
      </w:pPr>
      <w:r>
        <w:rPr>
          <w:b/>
        </w:rPr>
        <w:t xml:space="preserve">Identificação simbólica — </w:t>
      </w:r>
      <w:r>
        <w:t>identificação com nomes, títulos, marcas, significantes e posições sociais.</w:t>
      </w:r>
    </w:p>
    <w:p>
      <w:pPr>
        <w:ind w:firstLine="0"/>
        <w:widowControl/>
      </w:pPr>
      <w:r>
        <w:rPr>
          <w:b/>
        </w:rPr>
        <w:t xml:space="preserve">Igreja — </w:t>
      </w:r>
      <w:r>
        <w:t>exemplo freudiano de massa artificial organizada pela crença de que todos são amados por uma figura superior.</w:t>
      </w:r>
    </w:p>
    <w:p>
      <w:pPr>
        <w:ind w:firstLine="0"/>
        <w:widowControl/>
      </w:pPr>
      <w:r>
        <w:rPr>
          <w:b/>
        </w:rPr>
        <w:t xml:space="preserve">Inconsciente — </w:t>
      </w:r>
      <w:r>
        <w:t>dimensão psíquica constituída por desejos e conflitos não diretamente disponíveis à consciência.</w:t>
      </w:r>
    </w:p>
    <w:p>
      <w:pPr>
        <w:ind w:firstLine="0"/>
        <w:widowControl/>
      </w:pPr>
      <w:r>
        <w:rPr>
          <w:b/>
        </w:rPr>
        <w:t xml:space="preserve">Lacan, Jacques — </w:t>
      </w:r>
      <w:r>
        <w:t>psicanalista que desenvolveu a teoria freudiana da identificação em suas dimensões imaginária e simbólica.</w:t>
      </w:r>
    </w:p>
    <w:p>
      <w:pPr>
        <w:ind w:firstLine="0"/>
        <w:widowControl/>
      </w:pPr>
      <w:r>
        <w:rPr>
          <w:b/>
        </w:rPr>
        <w:t xml:space="preserve">Le Bon, Gustave — </w:t>
      </w:r>
      <w:r>
        <w:t>autor de uma teoria das multidões baseada em sugestão, contágio e alma coletiva.</w:t>
      </w:r>
    </w:p>
    <w:p>
      <w:pPr>
        <w:ind w:firstLine="0"/>
        <w:widowControl/>
      </w:pPr>
      <w:r>
        <w:rPr>
          <w:b/>
        </w:rPr>
        <w:t xml:space="preserve">Libido — </w:t>
      </w:r>
      <w:r>
        <w:t>energia dos investimentos afetivos e das pulsões de vida.</w:t>
      </w:r>
    </w:p>
    <w:p>
      <w:pPr>
        <w:ind w:firstLine="0"/>
        <w:widowControl/>
      </w:pPr>
      <w:r>
        <w:rPr>
          <w:b/>
        </w:rPr>
        <w:t xml:space="preserve">Líder — </w:t>
      </w:r>
      <w:r>
        <w:t>pessoa, imagem ou posição simbólica colocada no centro da formação coletiva.</w:t>
      </w:r>
    </w:p>
    <w:p>
      <w:pPr>
        <w:ind w:firstLine="0"/>
        <w:widowControl/>
      </w:pPr>
      <w:r>
        <w:rPr>
          <w:b/>
        </w:rPr>
        <w:t xml:space="preserve">Massa — </w:t>
      </w:r>
      <w:r>
        <w:t>formação coletiva na qual indivíduos são ligados por investimentos afetivos, identificações e referências comuns.</w:t>
      </w:r>
    </w:p>
    <w:p>
      <w:pPr>
        <w:ind w:firstLine="0"/>
        <w:widowControl/>
      </w:pPr>
      <w:r>
        <w:rPr>
          <w:b/>
        </w:rPr>
        <w:t xml:space="preserve">Massa aberta — </w:t>
      </w:r>
      <w:r>
        <w:t>formação coletiva que busca ampliar continuamente o número de participantes.</w:t>
      </w:r>
    </w:p>
    <w:p>
      <w:pPr>
        <w:ind w:firstLine="0"/>
        <w:widowControl/>
      </w:pPr>
      <w:r>
        <w:rPr>
          <w:b/>
        </w:rPr>
        <w:t xml:space="preserve">Massa artificial — </w:t>
      </w:r>
      <w:r>
        <w:t>grupo duradouro, como Igreja e Exército, cuja coesão depende de organização e vínculos com uma figura superior.</w:t>
      </w:r>
    </w:p>
    <w:p>
      <w:pPr>
        <w:ind w:firstLine="0"/>
        <w:widowControl/>
      </w:pPr>
      <w:r>
        <w:rPr>
          <w:b/>
        </w:rPr>
        <w:t xml:space="preserve">Massa autoritária — </w:t>
      </w:r>
      <w:r>
        <w:t>formação coletiva rigidamente organizada em torno de um líder, ideal ou doutrina.</w:t>
      </w:r>
    </w:p>
    <w:p>
      <w:pPr>
        <w:ind w:firstLine="0"/>
        <w:widowControl/>
      </w:pPr>
      <w:r>
        <w:rPr>
          <w:b/>
        </w:rPr>
        <w:t xml:space="preserve">Massa digital — </w:t>
      </w:r>
      <w:r>
        <w:t>coletividade mobilizada por redes digitais, imagens, hashtags, vídeos e afetos sincronizados.</w:t>
      </w:r>
    </w:p>
    <w:p>
      <w:pPr>
        <w:ind w:firstLine="0"/>
        <w:widowControl/>
      </w:pPr>
      <w:r>
        <w:rPr>
          <w:b/>
        </w:rPr>
        <w:t xml:space="preserve">Massa fechada — </w:t>
      </w:r>
      <w:r>
        <w:t>grupo que protege suas fronteiras e preserva sua continuidade por meio de limites e rituais.</w:t>
      </w:r>
    </w:p>
    <w:p>
      <w:pPr>
        <w:ind w:firstLine="0"/>
        <w:widowControl/>
      </w:pPr>
      <w:r>
        <w:rPr>
          <w:b/>
        </w:rPr>
        <w:t xml:space="preserve">McDougall, William — </w:t>
      </w:r>
      <w:r>
        <w:t>psicólogo que distinguiu multidões desorganizadas de grupos estáveis e organizados.</w:t>
      </w:r>
    </w:p>
    <w:p>
      <w:pPr>
        <w:ind w:firstLine="0"/>
        <w:widowControl/>
      </w:pPr>
      <w:r>
        <w:rPr>
          <w:b/>
        </w:rPr>
        <w:t xml:space="preserve">Narcisismo — </w:t>
      </w:r>
      <w:r>
        <w:t>investimento libidinal no próprio eu e nas imagens de grandeza ou valor atribuídas a si mesmo.</w:t>
      </w:r>
    </w:p>
    <w:p>
      <w:pPr>
        <w:ind w:firstLine="0"/>
        <w:widowControl/>
      </w:pPr>
      <w:r>
        <w:rPr>
          <w:b/>
        </w:rPr>
        <w:t xml:space="preserve">Obediência — </w:t>
      </w:r>
      <w:r>
        <w:t>submissão a uma autoridade por medo, identificação, idealização ou crença em sua legitimidade.</w:t>
      </w:r>
    </w:p>
    <w:p>
      <w:pPr>
        <w:ind w:firstLine="0"/>
        <w:widowControl/>
      </w:pPr>
      <w:r>
        <w:rPr>
          <w:b/>
        </w:rPr>
        <w:t xml:space="preserve">Outro — </w:t>
      </w:r>
      <w:r>
        <w:t>na teoria lacaniana, campo da linguagem, das normas e dos significantes que constituem o sujeito.</w:t>
      </w:r>
    </w:p>
    <w:p>
      <w:pPr>
        <w:ind w:firstLine="0"/>
        <w:widowControl/>
      </w:pPr>
      <w:r>
        <w:rPr>
          <w:b/>
        </w:rPr>
        <w:t xml:space="preserve">Pânico — </w:t>
      </w:r>
      <w:r>
        <w:t>estado produzido quando se rompem os vínculos que asseguravam a proteção e a unidade da massa.</w:t>
      </w:r>
    </w:p>
    <w:p>
      <w:pPr>
        <w:ind w:firstLine="0"/>
        <w:widowControl/>
      </w:pPr>
      <w:r>
        <w:rPr>
          <w:b/>
        </w:rPr>
        <w:t xml:space="preserve">Pertencimento — </w:t>
      </w:r>
      <w:r>
        <w:t>experiência de ser reconhecido como parte de uma coletividade.</w:t>
      </w:r>
    </w:p>
    <w:p>
      <w:pPr>
        <w:ind w:firstLine="0"/>
        <w:widowControl/>
      </w:pPr>
      <w:r>
        <w:rPr>
          <w:b/>
        </w:rPr>
        <w:t xml:space="preserve">Poder — </w:t>
      </w:r>
      <w:r>
        <w:t>capacidade de orientar, controlar ou condicionar as ações dos outros.</w:t>
      </w:r>
    </w:p>
    <w:p>
      <w:pPr>
        <w:ind w:firstLine="0"/>
        <w:widowControl/>
      </w:pPr>
      <w:r>
        <w:rPr>
          <w:b/>
        </w:rPr>
        <w:t xml:space="preserve">Propaganda — </w:t>
      </w:r>
      <w:r>
        <w:t>produção sistemática de mensagens destinadas a organizar percepções, afetos e comportamentos coletivos.</w:t>
      </w:r>
    </w:p>
    <w:p>
      <w:pPr>
        <w:ind w:firstLine="0"/>
        <w:widowControl/>
      </w:pPr>
      <w:r>
        <w:rPr>
          <w:b/>
        </w:rPr>
        <w:t xml:space="preserve">Psicologia das massas — </w:t>
      </w:r>
      <w:r>
        <w:t>campo de investigação dos processos psíquicos envolvidos na formação e dissolução das coletividades.</w:t>
      </w:r>
    </w:p>
    <w:p>
      <w:pPr>
        <w:ind w:firstLine="0"/>
        <w:widowControl/>
      </w:pPr>
      <w:r>
        <w:rPr>
          <w:b/>
        </w:rPr>
        <w:t xml:space="preserve">Rivalidade — </w:t>
      </w:r>
      <w:r>
        <w:t>conflito produzido quando sujeitos disputam objetos, posições, prestígio ou reconhecimento.</w:t>
      </w:r>
    </w:p>
    <w:p>
      <w:pPr>
        <w:ind w:firstLine="0"/>
        <w:widowControl/>
      </w:pPr>
      <w:r>
        <w:rPr>
          <w:b/>
        </w:rPr>
        <w:t xml:space="preserve">Semelhante — </w:t>
      </w:r>
      <w:r>
        <w:t>outro sujeito que funciona simultaneamente como modelo, espelho e possível rival.</w:t>
      </w:r>
    </w:p>
    <w:p>
      <w:pPr>
        <w:ind w:firstLine="0"/>
        <w:widowControl/>
      </w:pPr>
      <w:r>
        <w:rPr>
          <w:b/>
        </w:rPr>
        <w:t xml:space="preserve">Sugestão — </w:t>
      </w:r>
      <w:r>
        <w:t>influência exercida sem exame crítico completo dos fundamentos da ideia ou ordem recebida.</w:t>
      </w:r>
    </w:p>
    <w:p>
      <w:pPr>
        <w:ind w:firstLine="0"/>
        <w:widowControl/>
      </w:pPr>
      <w:r>
        <w:rPr>
          <w:b/>
        </w:rPr>
        <w:t xml:space="preserve">Traço unário — </w:t>
      </w:r>
      <w:r>
        <w:t>marca parcial ou significante isolado por meio do qual se estabelece uma identificação.</w:t>
      </w:r>
    </w:p>
    <w:p>
      <w:pPr>
        <w:ind w:firstLine="0"/>
        <w:widowControl/>
      </w:pPr>
      <w:r>
        <w:rPr>
          <w:b/>
        </w:rPr>
        <w:t xml:space="preserve">Violência coletiva — </w:t>
      </w:r>
      <w:r>
        <w:t>violência praticada ou legitimada por uma coletividade contra indivíduos ou grupos considerados ameaçadores.</w:t>
      </w:r>
    </w:p>
    <w:sectPr w:rsidR="00FC693F" w:rsidRPr="0006063C" w:rsidSect="00034616">
      <w:footerReference w:type="default" r:id="rId9"/>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ind w:firstLine="709"/>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i/>
      <w:iCs/>
      <w:color w:val="4F81BD" w:themeColor="accent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