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79868" w14:textId="77777777" w:rsidR="00336ED9" w:rsidRPr="00336ED9" w:rsidRDefault="00336ED9" w:rsidP="00336ED9">
      <w:pPr>
        <w:jc w:val="center"/>
        <w:rPr>
          <w:lang w:val="es-PE"/>
        </w:rPr>
      </w:pPr>
      <w:r w:rsidRPr="00336ED9">
        <w:rPr>
          <w:b/>
          <w:bCs/>
          <w:lang w:val="es-PE"/>
        </w:rPr>
        <w:t>Sistema de Clasificación de Gatos y Perros con CNN</w:t>
      </w:r>
    </w:p>
    <w:p w14:paraId="0F71C9CA" w14:textId="77777777" w:rsidR="00932A38" w:rsidRPr="00932A38" w:rsidRDefault="00932A38" w:rsidP="006D59CE">
      <w:pPr>
        <w:spacing w:after="0"/>
        <w:jc w:val="both"/>
        <w:rPr>
          <w:lang w:val="es-PE"/>
        </w:rPr>
      </w:pPr>
      <w:r w:rsidRPr="00932A38">
        <w:rPr>
          <w:lang w:val="es-PE"/>
        </w:rPr>
        <w:t>Autores: Amalia Roscío Villena Romaní / Leonardo Daniel Ramirez Galindo</w:t>
      </w:r>
    </w:p>
    <w:p w14:paraId="1B56FFA9" w14:textId="77777777" w:rsidR="00932A38" w:rsidRPr="00932A38" w:rsidRDefault="00932A38" w:rsidP="006D59CE">
      <w:pPr>
        <w:spacing w:after="0"/>
        <w:jc w:val="both"/>
        <w:rPr>
          <w:lang w:val="es-PE"/>
        </w:rPr>
      </w:pPr>
      <w:r w:rsidRPr="00932A38">
        <w:rPr>
          <w:lang w:val="es-PE"/>
        </w:rPr>
        <w:t>Curso: Talleres - Universidad Peruana de Ciencias Aplicadas</w:t>
      </w:r>
    </w:p>
    <w:p w14:paraId="739AAF7D" w14:textId="77777777" w:rsidR="00932A38" w:rsidRPr="00932A38" w:rsidRDefault="00932A38" w:rsidP="006D59CE">
      <w:pPr>
        <w:spacing w:after="0"/>
        <w:jc w:val="both"/>
        <w:rPr>
          <w:lang w:val="es-PE"/>
        </w:rPr>
      </w:pPr>
      <w:r w:rsidRPr="00932A38">
        <w:rPr>
          <w:lang w:val="es-PE"/>
        </w:rPr>
        <w:t>Docente: Carlos Fernando Montoya Cubas</w:t>
      </w:r>
    </w:p>
    <w:p w14:paraId="104B37FD" w14:textId="77777777" w:rsidR="00932A38" w:rsidRDefault="00932A38" w:rsidP="00336ED9">
      <w:pPr>
        <w:jc w:val="both"/>
        <w:rPr>
          <w:lang w:val="es-PE"/>
        </w:rPr>
      </w:pPr>
      <w:r w:rsidRPr="00932A38">
        <w:rPr>
          <w:lang w:val="es-PE"/>
        </w:rPr>
        <w:t>Fecha: 20 de abril de 2025</w:t>
      </w:r>
    </w:p>
    <w:p w14:paraId="62D4EDAE" w14:textId="62CFD8F6" w:rsidR="00F10CD6" w:rsidRDefault="00F10CD6" w:rsidP="00336ED9">
      <w:pPr>
        <w:jc w:val="both"/>
        <w:rPr>
          <w:b/>
          <w:bCs/>
          <w:u w:val="single"/>
        </w:rPr>
      </w:pPr>
      <w:r w:rsidRPr="00F10CD6">
        <w:t>Link</w:t>
      </w:r>
      <w:r>
        <w:t xml:space="preserve"> </w:t>
      </w:r>
      <w:proofErr w:type="spellStart"/>
      <w:r>
        <w:t>github</w:t>
      </w:r>
      <w:proofErr w:type="spellEnd"/>
      <w:r w:rsidRPr="00F10CD6">
        <w:t xml:space="preserve">: </w:t>
      </w:r>
      <w:hyperlink r:id="rId7" w:history="1">
        <w:r w:rsidR="00F46D27" w:rsidRPr="000527F3">
          <w:rPr>
            <w:rStyle w:val="Hipervnculo"/>
            <w:b/>
            <w:bCs/>
          </w:rPr>
          <w:t>https://github.com/leoraga11/Talleres-Trabajo-final/upload</w:t>
        </w:r>
      </w:hyperlink>
    </w:p>
    <w:p w14:paraId="33488B07" w14:textId="757C154A" w:rsidR="00F46D27" w:rsidRPr="00F46D27" w:rsidRDefault="00F46D27" w:rsidP="00336ED9">
      <w:pPr>
        <w:jc w:val="both"/>
        <w:rPr>
          <w:lang w:val="es-PE"/>
        </w:rPr>
      </w:pPr>
      <w:r w:rsidRPr="00F46D27">
        <w:rPr>
          <w:u w:val="single"/>
          <w:lang w:val="es-PE"/>
        </w:rPr>
        <w:t xml:space="preserve">Link </w:t>
      </w:r>
      <w:proofErr w:type="spellStart"/>
      <w:r w:rsidRPr="00F46D27">
        <w:rPr>
          <w:u w:val="single"/>
          <w:lang w:val="es-PE"/>
        </w:rPr>
        <w:t>Deploy</w:t>
      </w:r>
      <w:proofErr w:type="spellEnd"/>
      <w:r w:rsidRPr="00F46D27">
        <w:rPr>
          <w:u w:val="single"/>
          <w:lang w:val="es-PE"/>
        </w:rPr>
        <w:t xml:space="preserve">: </w:t>
      </w:r>
      <w:r w:rsidRPr="00F46D27">
        <w:rPr>
          <w:u w:val="single"/>
          <w:lang w:val="es-PE"/>
        </w:rPr>
        <w:t>https://www.youtube.com/watch?v=Yq18gMI12VE</w:t>
      </w:r>
    </w:p>
    <w:p w14:paraId="30AF95D7" w14:textId="77777777" w:rsidR="00932A38" w:rsidRPr="00932A38" w:rsidRDefault="00932A38" w:rsidP="00336ED9">
      <w:pPr>
        <w:jc w:val="both"/>
        <w:rPr>
          <w:b/>
          <w:bCs/>
          <w:lang w:val="es-PE"/>
        </w:rPr>
      </w:pPr>
      <w:r w:rsidRPr="00932A38">
        <w:rPr>
          <w:b/>
          <w:bCs/>
          <w:lang w:val="es-PE"/>
        </w:rPr>
        <w:t>Resumen Ejecutivo</w:t>
      </w:r>
    </w:p>
    <w:p w14:paraId="5B142408" w14:textId="67272620" w:rsidR="00932A38" w:rsidRPr="00932A38" w:rsidRDefault="002C5964" w:rsidP="00336ED9">
      <w:pPr>
        <w:jc w:val="both"/>
        <w:rPr>
          <w:lang w:val="es-PE"/>
        </w:rPr>
      </w:pPr>
      <w:r>
        <w:rPr>
          <w:lang w:val="es-PE"/>
        </w:rPr>
        <w:t xml:space="preserve">Este proyecto toca temas de </w:t>
      </w:r>
      <w:r w:rsidR="00932A38" w:rsidRPr="00932A38">
        <w:rPr>
          <w:lang w:val="es-PE"/>
        </w:rPr>
        <w:t>visión por computadora y aprendizaje profundo,</w:t>
      </w:r>
      <w:r>
        <w:rPr>
          <w:lang w:val="es-PE"/>
        </w:rPr>
        <w:t xml:space="preserve"> como redes neuronales.</w:t>
      </w:r>
      <w:r w:rsidR="00932A38" w:rsidRPr="00932A38">
        <w:rPr>
          <w:lang w:val="es-PE"/>
        </w:rPr>
        <w:t xml:space="preserve"> </w:t>
      </w:r>
      <w:r>
        <w:rPr>
          <w:lang w:val="es-PE"/>
        </w:rPr>
        <w:t>En ese sentido, el objetivo de este proyecto es</w:t>
      </w:r>
      <w:r w:rsidR="00932A38" w:rsidRPr="00932A38">
        <w:rPr>
          <w:lang w:val="es-PE"/>
        </w:rPr>
        <w:t xml:space="preserve"> la clasificación binaria de imágenes: distinguir entre gatos y perros. </w:t>
      </w:r>
      <w:r>
        <w:rPr>
          <w:lang w:val="es-PE"/>
        </w:rPr>
        <w:t xml:space="preserve">Para este caso, se ha utilizado la potencia </w:t>
      </w:r>
      <w:r w:rsidR="00932A38" w:rsidRPr="00932A38">
        <w:rPr>
          <w:lang w:val="es-PE"/>
        </w:rPr>
        <w:t>de las Redes Neuronales Convolucionales (CNN)</w:t>
      </w:r>
      <w:r>
        <w:rPr>
          <w:lang w:val="es-PE"/>
        </w:rPr>
        <w:t>. De hecho,</w:t>
      </w:r>
      <w:r w:rsidR="00932A38" w:rsidRPr="00932A38">
        <w:rPr>
          <w:lang w:val="es-PE"/>
        </w:rPr>
        <w:t xml:space="preserve"> </w:t>
      </w:r>
      <w:r>
        <w:rPr>
          <w:lang w:val="es-PE"/>
        </w:rPr>
        <w:t xml:space="preserve">se ha </w:t>
      </w:r>
      <w:r w:rsidR="00932A38" w:rsidRPr="00932A38">
        <w:rPr>
          <w:lang w:val="es-PE"/>
        </w:rPr>
        <w:t xml:space="preserve">construido un sistema capaz de analizar patrones visuales complejos para discernir entre estas dos especies. </w:t>
      </w:r>
      <w:r>
        <w:rPr>
          <w:lang w:val="es-PE"/>
        </w:rPr>
        <w:t xml:space="preserve">Así, los </w:t>
      </w:r>
      <w:r w:rsidR="00932A38" w:rsidRPr="00932A38">
        <w:rPr>
          <w:lang w:val="es-PE"/>
        </w:rPr>
        <w:t>hallazgos</w:t>
      </w:r>
      <w:r>
        <w:rPr>
          <w:lang w:val="es-PE"/>
        </w:rPr>
        <w:t xml:space="preserve"> obtenidos</w:t>
      </w:r>
      <w:r w:rsidR="00932A38" w:rsidRPr="00932A38">
        <w:rPr>
          <w:lang w:val="es-PE"/>
        </w:rPr>
        <w:t xml:space="preserve"> revelan un modelo con una precisión </w:t>
      </w:r>
      <w:r>
        <w:rPr>
          <w:lang w:val="es-PE"/>
        </w:rPr>
        <w:t>bastante buena</w:t>
      </w:r>
      <w:r w:rsidR="00932A38" w:rsidRPr="00932A38">
        <w:rPr>
          <w:lang w:val="es-PE"/>
        </w:rPr>
        <w:t>, abriendo la puerta a diversas aplicaciones prácticas y señalando caminos futuros para la sofisticación y la interpretabilidad</w:t>
      </w:r>
      <w:r>
        <w:rPr>
          <w:lang w:val="es-PE"/>
        </w:rPr>
        <w:t xml:space="preserve"> en casos similares</w:t>
      </w:r>
      <w:r w:rsidR="00932A38" w:rsidRPr="00932A38">
        <w:rPr>
          <w:lang w:val="es-PE"/>
        </w:rPr>
        <w:t>.</w:t>
      </w:r>
    </w:p>
    <w:p w14:paraId="2EB73953" w14:textId="4BBA5251" w:rsidR="00932A38" w:rsidRPr="00932A38" w:rsidRDefault="00932A38" w:rsidP="00336ED9">
      <w:pPr>
        <w:jc w:val="both"/>
        <w:rPr>
          <w:b/>
          <w:bCs/>
          <w:lang w:val="es-PE"/>
        </w:rPr>
      </w:pPr>
      <w:r w:rsidRPr="00932A38">
        <w:rPr>
          <w:b/>
          <w:bCs/>
          <w:lang w:val="es-PE"/>
        </w:rPr>
        <w:t>1. Introducción y Definición del Problema</w:t>
      </w:r>
    </w:p>
    <w:p w14:paraId="461EE6A4" w14:textId="0DD0B9A3" w:rsidR="00932A38" w:rsidRPr="00932A38" w:rsidRDefault="00932A38" w:rsidP="00336ED9">
      <w:pPr>
        <w:jc w:val="both"/>
        <w:rPr>
          <w:lang w:val="es-PE"/>
        </w:rPr>
      </w:pPr>
      <w:r w:rsidRPr="00932A38">
        <w:rPr>
          <w:lang w:val="es-PE"/>
        </w:rPr>
        <w:t xml:space="preserve">En </w:t>
      </w:r>
      <w:r w:rsidR="002C5964">
        <w:rPr>
          <w:lang w:val="es-PE"/>
        </w:rPr>
        <w:t xml:space="preserve">los temas </w:t>
      </w:r>
      <w:r w:rsidRPr="00932A38">
        <w:rPr>
          <w:lang w:val="es-PE"/>
        </w:rPr>
        <w:t>de la inteligencia artificial, la capacidad de las máquinas para "ver" y comprender el mundo visual que nos rodea ha experimentado una revolución en las últimas décadas. Dentro de est</w:t>
      </w:r>
      <w:r w:rsidR="002C5964">
        <w:rPr>
          <w:lang w:val="es-PE"/>
        </w:rPr>
        <w:t>a tarea</w:t>
      </w:r>
      <w:r w:rsidRPr="00932A38">
        <w:rPr>
          <w:lang w:val="es-PE"/>
        </w:rPr>
        <w:t xml:space="preserve">, la </w:t>
      </w:r>
      <w:r w:rsidR="002C5964">
        <w:rPr>
          <w:lang w:val="es-PE"/>
        </w:rPr>
        <w:t xml:space="preserve">capacidad </w:t>
      </w:r>
      <w:r w:rsidRPr="00932A38">
        <w:rPr>
          <w:lang w:val="es-PE"/>
        </w:rPr>
        <w:t xml:space="preserve">de diferenciar un gato de un perro </w:t>
      </w:r>
      <w:r w:rsidR="002C5964">
        <w:rPr>
          <w:lang w:val="es-PE"/>
        </w:rPr>
        <w:t>significa</w:t>
      </w:r>
      <w:r w:rsidRPr="00932A38">
        <w:rPr>
          <w:lang w:val="es-PE"/>
        </w:rPr>
        <w:t xml:space="preserve"> desafíos fundamentales en el reconocimiento de patrones, la extracción de características relevantes y la generalización a nuev</w:t>
      </w:r>
      <w:r w:rsidR="002C5964">
        <w:rPr>
          <w:lang w:val="es-PE"/>
        </w:rPr>
        <w:t>o</w:t>
      </w:r>
      <w:r w:rsidRPr="00932A38">
        <w:rPr>
          <w:lang w:val="es-PE"/>
        </w:rPr>
        <w:t xml:space="preserve">s </w:t>
      </w:r>
      <w:r w:rsidR="002C5964">
        <w:rPr>
          <w:lang w:val="es-PE"/>
        </w:rPr>
        <w:t>casos</w:t>
      </w:r>
      <w:r w:rsidRPr="00932A38">
        <w:rPr>
          <w:lang w:val="es-PE"/>
        </w:rPr>
        <w:t>.</w:t>
      </w:r>
    </w:p>
    <w:p w14:paraId="2A82F1FA" w14:textId="734686FD" w:rsidR="00932A38" w:rsidRPr="00932A38" w:rsidRDefault="00932A38" w:rsidP="00336ED9">
      <w:pPr>
        <w:jc w:val="both"/>
        <w:rPr>
          <w:lang w:val="es-PE"/>
        </w:rPr>
      </w:pPr>
      <w:r w:rsidRPr="00932A38">
        <w:rPr>
          <w:lang w:val="es-PE"/>
        </w:rPr>
        <w:t xml:space="preserve">Este proyecto aborda precisamente este desafío: construir un sistema que, dada una imagen, pueda determinar con certeza si representa a un </w:t>
      </w:r>
      <w:r w:rsidR="002C5964">
        <w:rPr>
          <w:lang w:val="es-PE"/>
        </w:rPr>
        <w:t>gato</w:t>
      </w:r>
      <w:r w:rsidRPr="00932A38">
        <w:rPr>
          <w:lang w:val="es-PE"/>
        </w:rPr>
        <w:t xml:space="preserve"> o a un </w:t>
      </w:r>
      <w:r w:rsidR="002C5964">
        <w:rPr>
          <w:lang w:val="es-PE"/>
        </w:rPr>
        <w:t>perro</w:t>
      </w:r>
      <w:r w:rsidRPr="00932A38">
        <w:rPr>
          <w:lang w:val="es-PE"/>
        </w:rPr>
        <w:t xml:space="preserve">. La relevancia de esta tarea </w:t>
      </w:r>
      <w:r w:rsidR="006D59CE">
        <w:rPr>
          <w:lang w:val="es-PE"/>
        </w:rPr>
        <w:t>está principalmente relacionada a la</w:t>
      </w:r>
      <w:r w:rsidRPr="00932A38">
        <w:rPr>
          <w:lang w:val="es-PE"/>
        </w:rPr>
        <w:t xml:space="preserve"> curiosidad académica.</w:t>
      </w:r>
    </w:p>
    <w:p w14:paraId="7C89D9D6" w14:textId="5FF691E0" w:rsidR="00932A38" w:rsidRDefault="00932A38" w:rsidP="00336ED9">
      <w:pPr>
        <w:jc w:val="both"/>
        <w:rPr>
          <w:lang w:val="es-PE"/>
        </w:rPr>
      </w:pPr>
      <w:r w:rsidRPr="00932A38">
        <w:rPr>
          <w:lang w:val="es-PE"/>
        </w:rPr>
        <w:t>La evolución de las técnicas para abordar este tipo de problemas ha sido fascinante. Inicialmente, se dependía de la extracción manual de características (como la forma de las orejas, la textura del pelaje, etc.) combinada con clasificadores tradicionales. Sin embargo, el advenimiento de las CNN marcó un punto de inflexión, permitiendo a las máquinas aprender jerarquías de características directamente de los datos brutos de los píxeles, superando las limitaciones de los métodos manuales y abriendo nuevas</w:t>
      </w:r>
      <w:r w:rsidR="006D59CE">
        <w:rPr>
          <w:lang w:val="es-PE"/>
        </w:rPr>
        <w:t xml:space="preserve"> posibilidades</w:t>
      </w:r>
      <w:r w:rsidRPr="00932A38">
        <w:rPr>
          <w:lang w:val="es-PE"/>
        </w:rPr>
        <w:t xml:space="preserve"> en la complejidad de las tareas visuales que las máquinas podían abordar.</w:t>
      </w:r>
    </w:p>
    <w:p w14:paraId="5CAF6361" w14:textId="77777777" w:rsidR="006D59CE" w:rsidRDefault="006D59CE" w:rsidP="00336ED9">
      <w:pPr>
        <w:jc w:val="both"/>
        <w:rPr>
          <w:lang w:val="es-PE"/>
        </w:rPr>
      </w:pPr>
    </w:p>
    <w:p w14:paraId="23BFC018" w14:textId="77777777" w:rsidR="006D59CE" w:rsidRPr="00932A38" w:rsidRDefault="006D59CE" w:rsidP="00336ED9">
      <w:pPr>
        <w:jc w:val="both"/>
        <w:rPr>
          <w:lang w:val="es-PE"/>
        </w:rPr>
      </w:pPr>
    </w:p>
    <w:p w14:paraId="4F76D4A9" w14:textId="7E404F6A" w:rsidR="00932A38" w:rsidRPr="00932A38" w:rsidRDefault="00932A38" w:rsidP="00336ED9">
      <w:pPr>
        <w:jc w:val="both"/>
        <w:rPr>
          <w:b/>
          <w:bCs/>
          <w:lang w:val="es-PE"/>
        </w:rPr>
      </w:pPr>
      <w:r w:rsidRPr="00932A38">
        <w:rPr>
          <w:b/>
          <w:bCs/>
          <w:lang w:val="es-PE"/>
        </w:rPr>
        <w:t>1.</w:t>
      </w:r>
      <w:r w:rsidR="006D59CE">
        <w:rPr>
          <w:b/>
          <w:bCs/>
          <w:lang w:val="es-PE"/>
        </w:rPr>
        <w:t xml:space="preserve">2. </w:t>
      </w:r>
      <w:r w:rsidRPr="00932A38">
        <w:rPr>
          <w:b/>
          <w:bCs/>
          <w:lang w:val="es-PE"/>
        </w:rPr>
        <w:t>Justificación del Problema y el Dataset "Perros vs. Gatos" de Kaggle</w:t>
      </w:r>
    </w:p>
    <w:p w14:paraId="1CC94338" w14:textId="3A27F222" w:rsidR="00932A38" w:rsidRPr="006D59CE" w:rsidRDefault="00932A38" w:rsidP="00336ED9">
      <w:pPr>
        <w:jc w:val="both"/>
        <w:rPr>
          <w:lang w:val="es-PE"/>
        </w:rPr>
      </w:pPr>
      <w:r w:rsidRPr="00932A38">
        <w:rPr>
          <w:lang w:val="es-PE"/>
        </w:rPr>
        <w:t xml:space="preserve">La selección del problema de clasificación binaria entre gatos y perros no fue </w:t>
      </w:r>
      <w:r w:rsidR="00F10CD6">
        <w:rPr>
          <w:lang w:val="es-PE"/>
        </w:rPr>
        <w:t>aleatoria</w:t>
      </w:r>
      <w:r w:rsidRPr="00932A38">
        <w:rPr>
          <w:lang w:val="es-PE"/>
        </w:rPr>
        <w:t>.</w:t>
      </w:r>
      <w:r w:rsidR="006D59CE">
        <w:rPr>
          <w:lang w:val="es-PE"/>
        </w:rPr>
        <w:t xml:space="preserve"> De hecho,</w:t>
      </w:r>
      <w:r w:rsidRPr="00932A38">
        <w:rPr>
          <w:lang w:val="es-PE"/>
        </w:rPr>
        <w:t xml:space="preserve"> </w:t>
      </w:r>
      <w:r w:rsidR="006D59CE">
        <w:rPr>
          <w:lang w:val="es-PE"/>
        </w:rPr>
        <w:t>s</w:t>
      </w:r>
      <w:r w:rsidRPr="006D59CE">
        <w:rPr>
          <w:lang w:val="es-PE"/>
        </w:rPr>
        <w:t xml:space="preserve">e fundamenta en </w:t>
      </w:r>
      <w:r w:rsidR="006D59CE">
        <w:rPr>
          <w:lang w:val="es-PE"/>
        </w:rPr>
        <w:t>los siguientes puntos</w:t>
      </w:r>
      <w:r w:rsidRPr="006D59CE">
        <w:rPr>
          <w:lang w:val="es-PE"/>
        </w:rPr>
        <w:t>:</w:t>
      </w:r>
    </w:p>
    <w:p w14:paraId="70247D6E" w14:textId="7ECEA533" w:rsidR="00932A38" w:rsidRPr="00932A38" w:rsidRDefault="00932A38" w:rsidP="00336ED9">
      <w:pPr>
        <w:numPr>
          <w:ilvl w:val="0"/>
          <w:numId w:val="12"/>
        </w:numPr>
        <w:jc w:val="both"/>
        <w:rPr>
          <w:lang w:val="es-PE"/>
        </w:rPr>
      </w:pPr>
      <w:r w:rsidRPr="00932A38">
        <w:rPr>
          <w:lang w:val="es-PE"/>
        </w:rPr>
        <w:t>El dataset "Dogs vs. Cats" representa un</w:t>
      </w:r>
      <w:r w:rsidR="00E928C2">
        <w:rPr>
          <w:lang w:val="es-PE"/>
        </w:rPr>
        <w:t xml:space="preserve"> conjunto de datos para automatización de CNN</w:t>
      </w:r>
      <w:r w:rsidRPr="00932A38">
        <w:rPr>
          <w:lang w:val="es-PE"/>
        </w:rPr>
        <w:t xml:space="preserve">. </w:t>
      </w:r>
      <w:r w:rsidR="00E928C2">
        <w:rPr>
          <w:lang w:val="es-PE"/>
        </w:rPr>
        <w:t xml:space="preserve">Además, tiene documentación detallada que </w:t>
      </w:r>
      <w:r w:rsidRPr="00932A38">
        <w:rPr>
          <w:lang w:val="es-PE"/>
        </w:rPr>
        <w:t>permite una fácil replicabilidad y comparación con otros estudios.</w:t>
      </w:r>
    </w:p>
    <w:p w14:paraId="42ECC6BE" w14:textId="3C0C88D0" w:rsidR="00932A38" w:rsidRPr="00932A38" w:rsidRDefault="00E928C2" w:rsidP="00336ED9">
      <w:pPr>
        <w:numPr>
          <w:ilvl w:val="0"/>
          <w:numId w:val="12"/>
        </w:numPr>
        <w:jc w:val="both"/>
        <w:rPr>
          <w:lang w:val="es-PE"/>
        </w:rPr>
      </w:pPr>
      <w:r>
        <w:rPr>
          <w:lang w:val="es-PE"/>
        </w:rPr>
        <w:t xml:space="preserve">El dataset se encontraba bastante balanceado lo que se traduce a que contenía </w:t>
      </w:r>
      <w:r w:rsidR="00932A38" w:rsidRPr="00932A38">
        <w:rPr>
          <w:lang w:val="es-PE"/>
        </w:rPr>
        <w:t>un número aproximadamente igual de imágenes para cada clase</w:t>
      </w:r>
      <w:r>
        <w:rPr>
          <w:lang w:val="es-PE"/>
        </w:rPr>
        <w:t>. Esto</w:t>
      </w:r>
      <w:r w:rsidR="00932A38" w:rsidRPr="00932A38">
        <w:rPr>
          <w:lang w:val="es-PE"/>
        </w:rPr>
        <w:t xml:space="preserve"> es crucial para el entrenamiento de un modelo imparcial. </w:t>
      </w:r>
      <w:r>
        <w:rPr>
          <w:lang w:val="es-PE"/>
        </w:rPr>
        <w:t>De no ser el caso, se necesitaría aplicar técnicas de balanceo como SMOTE.</w:t>
      </w:r>
    </w:p>
    <w:p w14:paraId="2FB16D1D" w14:textId="21C5BFE6" w:rsidR="00932A38" w:rsidRPr="00932A38" w:rsidRDefault="00932A38" w:rsidP="00336ED9">
      <w:pPr>
        <w:numPr>
          <w:ilvl w:val="0"/>
          <w:numId w:val="12"/>
        </w:numPr>
        <w:jc w:val="both"/>
        <w:rPr>
          <w:lang w:val="es-PE"/>
        </w:rPr>
      </w:pPr>
      <w:r w:rsidRPr="00932A38">
        <w:rPr>
          <w:lang w:val="es-PE"/>
        </w:rPr>
        <w:t>Finalmente, este problema sirve como un</w:t>
      </w:r>
      <w:r w:rsidR="00E928C2">
        <w:rPr>
          <w:lang w:val="es-PE"/>
        </w:rPr>
        <w:t>a</w:t>
      </w:r>
      <w:r w:rsidRPr="00932A38">
        <w:rPr>
          <w:lang w:val="es-PE"/>
        </w:rPr>
        <w:t xml:space="preserve"> excelente</w:t>
      </w:r>
      <w:r w:rsidR="00E928C2">
        <w:rPr>
          <w:lang w:val="es-PE"/>
        </w:rPr>
        <w:t xml:space="preserve"> opción de enseñanza </w:t>
      </w:r>
      <w:r w:rsidRPr="00932A38">
        <w:rPr>
          <w:lang w:val="es-PE"/>
        </w:rPr>
        <w:t>dentro del curso</w:t>
      </w:r>
      <w:r w:rsidR="00E928C2">
        <w:rPr>
          <w:lang w:val="es-PE"/>
        </w:rPr>
        <w:t>, pues p</w:t>
      </w:r>
      <w:r w:rsidRPr="00932A38">
        <w:rPr>
          <w:lang w:val="es-PE"/>
        </w:rPr>
        <w:t>ermite aplicar conceptos fundamentales de las CNN y experimentar el ciclo de vida completo de un proyecto de aprendizaje automático, desde la preparación de los datos hasta la evaluación y el despliegue.</w:t>
      </w:r>
    </w:p>
    <w:p w14:paraId="44B3BCFD" w14:textId="33FE80DF" w:rsidR="00932A38" w:rsidRPr="00932A38" w:rsidRDefault="00932A38" w:rsidP="00336ED9">
      <w:pPr>
        <w:jc w:val="both"/>
        <w:rPr>
          <w:b/>
          <w:bCs/>
          <w:lang w:val="es-PE"/>
        </w:rPr>
      </w:pPr>
      <w:r w:rsidRPr="00932A38">
        <w:rPr>
          <w:b/>
          <w:bCs/>
          <w:lang w:val="es-PE"/>
        </w:rPr>
        <w:t>2. Descripción y Preprocesamiento del Dataset</w:t>
      </w:r>
    </w:p>
    <w:p w14:paraId="6BF5B03D" w14:textId="4B6A35CD" w:rsidR="00932A38" w:rsidRPr="00932A38" w:rsidRDefault="00932A38" w:rsidP="00336ED9">
      <w:pPr>
        <w:numPr>
          <w:ilvl w:val="0"/>
          <w:numId w:val="13"/>
        </w:numPr>
        <w:jc w:val="both"/>
        <w:rPr>
          <w:lang w:val="es-PE"/>
        </w:rPr>
      </w:pPr>
      <w:r w:rsidRPr="00932A38">
        <w:rPr>
          <w:lang w:val="es-PE"/>
        </w:rPr>
        <w:t xml:space="preserve">El dataset, accesible a través de la plataforma Kaggle, contiene un conjunto de 25,000 imágenes etiquetadas, divididas equitativamente entre 12,500 fotografías de gatos y 12,500 de perros. </w:t>
      </w:r>
      <w:r w:rsidR="00F0451D">
        <w:rPr>
          <w:lang w:val="es-PE"/>
        </w:rPr>
        <w:t>Además, contiene una buena</w:t>
      </w:r>
      <w:r w:rsidRPr="00932A38">
        <w:rPr>
          <w:lang w:val="es-PE"/>
        </w:rPr>
        <w:t xml:space="preserve"> variabilidad</w:t>
      </w:r>
      <w:r w:rsidR="00F0451D">
        <w:rPr>
          <w:lang w:val="es-PE"/>
        </w:rPr>
        <w:t xml:space="preserve"> dado </w:t>
      </w:r>
      <w:r w:rsidRPr="00932A38">
        <w:rPr>
          <w:lang w:val="es-PE"/>
        </w:rPr>
        <w:t>que abarca diversas razas, poses, condiciones de iluminación y fondos.</w:t>
      </w:r>
    </w:p>
    <w:p w14:paraId="4B770D8B" w14:textId="127FED56" w:rsidR="00932A38" w:rsidRPr="00932A38" w:rsidRDefault="00932A38" w:rsidP="00336ED9">
      <w:pPr>
        <w:numPr>
          <w:ilvl w:val="0"/>
          <w:numId w:val="13"/>
        </w:numPr>
        <w:jc w:val="both"/>
        <w:rPr>
          <w:lang w:val="es-PE"/>
        </w:rPr>
      </w:pPr>
      <w:r w:rsidRPr="00932A38">
        <w:rPr>
          <w:lang w:val="es-PE"/>
        </w:rPr>
        <w:t>Para construir un modelo confiable y evaluar su capacidad de generalización, dividimos el dataset original en tres subconjuntos distintos:</w:t>
      </w:r>
    </w:p>
    <w:p w14:paraId="314F713A" w14:textId="44456217" w:rsidR="00932A38" w:rsidRPr="00932A38" w:rsidRDefault="00932A38" w:rsidP="00336ED9">
      <w:pPr>
        <w:numPr>
          <w:ilvl w:val="1"/>
          <w:numId w:val="13"/>
        </w:numPr>
        <w:jc w:val="both"/>
        <w:rPr>
          <w:lang w:val="es-PE"/>
        </w:rPr>
      </w:pPr>
      <w:r w:rsidRPr="00932A38">
        <w:rPr>
          <w:lang w:val="es-PE"/>
        </w:rPr>
        <w:t>Conjunto de Entrenamiento (70%): Con 17,500 imágenes, la red neuronal ajusta sus pesos internos para mapear las características visuales a las categorías de "gato" o "perro".</w:t>
      </w:r>
    </w:p>
    <w:p w14:paraId="4FB78ED8" w14:textId="1E6A3D27" w:rsidR="00932A38" w:rsidRPr="00932A38" w:rsidRDefault="00932A38" w:rsidP="00336ED9">
      <w:pPr>
        <w:numPr>
          <w:ilvl w:val="1"/>
          <w:numId w:val="13"/>
        </w:numPr>
        <w:jc w:val="both"/>
        <w:rPr>
          <w:lang w:val="es-PE"/>
        </w:rPr>
      </w:pPr>
      <w:r w:rsidRPr="00932A38">
        <w:rPr>
          <w:lang w:val="es-PE"/>
        </w:rPr>
        <w:t xml:space="preserve">Conjunto de Validación (15%): Este conjunto, compuesto por 3,750 imágenes </w:t>
      </w:r>
      <w:r w:rsidR="00630B0E" w:rsidRPr="00932A38">
        <w:rPr>
          <w:lang w:val="es-PE"/>
        </w:rPr>
        <w:t>nunca</w:t>
      </w:r>
      <w:r w:rsidRPr="00932A38">
        <w:rPr>
          <w:lang w:val="es-PE"/>
        </w:rPr>
        <w:t xml:space="preserve"> vistas por el modelo durante el </w:t>
      </w:r>
      <w:r w:rsidR="00630B0E" w:rsidRPr="00932A38">
        <w:rPr>
          <w:lang w:val="es-PE"/>
        </w:rPr>
        <w:t>entrenamiento,</w:t>
      </w:r>
      <w:r w:rsidR="00630B0E">
        <w:rPr>
          <w:lang w:val="es-PE"/>
        </w:rPr>
        <w:t xml:space="preserve"> es crucial para</w:t>
      </w:r>
      <w:r w:rsidRPr="00932A38">
        <w:rPr>
          <w:lang w:val="es-PE"/>
        </w:rPr>
        <w:t xml:space="preserve"> evaluar el rendimiento </w:t>
      </w:r>
      <w:r w:rsidR="00630B0E">
        <w:rPr>
          <w:lang w:val="es-PE"/>
        </w:rPr>
        <w:t xml:space="preserve">y así </w:t>
      </w:r>
      <w:r w:rsidRPr="00932A38">
        <w:rPr>
          <w:lang w:val="es-PE"/>
        </w:rPr>
        <w:t>identificar cuándo el modelo comienza a memorizar los datos de entrenamiento en lugar de aprender patrones generalizables.</w:t>
      </w:r>
    </w:p>
    <w:p w14:paraId="4FEFC6F7" w14:textId="22E136AA" w:rsidR="00932A38" w:rsidRPr="00932A38" w:rsidRDefault="00932A38" w:rsidP="00336ED9">
      <w:pPr>
        <w:numPr>
          <w:ilvl w:val="1"/>
          <w:numId w:val="13"/>
        </w:numPr>
        <w:jc w:val="both"/>
        <w:rPr>
          <w:lang w:val="es-PE"/>
        </w:rPr>
      </w:pPr>
      <w:r w:rsidRPr="00932A38">
        <w:rPr>
          <w:lang w:val="es-PE"/>
        </w:rPr>
        <w:lastRenderedPageBreak/>
        <w:t xml:space="preserve">Conjunto de Prueba (15%): Finalmente, el conjunto de prueba, también con 3,750 imágenes, se </w:t>
      </w:r>
      <w:r w:rsidR="00630B0E">
        <w:rPr>
          <w:lang w:val="es-PE"/>
        </w:rPr>
        <w:t>separa</w:t>
      </w:r>
      <w:r w:rsidRPr="00932A38">
        <w:rPr>
          <w:lang w:val="es-PE"/>
        </w:rPr>
        <w:t xml:space="preserve"> para la evaluación final del modelo entrenado.</w:t>
      </w:r>
    </w:p>
    <w:p w14:paraId="3CB0CB0C" w14:textId="165BD710" w:rsidR="00932A38" w:rsidRPr="00932A38" w:rsidRDefault="00932A38" w:rsidP="00336ED9">
      <w:pPr>
        <w:numPr>
          <w:ilvl w:val="0"/>
          <w:numId w:val="13"/>
        </w:numPr>
        <w:jc w:val="both"/>
        <w:rPr>
          <w:lang w:val="es-PE"/>
        </w:rPr>
      </w:pPr>
      <w:r w:rsidRPr="00932A38">
        <w:rPr>
          <w:lang w:val="es-PE"/>
        </w:rPr>
        <w:t>Antes de alimentar las imágenes a nuestra red neuronal, aplicamos una serie de transformaciones esenciales:</w:t>
      </w:r>
    </w:p>
    <w:p w14:paraId="656A529D" w14:textId="7542C878" w:rsidR="00932A38" w:rsidRPr="00932A38" w:rsidRDefault="00932A38" w:rsidP="00336ED9">
      <w:pPr>
        <w:numPr>
          <w:ilvl w:val="1"/>
          <w:numId w:val="13"/>
        </w:numPr>
        <w:jc w:val="both"/>
        <w:rPr>
          <w:lang w:val="es-PE"/>
        </w:rPr>
      </w:pPr>
      <w:r w:rsidRPr="00932A38">
        <w:rPr>
          <w:lang w:val="es-PE"/>
        </w:rPr>
        <w:t>Redimensionamiento a 150x150 píxeles: Esta estandarización asegura que todas las imágenes de entrada tengan la misma dimensión.</w:t>
      </w:r>
    </w:p>
    <w:p w14:paraId="3AF04746" w14:textId="6D3DF796" w:rsidR="00932A38" w:rsidRPr="00932A38" w:rsidRDefault="00932A38" w:rsidP="00336ED9">
      <w:pPr>
        <w:numPr>
          <w:ilvl w:val="1"/>
          <w:numId w:val="13"/>
        </w:numPr>
        <w:jc w:val="both"/>
        <w:rPr>
          <w:lang w:val="es-PE"/>
        </w:rPr>
      </w:pPr>
      <w:r w:rsidRPr="00932A38">
        <w:rPr>
          <w:lang w:val="es-PE"/>
        </w:rPr>
        <w:t>Normalización de Píxeles (Rescaling 1./255): Al dividir los valores de los píxeles (que originalmente varían entre 0 y 255) por 255, los escalamos al rango de 0 a 1.</w:t>
      </w:r>
    </w:p>
    <w:p w14:paraId="7AE13A30" w14:textId="77777777" w:rsidR="00356EEC" w:rsidRPr="00356EEC" w:rsidRDefault="00932A38" w:rsidP="00F110A6">
      <w:pPr>
        <w:numPr>
          <w:ilvl w:val="1"/>
          <w:numId w:val="13"/>
        </w:numPr>
        <w:jc w:val="both"/>
        <w:rPr>
          <w:b/>
          <w:bCs/>
          <w:lang w:val="es-PE"/>
        </w:rPr>
      </w:pPr>
      <w:r w:rsidRPr="00356EEC">
        <w:rPr>
          <w:lang w:val="es-PE"/>
        </w:rPr>
        <w:t xml:space="preserve">Aumento de Datos (Data Augmentation): Para enriquecer nuestro conjunto de entrenamiento y hacer que el modelo sea más robusto ante diversas variaciones en las imágenes reales, aplicamos técnicas de aumento de datos como rotaciones sutiles, zooms ligeros y volteos horizontales. </w:t>
      </w:r>
    </w:p>
    <w:p w14:paraId="0B6C5B50" w14:textId="4602F797" w:rsidR="00932A38" w:rsidRPr="00356EEC" w:rsidRDefault="00932A38" w:rsidP="00356EEC">
      <w:pPr>
        <w:jc w:val="both"/>
        <w:rPr>
          <w:b/>
          <w:bCs/>
          <w:lang w:val="es-PE"/>
        </w:rPr>
      </w:pPr>
      <w:r w:rsidRPr="00356EEC">
        <w:rPr>
          <w:b/>
          <w:bCs/>
          <w:lang w:val="es-PE"/>
        </w:rPr>
        <w:t>3. Arquitectura del Aprendizaje: Construcción y Entrenamiento del Modelo CNN</w:t>
      </w:r>
    </w:p>
    <w:p w14:paraId="789AC90B" w14:textId="1D90238E" w:rsidR="00C932E0" w:rsidRPr="00C932E0" w:rsidRDefault="00C932E0" w:rsidP="00C932E0">
      <w:pPr>
        <w:pStyle w:val="Prrafodelista"/>
        <w:numPr>
          <w:ilvl w:val="0"/>
          <w:numId w:val="23"/>
        </w:numPr>
        <w:jc w:val="both"/>
      </w:pPr>
      <w:r w:rsidRPr="00C932E0">
        <w:t>Arquitectura básica</w:t>
      </w:r>
    </w:p>
    <w:p w14:paraId="651F9E29" w14:textId="77777777" w:rsidR="00C932E0" w:rsidRPr="00C932E0" w:rsidRDefault="00C932E0" w:rsidP="00C932E0">
      <w:pPr>
        <w:numPr>
          <w:ilvl w:val="1"/>
          <w:numId w:val="23"/>
        </w:numPr>
        <w:jc w:val="both"/>
      </w:pPr>
      <w:r w:rsidRPr="00C932E0">
        <w:t>Entrada 150 × 150 px, 3 canales (RGB).</w:t>
      </w:r>
    </w:p>
    <w:p w14:paraId="09036BC8" w14:textId="77777777" w:rsidR="00C932E0" w:rsidRPr="00C932E0" w:rsidRDefault="00C932E0" w:rsidP="00C932E0">
      <w:pPr>
        <w:numPr>
          <w:ilvl w:val="1"/>
          <w:numId w:val="23"/>
        </w:numPr>
        <w:jc w:val="both"/>
        <w:rPr>
          <w:lang w:val="es-PE"/>
        </w:rPr>
      </w:pPr>
      <w:r w:rsidRPr="00C932E0">
        <w:rPr>
          <w:lang w:val="es-PE"/>
        </w:rPr>
        <w:t>Bloques Conv2D (32 y 64 filtros 3×3, ReLU) → MaxPooling 2×2.</w:t>
      </w:r>
    </w:p>
    <w:p w14:paraId="634A85CF" w14:textId="77777777" w:rsidR="00C932E0" w:rsidRPr="00C932E0" w:rsidRDefault="00C932E0" w:rsidP="00C932E0">
      <w:pPr>
        <w:numPr>
          <w:ilvl w:val="1"/>
          <w:numId w:val="23"/>
        </w:numPr>
        <w:jc w:val="both"/>
      </w:pPr>
      <w:r w:rsidRPr="00C932E0">
        <w:t>Flatten → Dense 512 ReLU → Dropout 0.5 → Salida sigmoide (1 nodo).</w:t>
      </w:r>
    </w:p>
    <w:p w14:paraId="3CFC5235" w14:textId="71EC07AE" w:rsidR="00C932E0" w:rsidRPr="00C932E0" w:rsidRDefault="00C932E0" w:rsidP="00C932E0">
      <w:pPr>
        <w:pStyle w:val="Prrafodelista"/>
        <w:numPr>
          <w:ilvl w:val="0"/>
          <w:numId w:val="23"/>
        </w:numPr>
        <w:jc w:val="both"/>
      </w:pPr>
      <w:r w:rsidRPr="00C932E0">
        <w:t>Hiperparámetros y entrenamiento</w:t>
      </w:r>
    </w:p>
    <w:p w14:paraId="36EA8655" w14:textId="77777777" w:rsidR="00C932E0" w:rsidRPr="00C932E0" w:rsidRDefault="00C932E0" w:rsidP="00C932E0">
      <w:pPr>
        <w:numPr>
          <w:ilvl w:val="1"/>
          <w:numId w:val="23"/>
        </w:numPr>
        <w:jc w:val="both"/>
      </w:pPr>
      <w:r w:rsidRPr="00C932E0">
        <w:t>Optimizador Adam, lr 0.001; pérdida binary cross</w:t>
      </w:r>
      <w:r w:rsidRPr="00C932E0">
        <w:noBreakHyphen/>
        <w:t>entropy.</w:t>
      </w:r>
    </w:p>
    <w:p w14:paraId="5E3044DE" w14:textId="77777777" w:rsidR="00C932E0" w:rsidRPr="00C932E0" w:rsidRDefault="00C932E0" w:rsidP="00C932E0">
      <w:pPr>
        <w:numPr>
          <w:ilvl w:val="1"/>
          <w:numId w:val="23"/>
        </w:numPr>
        <w:jc w:val="both"/>
      </w:pPr>
      <w:r w:rsidRPr="00C932E0">
        <w:t xml:space="preserve">Batch 32; hasta 15 épocas con </w:t>
      </w:r>
      <w:r w:rsidRPr="00C932E0">
        <w:rPr>
          <w:i/>
          <w:iCs/>
        </w:rPr>
        <w:t>early stopping</w:t>
      </w:r>
      <w:r w:rsidRPr="00C932E0">
        <w:t> (paciencia 3).</w:t>
      </w:r>
    </w:p>
    <w:p w14:paraId="7CCED841" w14:textId="7BA9157A" w:rsidR="00C932E0" w:rsidRPr="00C932E0" w:rsidRDefault="00C932E0" w:rsidP="00C932E0">
      <w:pPr>
        <w:pStyle w:val="Prrafodelista"/>
        <w:numPr>
          <w:ilvl w:val="0"/>
          <w:numId w:val="23"/>
        </w:numPr>
        <w:jc w:val="both"/>
        <w:rPr>
          <w:lang w:val="es-PE"/>
        </w:rPr>
      </w:pPr>
      <w:r w:rsidRPr="00C932E0">
        <w:rPr>
          <w:lang w:val="es-PE"/>
        </w:rPr>
        <w:t>Mejoras y control de sobreajuste</w:t>
      </w:r>
    </w:p>
    <w:p w14:paraId="264B2D20" w14:textId="77777777" w:rsidR="00C932E0" w:rsidRPr="00C932E0" w:rsidRDefault="00C932E0" w:rsidP="00C932E0">
      <w:pPr>
        <w:numPr>
          <w:ilvl w:val="1"/>
          <w:numId w:val="23"/>
        </w:numPr>
        <w:jc w:val="both"/>
        <w:rPr>
          <w:lang w:val="es-PE"/>
        </w:rPr>
      </w:pPr>
      <w:r w:rsidRPr="00C932E0">
        <w:rPr>
          <w:lang w:val="es-PE"/>
        </w:rPr>
        <w:t>Aumento de datos: rotaciones suaves, zoom y volteo horizontal.</w:t>
      </w:r>
    </w:p>
    <w:p w14:paraId="7B4D35CE" w14:textId="127BA997" w:rsidR="00C932E0" w:rsidRDefault="00C932E0" w:rsidP="00C932E0">
      <w:pPr>
        <w:numPr>
          <w:ilvl w:val="1"/>
          <w:numId w:val="23"/>
        </w:numPr>
        <w:jc w:val="both"/>
        <w:rPr>
          <w:lang w:val="es-PE"/>
        </w:rPr>
      </w:pPr>
      <w:r w:rsidRPr="00C932E0">
        <w:rPr>
          <w:lang w:val="es-PE"/>
        </w:rPr>
        <w:t>ReduceLROnPlateau para bajar la tasa de aprendizaje si la validación se estanca.</w:t>
      </w:r>
    </w:p>
    <w:p w14:paraId="440BFCCF" w14:textId="77777777" w:rsidR="00F10CD6" w:rsidRDefault="00F10CD6" w:rsidP="00F10CD6">
      <w:pPr>
        <w:jc w:val="both"/>
        <w:rPr>
          <w:lang w:val="es-PE"/>
        </w:rPr>
      </w:pPr>
    </w:p>
    <w:p w14:paraId="44DB4F58" w14:textId="77777777" w:rsidR="00F10CD6" w:rsidRPr="000E7A61" w:rsidRDefault="00F10CD6" w:rsidP="00F10CD6">
      <w:pPr>
        <w:jc w:val="both"/>
        <w:rPr>
          <w:lang w:val="es-PE"/>
        </w:rPr>
      </w:pPr>
    </w:p>
    <w:p w14:paraId="67C0B8BC" w14:textId="77777777" w:rsidR="00C932E0" w:rsidRPr="00C932E0" w:rsidRDefault="00C932E0" w:rsidP="00C932E0">
      <w:pPr>
        <w:jc w:val="both"/>
        <w:rPr>
          <w:b/>
          <w:bCs/>
          <w:lang w:val="es-PE"/>
        </w:rPr>
      </w:pPr>
      <w:r w:rsidRPr="00C932E0">
        <w:rPr>
          <w:b/>
          <w:bCs/>
          <w:lang w:val="es-PE"/>
        </w:rPr>
        <w:lastRenderedPageBreak/>
        <w:t>4. Evaluación del Rendimiento</w:t>
      </w:r>
    </w:p>
    <w:p w14:paraId="677C009A" w14:textId="77777777" w:rsidR="00C932E0" w:rsidRPr="00C932E0" w:rsidRDefault="00C932E0" w:rsidP="00C932E0">
      <w:pPr>
        <w:jc w:val="both"/>
        <w:rPr>
          <w:lang w:val="es-PE"/>
        </w:rPr>
      </w:pPr>
      <w:r w:rsidRPr="00C932E0">
        <w:rPr>
          <w:lang w:val="es-PE"/>
        </w:rPr>
        <w:t>Tras el entrenamiento, medimos qué tan bien generaliza el modelo con imágenes nunca vistas. Para ello usamos métricas clásicas de clasificación binaria y una inspección rápida de errores comunes.</w:t>
      </w:r>
    </w:p>
    <w:p w14:paraId="1B2FFAE6" w14:textId="77777777" w:rsidR="00C932E0" w:rsidRPr="00C932E0" w:rsidRDefault="00C932E0" w:rsidP="00C932E0">
      <w:pPr>
        <w:pStyle w:val="Prrafodelista"/>
        <w:numPr>
          <w:ilvl w:val="0"/>
          <w:numId w:val="26"/>
        </w:numPr>
        <w:jc w:val="both"/>
        <w:rPr>
          <w:lang w:val="es-PE"/>
        </w:rPr>
      </w:pPr>
      <w:r w:rsidRPr="00C932E0">
        <w:rPr>
          <w:lang w:val="es-PE"/>
        </w:rPr>
        <w:t>Accuracy: porcentaje de aciertos globales.</w:t>
      </w:r>
    </w:p>
    <w:p w14:paraId="1AB91310" w14:textId="77777777" w:rsidR="00C932E0" w:rsidRPr="00C932E0" w:rsidRDefault="00C932E0" w:rsidP="00C932E0">
      <w:pPr>
        <w:pStyle w:val="Prrafodelista"/>
        <w:numPr>
          <w:ilvl w:val="0"/>
          <w:numId w:val="26"/>
        </w:numPr>
        <w:jc w:val="both"/>
        <w:rPr>
          <w:lang w:val="es-PE"/>
        </w:rPr>
      </w:pPr>
      <w:r w:rsidRPr="00C932E0">
        <w:rPr>
          <w:lang w:val="es-PE"/>
        </w:rPr>
        <w:t>Precision: de las imágenes predichas como “perro”, cuántas lo son de verdad.</w:t>
      </w:r>
    </w:p>
    <w:p w14:paraId="491D078E" w14:textId="77777777" w:rsidR="00C932E0" w:rsidRPr="00C932E0" w:rsidRDefault="00C932E0" w:rsidP="00C932E0">
      <w:pPr>
        <w:pStyle w:val="Prrafodelista"/>
        <w:numPr>
          <w:ilvl w:val="0"/>
          <w:numId w:val="26"/>
        </w:numPr>
        <w:jc w:val="both"/>
        <w:rPr>
          <w:lang w:val="es-PE"/>
        </w:rPr>
      </w:pPr>
      <w:r w:rsidRPr="00C932E0">
        <w:rPr>
          <w:lang w:val="es-PE"/>
        </w:rPr>
        <w:t>Recall: de todos los “perros” reales, cuántos detectamos.</w:t>
      </w:r>
    </w:p>
    <w:p w14:paraId="79B7BC02" w14:textId="77777777" w:rsidR="00C932E0" w:rsidRPr="00C932E0" w:rsidRDefault="00C932E0" w:rsidP="00C932E0">
      <w:pPr>
        <w:pStyle w:val="Prrafodelista"/>
        <w:numPr>
          <w:ilvl w:val="0"/>
          <w:numId w:val="26"/>
        </w:numPr>
        <w:jc w:val="both"/>
        <w:rPr>
          <w:lang w:val="es-PE"/>
        </w:rPr>
      </w:pPr>
      <w:r w:rsidRPr="00C932E0">
        <w:rPr>
          <w:lang w:val="es-PE"/>
        </w:rPr>
        <w:t>F1</w:t>
      </w:r>
      <w:r w:rsidRPr="00C932E0">
        <w:rPr>
          <w:lang w:val="es-PE"/>
        </w:rPr>
        <w:noBreakHyphen/>
        <w:t>score: equilibrio entre precision y recall.</w:t>
      </w:r>
    </w:p>
    <w:p w14:paraId="18B4885F" w14:textId="77777777" w:rsidR="00C932E0" w:rsidRPr="00C932E0" w:rsidRDefault="00C932E0" w:rsidP="00C932E0">
      <w:pPr>
        <w:pStyle w:val="Prrafodelista"/>
        <w:numPr>
          <w:ilvl w:val="0"/>
          <w:numId w:val="26"/>
        </w:numPr>
        <w:jc w:val="both"/>
        <w:rPr>
          <w:lang w:val="es-PE"/>
        </w:rPr>
      </w:pPr>
      <w:r w:rsidRPr="00C932E0">
        <w:rPr>
          <w:lang w:val="es-PE"/>
        </w:rPr>
        <w:t>Matriz de confusión: TP, TN, FP, FN para ver dónde falla.</w:t>
      </w:r>
    </w:p>
    <w:tbl>
      <w:tblPr>
        <w:tblStyle w:val="Tablanormal1"/>
        <w:tblW w:w="0" w:type="auto"/>
        <w:jc w:val="center"/>
        <w:tblLook w:val="04A0" w:firstRow="1" w:lastRow="0" w:firstColumn="1" w:lastColumn="0" w:noHBand="0" w:noVBand="1"/>
      </w:tblPr>
      <w:tblGrid>
        <w:gridCol w:w="1240"/>
        <w:gridCol w:w="1841"/>
        <w:gridCol w:w="1365"/>
      </w:tblGrid>
      <w:tr w:rsidR="00C932E0" w:rsidRPr="00C932E0" w14:paraId="27CB9EDD" w14:textId="77777777" w:rsidTr="00C9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E070DD" w14:textId="77777777" w:rsidR="00C932E0" w:rsidRPr="00C932E0" w:rsidRDefault="00C932E0" w:rsidP="00C932E0">
            <w:pPr>
              <w:spacing w:after="160" w:line="278" w:lineRule="auto"/>
              <w:jc w:val="both"/>
            </w:pPr>
            <w:r w:rsidRPr="00C932E0">
              <w:t>Métrica</w:t>
            </w:r>
          </w:p>
        </w:tc>
        <w:tc>
          <w:tcPr>
            <w:tcW w:w="0" w:type="auto"/>
            <w:hideMark/>
          </w:tcPr>
          <w:p w14:paraId="1D56ABA6" w14:textId="77777777" w:rsidR="00C932E0" w:rsidRPr="00C932E0" w:rsidRDefault="00C932E0" w:rsidP="00C932E0">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C932E0">
              <w:t>Entrenamiento</w:t>
            </w:r>
          </w:p>
        </w:tc>
        <w:tc>
          <w:tcPr>
            <w:tcW w:w="0" w:type="auto"/>
            <w:hideMark/>
          </w:tcPr>
          <w:p w14:paraId="2103BF39" w14:textId="77777777" w:rsidR="00C932E0" w:rsidRPr="00C932E0" w:rsidRDefault="00C932E0" w:rsidP="00C932E0">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C932E0">
              <w:t>Validación</w:t>
            </w:r>
          </w:p>
        </w:tc>
      </w:tr>
      <w:tr w:rsidR="00C932E0" w:rsidRPr="00C932E0" w14:paraId="6352BAA1" w14:textId="77777777" w:rsidTr="00C9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9A3DC1" w14:textId="77777777" w:rsidR="00C932E0" w:rsidRPr="00C932E0" w:rsidRDefault="00C932E0" w:rsidP="00C932E0">
            <w:pPr>
              <w:spacing w:after="160" w:line="278" w:lineRule="auto"/>
              <w:jc w:val="both"/>
            </w:pPr>
            <w:r w:rsidRPr="00C932E0">
              <w:t>Accuracy</w:t>
            </w:r>
          </w:p>
        </w:tc>
        <w:tc>
          <w:tcPr>
            <w:tcW w:w="0" w:type="auto"/>
            <w:hideMark/>
          </w:tcPr>
          <w:p w14:paraId="3D3FFB2B"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90.76 %</w:t>
            </w:r>
          </w:p>
        </w:tc>
        <w:tc>
          <w:tcPr>
            <w:tcW w:w="0" w:type="auto"/>
            <w:hideMark/>
          </w:tcPr>
          <w:p w14:paraId="5A93633B"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73.41 %</w:t>
            </w:r>
          </w:p>
        </w:tc>
      </w:tr>
      <w:tr w:rsidR="00C932E0" w:rsidRPr="00C932E0" w14:paraId="0C37B6FF" w14:textId="77777777" w:rsidTr="00C932E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CE976A" w14:textId="77777777" w:rsidR="00C932E0" w:rsidRPr="00C932E0" w:rsidRDefault="00C932E0" w:rsidP="00C932E0">
            <w:pPr>
              <w:spacing w:after="160" w:line="278" w:lineRule="auto"/>
              <w:jc w:val="both"/>
            </w:pPr>
            <w:r w:rsidRPr="00C932E0">
              <w:t>Precision</w:t>
            </w:r>
          </w:p>
        </w:tc>
        <w:tc>
          <w:tcPr>
            <w:tcW w:w="0" w:type="auto"/>
            <w:hideMark/>
          </w:tcPr>
          <w:p w14:paraId="4B93B10C" w14:textId="77777777" w:rsidR="00C932E0" w:rsidRPr="00C932E0" w:rsidRDefault="00C932E0" w:rsidP="00C932E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C932E0">
              <w:t>91.67 %</w:t>
            </w:r>
          </w:p>
        </w:tc>
        <w:tc>
          <w:tcPr>
            <w:tcW w:w="0" w:type="auto"/>
            <w:hideMark/>
          </w:tcPr>
          <w:p w14:paraId="7BFBF6CB" w14:textId="77777777" w:rsidR="00C932E0" w:rsidRPr="00C932E0" w:rsidRDefault="00C932E0" w:rsidP="00C932E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C932E0">
              <w:t>71.35 %</w:t>
            </w:r>
          </w:p>
        </w:tc>
      </w:tr>
      <w:tr w:rsidR="00C932E0" w:rsidRPr="00C932E0" w14:paraId="05A4BB23" w14:textId="77777777" w:rsidTr="00C9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7401D1" w14:textId="77777777" w:rsidR="00C932E0" w:rsidRPr="00C932E0" w:rsidRDefault="00C932E0" w:rsidP="00C932E0">
            <w:pPr>
              <w:spacing w:after="160" w:line="278" w:lineRule="auto"/>
              <w:jc w:val="both"/>
            </w:pPr>
            <w:r w:rsidRPr="00C932E0">
              <w:t>Recall</w:t>
            </w:r>
          </w:p>
        </w:tc>
        <w:tc>
          <w:tcPr>
            <w:tcW w:w="0" w:type="auto"/>
            <w:hideMark/>
          </w:tcPr>
          <w:p w14:paraId="0D769D13"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89.38 %</w:t>
            </w:r>
          </w:p>
        </w:tc>
        <w:tc>
          <w:tcPr>
            <w:tcW w:w="0" w:type="auto"/>
            <w:hideMark/>
          </w:tcPr>
          <w:p w14:paraId="1A7495D5"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78.26 %</w:t>
            </w:r>
          </w:p>
        </w:tc>
      </w:tr>
    </w:tbl>
    <w:p w14:paraId="12FED9A0" w14:textId="77777777" w:rsidR="00C932E0" w:rsidRDefault="00C932E0" w:rsidP="00C932E0">
      <w:pPr>
        <w:jc w:val="both"/>
        <w:rPr>
          <w:lang w:val="es-PE"/>
        </w:rPr>
      </w:pPr>
    </w:p>
    <w:p w14:paraId="1BABEE61" w14:textId="419C43B5" w:rsidR="00C932E0" w:rsidRPr="00C932E0" w:rsidRDefault="00C932E0" w:rsidP="00C932E0">
      <w:pPr>
        <w:jc w:val="both"/>
        <w:rPr>
          <w:lang w:val="es-PE"/>
        </w:rPr>
      </w:pPr>
      <w:r w:rsidRPr="00C932E0">
        <w:rPr>
          <w:lang w:val="es-PE"/>
        </w:rPr>
        <w:t>Los números indican cierto sobre</w:t>
      </w:r>
      <w:r w:rsidRPr="00C932E0">
        <w:rPr>
          <w:lang w:val="es-PE"/>
        </w:rPr>
        <w:noBreakHyphen/>
        <w:t xml:space="preserve">ajuste: el modelo rinde ~91 % en </w:t>
      </w:r>
      <w:r w:rsidR="00F10CD6" w:rsidRPr="00C932E0">
        <w:rPr>
          <w:lang w:val="es-PE"/>
        </w:rPr>
        <w:t>entrenamiento,</w:t>
      </w:r>
      <w:r w:rsidRPr="00C932E0">
        <w:rPr>
          <w:lang w:val="es-PE"/>
        </w:rPr>
        <w:t xml:space="preserve"> pero baja a ~73 % en validación.</w:t>
      </w:r>
    </w:p>
    <w:p w14:paraId="2DE4CFB6" w14:textId="77777777" w:rsidR="00C932E0" w:rsidRPr="00C932E0" w:rsidRDefault="00C932E0" w:rsidP="00C932E0">
      <w:pPr>
        <w:numPr>
          <w:ilvl w:val="0"/>
          <w:numId w:val="25"/>
        </w:numPr>
        <w:jc w:val="both"/>
        <w:rPr>
          <w:b/>
          <w:bCs/>
        </w:rPr>
      </w:pPr>
      <w:r w:rsidRPr="00C932E0">
        <w:rPr>
          <w:b/>
          <w:bCs/>
        </w:rPr>
        <w:t>Errores típicos</w:t>
      </w:r>
    </w:p>
    <w:p w14:paraId="3E01561B" w14:textId="77777777" w:rsidR="00C932E0" w:rsidRPr="00C932E0" w:rsidRDefault="00C932E0" w:rsidP="00C932E0">
      <w:pPr>
        <w:numPr>
          <w:ilvl w:val="1"/>
          <w:numId w:val="25"/>
        </w:numPr>
        <w:jc w:val="both"/>
        <w:rPr>
          <w:lang w:val="es-PE"/>
        </w:rPr>
      </w:pPr>
      <w:r w:rsidRPr="00C932E0">
        <w:rPr>
          <w:lang w:val="es-PE"/>
        </w:rPr>
        <w:t>Gatos con orejas puntiagudas → FP (gato → perro).</w:t>
      </w:r>
    </w:p>
    <w:p w14:paraId="54510D3E" w14:textId="77777777" w:rsidR="00C932E0" w:rsidRPr="00C932E0" w:rsidRDefault="00C932E0" w:rsidP="00C932E0">
      <w:pPr>
        <w:numPr>
          <w:ilvl w:val="1"/>
          <w:numId w:val="25"/>
        </w:numPr>
        <w:jc w:val="both"/>
        <w:rPr>
          <w:lang w:val="es-PE"/>
        </w:rPr>
      </w:pPr>
      <w:r w:rsidRPr="00C932E0">
        <w:rPr>
          <w:lang w:val="es-PE"/>
        </w:rPr>
        <w:t>Perros pequeños o cachorros → FN (perro → gato).</w:t>
      </w:r>
    </w:p>
    <w:p w14:paraId="23657E88" w14:textId="77777777" w:rsidR="005353A3" w:rsidRPr="005353A3" w:rsidRDefault="005353A3" w:rsidP="005353A3">
      <w:pPr>
        <w:jc w:val="both"/>
        <w:rPr>
          <w:b/>
          <w:bCs/>
        </w:rPr>
      </w:pPr>
      <w:r w:rsidRPr="005353A3">
        <w:rPr>
          <w:b/>
          <w:bCs/>
        </w:rPr>
        <w:t>5. Despliegue del Modelo</w:t>
      </w:r>
    </w:p>
    <w:p w14:paraId="414DE220" w14:textId="7544F009" w:rsidR="005353A3" w:rsidRDefault="005353A3" w:rsidP="005353A3">
      <w:pPr>
        <w:numPr>
          <w:ilvl w:val="0"/>
          <w:numId w:val="27"/>
        </w:numPr>
        <w:jc w:val="both"/>
        <w:rPr>
          <w:b/>
          <w:bCs/>
          <w:lang w:val="es-PE"/>
        </w:rPr>
      </w:pPr>
      <w:r w:rsidRPr="005353A3">
        <w:rPr>
          <w:b/>
          <w:bCs/>
          <w:lang w:val="es-PE"/>
        </w:rPr>
        <w:t>Interfaz con Streamlit</w:t>
      </w:r>
    </w:p>
    <w:p w14:paraId="07B3F02A" w14:textId="63E8CE73" w:rsidR="005353A3" w:rsidRPr="005353A3" w:rsidRDefault="005353A3" w:rsidP="005353A3">
      <w:pPr>
        <w:ind w:left="720"/>
        <w:jc w:val="both"/>
        <w:rPr>
          <w:lang w:val="es-PE"/>
        </w:rPr>
      </w:pPr>
      <w:r w:rsidRPr="005353A3">
        <w:rPr>
          <w:lang w:val="es-PE"/>
        </w:rPr>
        <w:t>Creamos una app web ligera donde cualquiera puede probar el clasificador sin instalar nada más que un navegador.</w:t>
      </w:r>
    </w:p>
    <w:p w14:paraId="1D113D0C" w14:textId="77777777" w:rsidR="005353A3" w:rsidRPr="005353A3" w:rsidRDefault="005353A3" w:rsidP="005353A3">
      <w:pPr>
        <w:numPr>
          <w:ilvl w:val="0"/>
          <w:numId w:val="27"/>
        </w:numPr>
        <w:jc w:val="both"/>
        <w:rPr>
          <w:b/>
          <w:bCs/>
        </w:rPr>
      </w:pPr>
      <w:r w:rsidRPr="005353A3">
        <w:rPr>
          <w:b/>
          <w:bCs/>
        </w:rPr>
        <w:t>Flujo de uso</w:t>
      </w:r>
    </w:p>
    <w:p w14:paraId="395FBB45" w14:textId="77777777" w:rsidR="005353A3" w:rsidRPr="005353A3" w:rsidRDefault="005353A3" w:rsidP="005353A3">
      <w:pPr>
        <w:pStyle w:val="Prrafodelista"/>
        <w:numPr>
          <w:ilvl w:val="1"/>
          <w:numId w:val="27"/>
        </w:numPr>
        <w:jc w:val="both"/>
        <w:rPr>
          <w:lang w:val="es-PE"/>
        </w:rPr>
      </w:pPr>
      <w:r w:rsidRPr="005353A3">
        <w:rPr>
          <w:lang w:val="es-PE"/>
        </w:rPr>
        <w:t>El usuario sube una imagen (JPG/PNG).</w:t>
      </w:r>
    </w:p>
    <w:p w14:paraId="28A00B9A" w14:textId="77777777" w:rsidR="005353A3" w:rsidRPr="005353A3" w:rsidRDefault="005353A3" w:rsidP="005353A3">
      <w:pPr>
        <w:pStyle w:val="Prrafodelista"/>
        <w:numPr>
          <w:ilvl w:val="1"/>
          <w:numId w:val="27"/>
        </w:numPr>
        <w:jc w:val="both"/>
        <w:rPr>
          <w:lang w:val="es-PE"/>
        </w:rPr>
      </w:pPr>
      <w:r w:rsidRPr="005353A3">
        <w:rPr>
          <w:lang w:val="es-PE"/>
        </w:rPr>
        <w:t>La app redimensiona y normaliza la foto.</w:t>
      </w:r>
    </w:p>
    <w:p w14:paraId="1EE9DC01" w14:textId="77777777" w:rsidR="005353A3" w:rsidRPr="005353A3" w:rsidRDefault="005353A3" w:rsidP="005353A3">
      <w:pPr>
        <w:pStyle w:val="Prrafodelista"/>
        <w:numPr>
          <w:ilvl w:val="1"/>
          <w:numId w:val="27"/>
        </w:numPr>
        <w:jc w:val="both"/>
        <w:rPr>
          <w:lang w:val="es-PE"/>
        </w:rPr>
      </w:pPr>
      <w:r w:rsidRPr="005353A3">
        <w:rPr>
          <w:lang w:val="es-PE"/>
        </w:rPr>
        <w:t>La CNN genera la probabilidad “Gato” / “Perro”.</w:t>
      </w:r>
    </w:p>
    <w:p w14:paraId="0CA9C9AA" w14:textId="77777777" w:rsidR="005353A3" w:rsidRPr="005353A3" w:rsidRDefault="005353A3" w:rsidP="005353A3">
      <w:pPr>
        <w:pStyle w:val="Prrafodelista"/>
        <w:numPr>
          <w:ilvl w:val="1"/>
          <w:numId w:val="27"/>
        </w:numPr>
        <w:jc w:val="both"/>
        <w:rPr>
          <w:lang w:val="es-PE"/>
        </w:rPr>
      </w:pPr>
      <w:r w:rsidRPr="005353A3">
        <w:rPr>
          <w:lang w:val="es-PE"/>
        </w:rPr>
        <w:t>Mostramos la etiqueta y la confianza (%) en pantalla.</w:t>
      </w:r>
    </w:p>
    <w:p w14:paraId="68AA342E" w14:textId="77777777" w:rsidR="005353A3" w:rsidRPr="005353A3" w:rsidRDefault="005353A3" w:rsidP="005353A3">
      <w:pPr>
        <w:numPr>
          <w:ilvl w:val="0"/>
          <w:numId w:val="27"/>
        </w:numPr>
        <w:jc w:val="both"/>
        <w:rPr>
          <w:b/>
          <w:bCs/>
        </w:rPr>
      </w:pPr>
      <w:r w:rsidRPr="005353A3">
        <w:rPr>
          <w:b/>
          <w:bCs/>
        </w:rPr>
        <w:t>Ejecución y hosting</w:t>
      </w:r>
    </w:p>
    <w:p w14:paraId="64A0B61B" w14:textId="77777777" w:rsidR="005353A3" w:rsidRPr="005353A3" w:rsidRDefault="005353A3" w:rsidP="005353A3">
      <w:pPr>
        <w:numPr>
          <w:ilvl w:val="1"/>
          <w:numId w:val="28"/>
        </w:numPr>
        <w:jc w:val="both"/>
      </w:pPr>
      <w:r w:rsidRPr="005353A3">
        <w:lastRenderedPageBreak/>
        <w:t>Local: streamlit run app.py abre la demo en http://localhost:8501.</w:t>
      </w:r>
    </w:p>
    <w:p w14:paraId="04770B25" w14:textId="77777777" w:rsidR="005353A3" w:rsidRPr="005353A3" w:rsidRDefault="005353A3" w:rsidP="005353A3">
      <w:pPr>
        <w:numPr>
          <w:ilvl w:val="1"/>
          <w:numId w:val="28"/>
        </w:numPr>
        <w:jc w:val="both"/>
        <w:rPr>
          <w:lang w:val="es-PE"/>
        </w:rPr>
      </w:pPr>
      <w:r w:rsidRPr="005353A3">
        <w:rPr>
          <w:lang w:val="es-PE"/>
        </w:rPr>
        <w:t>En línea: el mismo script puede subirse sin cambios a Streamlit Cloud, Heroku o Render para compartir el modelo con otros usuarios.</w:t>
      </w:r>
    </w:p>
    <w:p w14:paraId="6E96F185" w14:textId="0C3E0B69" w:rsidR="00353353" w:rsidRPr="002C5964" w:rsidRDefault="00353353" w:rsidP="00353353">
      <w:pPr>
        <w:jc w:val="both"/>
        <w:rPr>
          <w:lang w:val="es-PE"/>
        </w:rPr>
      </w:pPr>
      <w:r w:rsidRPr="002C5964">
        <w:rPr>
          <w:b/>
          <w:bCs/>
          <w:lang w:val="es-PE"/>
        </w:rPr>
        <w:t>Conclusión</w:t>
      </w:r>
    </w:p>
    <w:p w14:paraId="0EE6D61D" w14:textId="77777777" w:rsidR="0030200F" w:rsidRPr="0030200F" w:rsidRDefault="0030200F" w:rsidP="0030200F">
      <w:pPr>
        <w:jc w:val="both"/>
        <w:rPr>
          <w:lang w:val="es-PE"/>
        </w:rPr>
      </w:pPr>
      <w:r w:rsidRPr="0030200F">
        <w:rPr>
          <w:lang w:val="es-PE"/>
        </w:rPr>
        <w:t>Este proyecto confirmó que una CNN básica puede resolver la clasificación gato</w:t>
      </w:r>
      <w:r w:rsidRPr="0030200F">
        <w:rPr>
          <w:lang w:val="es-PE"/>
        </w:rPr>
        <w:noBreakHyphen/>
        <w:t>perro con un desempeño aceptable en imágenes nuevas. Aun así, la brecha entre entrenamiento y validación señala sobreajuste y deja claro que hay espacio para optimizar.</w:t>
      </w:r>
    </w:p>
    <w:p w14:paraId="48B0BEC5" w14:textId="77777777" w:rsidR="0030200F" w:rsidRPr="0030200F" w:rsidRDefault="0030200F" w:rsidP="0030200F">
      <w:pPr>
        <w:jc w:val="both"/>
      </w:pPr>
      <w:r w:rsidRPr="0030200F">
        <w:rPr>
          <w:b/>
          <w:bCs/>
        </w:rPr>
        <w:t>Líneas de mejora prioritarias</w:t>
      </w:r>
    </w:p>
    <w:p w14:paraId="3F937A29" w14:textId="77777777" w:rsidR="0030200F" w:rsidRPr="0030200F" w:rsidRDefault="0030200F" w:rsidP="0030200F">
      <w:pPr>
        <w:numPr>
          <w:ilvl w:val="0"/>
          <w:numId w:val="29"/>
        </w:numPr>
        <w:jc w:val="both"/>
        <w:rPr>
          <w:lang w:val="es-PE"/>
        </w:rPr>
      </w:pPr>
      <w:r w:rsidRPr="0030200F">
        <w:rPr>
          <w:b/>
          <w:bCs/>
          <w:lang w:val="es-PE"/>
        </w:rPr>
        <w:t>Aumento de datos avanzado</w:t>
      </w:r>
      <w:r w:rsidRPr="0030200F">
        <w:rPr>
          <w:lang w:val="es-PE"/>
        </w:rPr>
        <w:t>: aplicar transformaciones más variadas (brillos, recortes, oclusiones) para hacer al modelo menos sensible a cambios de escena.</w:t>
      </w:r>
    </w:p>
    <w:p w14:paraId="17C254A2" w14:textId="77777777" w:rsidR="0030200F" w:rsidRPr="0030200F" w:rsidRDefault="0030200F" w:rsidP="0030200F">
      <w:pPr>
        <w:numPr>
          <w:ilvl w:val="0"/>
          <w:numId w:val="29"/>
        </w:numPr>
        <w:jc w:val="both"/>
        <w:rPr>
          <w:lang w:val="es-PE"/>
        </w:rPr>
      </w:pPr>
      <w:r w:rsidRPr="0030200F">
        <w:rPr>
          <w:b/>
          <w:bCs/>
          <w:lang w:val="es-PE"/>
        </w:rPr>
        <w:t>Transfer learning</w:t>
      </w:r>
      <w:r w:rsidRPr="0030200F">
        <w:rPr>
          <w:lang w:val="es-PE"/>
        </w:rPr>
        <w:t>: ajustar redes pre</w:t>
      </w:r>
      <w:r w:rsidRPr="0030200F">
        <w:rPr>
          <w:lang w:val="es-PE"/>
        </w:rPr>
        <w:noBreakHyphen/>
        <w:t>entrenadas (VGG 16, ResNet, EfficientNet) para ganar precisión con menos esfuerzo de entrenamiento.</w:t>
      </w:r>
    </w:p>
    <w:p w14:paraId="1535873F" w14:textId="77777777" w:rsidR="0030200F" w:rsidRPr="0030200F" w:rsidRDefault="0030200F" w:rsidP="0030200F">
      <w:pPr>
        <w:numPr>
          <w:ilvl w:val="0"/>
          <w:numId w:val="29"/>
        </w:numPr>
        <w:jc w:val="both"/>
        <w:rPr>
          <w:lang w:val="es-PE"/>
        </w:rPr>
      </w:pPr>
      <w:r w:rsidRPr="0030200F">
        <w:rPr>
          <w:b/>
          <w:bCs/>
          <w:lang w:val="es-PE"/>
        </w:rPr>
        <w:t>Nuevas arquitecturas</w:t>
      </w:r>
      <w:r w:rsidRPr="0030200F">
        <w:rPr>
          <w:lang w:val="es-PE"/>
        </w:rPr>
        <w:t>: evaluar Visual Transformers y modelos híbridos CNN</w:t>
      </w:r>
      <w:r w:rsidRPr="0030200F">
        <w:rPr>
          <w:lang w:val="es-PE"/>
        </w:rPr>
        <w:noBreakHyphen/>
        <w:t>Transformer que ya rinden bien en visión.</w:t>
      </w:r>
    </w:p>
    <w:p w14:paraId="227FF9D1" w14:textId="77777777" w:rsidR="0030200F" w:rsidRPr="0030200F" w:rsidRDefault="0030200F" w:rsidP="0030200F">
      <w:pPr>
        <w:numPr>
          <w:ilvl w:val="0"/>
          <w:numId w:val="29"/>
        </w:numPr>
        <w:jc w:val="both"/>
        <w:rPr>
          <w:lang w:val="es-PE"/>
        </w:rPr>
      </w:pPr>
      <w:r w:rsidRPr="0030200F">
        <w:rPr>
          <w:b/>
          <w:bCs/>
          <w:lang w:val="es-PE"/>
        </w:rPr>
        <w:t>Despliegue escalable</w:t>
      </w:r>
      <w:r w:rsidRPr="0030200F">
        <w:rPr>
          <w:lang w:val="es-PE"/>
        </w:rPr>
        <w:t>: contenerizar la app con Docker y migrarla a un servicio cloud para facilitar su uso y actualización.</w:t>
      </w:r>
    </w:p>
    <w:p w14:paraId="229F9B5F" w14:textId="3A71FBFF" w:rsidR="0030200F" w:rsidRPr="0030200F" w:rsidRDefault="0030200F" w:rsidP="0030200F">
      <w:pPr>
        <w:jc w:val="both"/>
        <w:rPr>
          <w:lang w:val="es-PE"/>
        </w:rPr>
      </w:pPr>
      <w:r w:rsidRPr="0030200F">
        <w:rPr>
          <w:lang w:val="es-PE"/>
        </w:rPr>
        <w:t>En</w:t>
      </w:r>
      <w:r>
        <w:rPr>
          <w:lang w:val="es-PE"/>
        </w:rPr>
        <w:t xml:space="preserve"> conclusión</w:t>
      </w:r>
      <w:r w:rsidRPr="0030200F">
        <w:rPr>
          <w:lang w:val="es-PE"/>
        </w:rPr>
        <w:t>, el trabajo demuestra la utilidad práctica de las CNN y marca un punto de partida sólido; las acciones listadas permitirán llevar el sistema a mayor precisión, transparencia y alcance real.</w:t>
      </w:r>
    </w:p>
    <w:p w14:paraId="75912874" w14:textId="0C214878" w:rsidR="00CA23BC" w:rsidRPr="002C5964" w:rsidRDefault="00CA23BC" w:rsidP="00336ED9">
      <w:pPr>
        <w:jc w:val="both"/>
        <w:rPr>
          <w:lang w:val="es-PE"/>
        </w:rPr>
      </w:pPr>
    </w:p>
    <w:sectPr w:rsidR="00CA23BC" w:rsidRPr="002C59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7A24D" w14:textId="77777777" w:rsidR="00AF39F5" w:rsidRDefault="00AF39F5" w:rsidP="006D59CE">
      <w:pPr>
        <w:spacing w:after="0" w:line="240" w:lineRule="auto"/>
      </w:pPr>
      <w:r>
        <w:separator/>
      </w:r>
    </w:p>
  </w:endnote>
  <w:endnote w:type="continuationSeparator" w:id="0">
    <w:p w14:paraId="7CFC3AFB" w14:textId="77777777" w:rsidR="00AF39F5" w:rsidRDefault="00AF39F5" w:rsidP="006D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23BD7" w14:textId="77777777" w:rsidR="00AF39F5" w:rsidRDefault="00AF39F5" w:rsidP="006D59CE">
      <w:pPr>
        <w:spacing w:after="0" w:line="240" w:lineRule="auto"/>
      </w:pPr>
      <w:r>
        <w:separator/>
      </w:r>
    </w:p>
  </w:footnote>
  <w:footnote w:type="continuationSeparator" w:id="0">
    <w:p w14:paraId="7E6F746B" w14:textId="77777777" w:rsidR="00AF39F5" w:rsidRDefault="00AF39F5" w:rsidP="006D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68FC"/>
    <w:multiLevelType w:val="multilevel"/>
    <w:tmpl w:val="D75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B27"/>
    <w:multiLevelType w:val="multilevel"/>
    <w:tmpl w:val="3E9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20DA2"/>
    <w:multiLevelType w:val="multilevel"/>
    <w:tmpl w:val="7B7E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7D85"/>
    <w:multiLevelType w:val="multilevel"/>
    <w:tmpl w:val="570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055F"/>
    <w:multiLevelType w:val="multilevel"/>
    <w:tmpl w:val="5D52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CD4"/>
    <w:multiLevelType w:val="multilevel"/>
    <w:tmpl w:val="2A0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37523"/>
    <w:multiLevelType w:val="multilevel"/>
    <w:tmpl w:val="0F88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922C5"/>
    <w:multiLevelType w:val="multilevel"/>
    <w:tmpl w:val="5538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750E0"/>
    <w:multiLevelType w:val="multilevel"/>
    <w:tmpl w:val="DC5E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A5295"/>
    <w:multiLevelType w:val="multilevel"/>
    <w:tmpl w:val="E45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E1735"/>
    <w:multiLevelType w:val="multilevel"/>
    <w:tmpl w:val="0FDE1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31DFF"/>
    <w:multiLevelType w:val="multilevel"/>
    <w:tmpl w:val="D044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A05E2"/>
    <w:multiLevelType w:val="multilevel"/>
    <w:tmpl w:val="B4D2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34D17"/>
    <w:multiLevelType w:val="multilevel"/>
    <w:tmpl w:val="8622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12A5B"/>
    <w:multiLevelType w:val="multilevel"/>
    <w:tmpl w:val="642C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02E93"/>
    <w:multiLevelType w:val="multilevel"/>
    <w:tmpl w:val="0BD2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442E5"/>
    <w:multiLevelType w:val="multilevel"/>
    <w:tmpl w:val="F73E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E449F"/>
    <w:multiLevelType w:val="hybridMultilevel"/>
    <w:tmpl w:val="9832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CB1D8B"/>
    <w:multiLevelType w:val="multilevel"/>
    <w:tmpl w:val="08889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D29F3"/>
    <w:multiLevelType w:val="hybridMultilevel"/>
    <w:tmpl w:val="8AB0E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A31DA"/>
    <w:multiLevelType w:val="multilevel"/>
    <w:tmpl w:val="60F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807C7"/>
    <w:multiLevelType w:val="multilevel"/>
    <w:tmpl w:val="F8F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D33F7"/>
    <w:multiLevelType w:val="multilevel"/>
    <w:tmpl w:val="85AC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8004B"/>
    <w:multiLevelType w:val="multilevel"/>
    <w:tmpl w:val="E57C4B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1290A"/>
    <w:multiLevelType w:val="multilevel"/>
    <w:tmpl w:val="565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F7A11"/>
    <w:multiLevelType w:val="multilevel"/>
    <w:tmpl w:val="869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07805"/>
    <w:multiLevelType w:val="multilevel"/>
    <w:tmpl w:val="3856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307688">
    <w:abstractNumId w:val="0"/>
  </w:num>
  <w:num w:numId="2" w16cid:durableId="799151526">
    <w:abstractNumId w:val="10"/>
  </w:num>
  <w:num w:numId="3" w16cid:durableId="428624963">
    <w:abstractNumId w:val="11"/>
  </w:num>
  <w:num w:numId="4" w16cid:durableId="645595812">
    <w:abstractNumId w:val="22"/>
  </w:num>
  <w:num w:numId="5" w16cid:durableId="598948222">
    <w:abstractNumId w:val="26"/>
  </w:num>
  <w:num w:numId="6" w16cid:durableId="692800063">
    <w:abstractNumId w:val="13"/>
  </w:num>
  <w:num w:numId="7" w16cid:durableId="1931617519">
    <w:abstractNumId w:val="8"/>
  </w:num>
  <w:num w:numId="8" w16cid:durableId="2037777804">
    <w:abstractNumId w:val="6"/>
  </w:num>
  <w:num w:numId="9" w16cid:durableId="1320306294">
    <w:abstractNumId w:val="24"/>
  </w:num>
  <w:num w:numId="10" w16cid:durableId="1168444279">
    <w:abstractNumId w:val="21"/>
  </w:num>
  <w:num w:numId="11" w16cid:durableId="672034150">
    <w:abstractNumId w:val="5"/>
  </w:num>
  <w:num w:numId="12" w16cid:durableId="1811166074">
    <w:abstractNumId w:val="2"/>
  </w:num>
  <w:num w:numId="13" w16cid:durableId="1095326571">
    <w:abstractNumId w:val="7"/>
  </w:num>
  <w:num w:numId="14" w16cid:durableId="142281298">
    <w:abstractNumId w:val="16"/>
  </w:num>
  <w:num w:numId="15" w16cid:durableId="442187812">
    <w:abstractNumId w:val="12"/>
  </w:num>
  <w:num w:numId="16" w16cid:durableId="1213347885">
    <w:abstractNumId w:val="14"/>
  </w:num>
  <w:num w:numId="17" w16cid:durableId="1692487107">
    <w:abstractNumId w:val="18"/>
  </w:num>
  <w:num w:numId="18" w16cid:durableId="1810316984">
    <w:abstractNumId w:val="18"/>
    <w:lvlOverride w:ilvl="1">
      <w:lvl w:ilvl="1">
        <w:numFmt w:val="decimal"/>
        <w:lvlText w:val="%2."/>
        <w:lvlJc w:val="left"/>
      </w:lvl>
    </w:lvlOverride>
  </w:num>
  <w:num w:numId="19" w16cid:durableId="548348088">
    <w:abstractNumId w:val="3"/>
  </w:num>
  <w:num w:numId="20" w16cid:durableId="1523937424">
    <w:abstractNumId w:val="4"/>
  </w:num>
  <w:num w:numId="21" w16cid:durableId="1103111599">
    <w:abstractNumId w:val="9"/>
  </w:num>
  <w:num w:numId="22" w16cid:durableId="2103065963">
    <w:abstractNumId w:val="20"/>
  </w:num>
  <w:num w:numId="23" w16cid:durableId="446389266">
    <w:abstractNumId w:val="19"/>
  </w:num>
  <w:num w:numId="24" w16cid:durableId="334307347">
    <w:abstractNumId w:val="25"/>
  </w:num>
  <w:num w:numId="25" w16cid:durableId="252905631">
    <w:abstractNumId w:val="15"/>
  </w:num>
  <w:num w:numId="26" w16cid:durableId="2068650667">
    <w:abstractNumId w:val="17"/>
  </w:num>
  <w:num w:numId="27" w16cid:durableId="1598251310">
    <w:abstractNumId w:val="23"/>
  </w:num>
  <w:num w:numId="28" w16cid:durableId="693266253">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13405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3B"/>
    <w:rsid w:val="000E7A61"/>
    <w:rsid w:val="002827F2"/>
    <w:rsid w:val="002C5964"/>
    <w:rsid w:val="0030200F"/>
    <w:rsid w:val="00336ED9"/>
    <w:rsid w:val="00353353"/>
    <w:rsid w:val="00356EEC"/>
    <w:rsid w:val="004243FF"/>
    <w:rsid w:val="00487EAB"/>
    <w:rsid w:val="005353A3"/>
    <w:rsid w:val="006113FA"/>
    <w:rsid w:val="00630B0E"/>
    <w:rsid w:val="006D59CE"/>
    <w:rsid w:val="006F7D50"/>
    <w:rsid w:val="00932A38"/>
    <w:rsid w:val="00A44036"/>
    <w:rsid w:val="00A57312"/>
    <w:rsid w:val="00AF39F5"/>
    <w:rsid w:val="00B54C6C"/>
    <w:rsid w:val="00C932E0"/>
    <w:rsid w:val="00C9473B"/>
    <w:rsid w:val="00CA23BC"/>
    <w:rsid w:val="00E57C1E"/>
    <w:rsid w:val="00E8087C"/>
    <w:rsid w:val="00E928C2"/>
    <w:rsid w:val="00F0451D"/>
    <w:rsid w:val="00F10CD6"/>
    <w:rsid w:val="00F360C9"/>
    <w:rsid w:val="00F46D27"/>
    <w:rsid w:val="00F46F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12DF"/>
  <w15:chartTrackingRefBased/>
  <w15:docId w15:val="{63E200CF-B22B-414C-8F65-652BAFE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4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4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47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7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47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47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47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47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47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7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47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47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7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47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47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47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47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473B"/>
    <w:rPr>
      <w:rFonts w:eastAsiaTheme="majorEastAsia" w:cstheme="majorBidi"/>
      <w:color w:val="272727" w:themeColor="text1" w:themeTint="D8"/>
    </w:rPr>
  </w:style>
  <w:style w:type="paragraph" w:styleId="Ttulo">
    <w:name w:val="Title"/>
    <w:basedOn w:val="Normal"/>
    <w:next w:val="Normal"/>
    <w:link w:val="TtuloCar"/>
    <w:uiPriority w:val="10"/>
    <w:qFormat/>
    <w:rsid w:val="00C9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47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47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47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473B"/>
    <w:pPr>
      <w:spacing w:before="160"/>
      <w:jc w:val="center"/>
    </w:pPr>
    <w:rPr>
      <w:i/>
      <w:iCs/>
      <w:color w:val="404040" w:themeColor="text1" w:themeTint="BF"/>
    </w:rPr>
  </w:style>
  <w:style w:type="character" w:customStyle="1" w:styleId="CitaCar">
    <w:name w:val="Cita Car"/>
    <w:basedOn w:val="Fuentedeprrafopredeter"/>
    <w:link w:val="Cita"/>
    <w:uiPriority w:val="29"/>
    <w:rsid w:val="00C9473B"/>
    <w:rPr>
      <w:i/>
      <w:iCs/>
      <w:color w:val="404040" w:themeColor="text1" w:themeTint="BF"/>
    </w:rPr>
  </w:style>
  <w:style w:type="paragraph" w:styleId="Prrafodelista">
    <w:name w:val="List Paragraph"/>
    <w:basedOn w:val="Normal"/>
    <w:uiPriority w:val="34"/>
    <w:qFormat/>
    <w:rsid w:val="00C9473B"/>
    <w:pPr>
      <w:ind w:left="720"/>
      <w:contextualSpacing/>
    </w:pPr>
  </w:style>
  <w:style w:type="character" w:styleId="nfasisintenso">
    <w:name w:val="Intense Emphasis"/>
    <w:basedOn w:val="Fuentedeprrafopredeter"/>
    <w:uiPriority w:val="21"/>
    <w:qFormat/>
    <w:rsid w:val="00C9473B"/>
    <w:rPr>
      <w:i/>
      <w:iCs/>
      <w:color w:val="0F4761" w:themeColor="accent1" w:themeShade="BF"/>
    </w:rPr>
  </w:style>
  <w:style w:type="paragraph" w:styleId="Citadestacada">
    <w:name w:val="Intense Quote"/>
    <w:basedOn w:val="Normal"/>
    <w:next w:val="Normal"/>
    <w:link w:val="CitadestacadaCar"/>
    <w:uiPriority w:val="30"/>
    <w:qFormat/>
    <w:rsid w:val="00C94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473B"/>
    <w:rPr>
      <w:i/>
      <w:iCs/>
      <w:color w:val="0F4761" w:themeColor="accent1" w:themeShade="BF"/>
    </w:rPr>
  </w:style>
  <w:style w:type="character" w:styleId="Referenciaintensa">
    <w:name w:val="Intense Reference"/>
    <w:basedOn w:val="Fuentedeprrafopredeter"/>
    <w:uiPriority w:val="32"/>
    <w:qFormat/>
    <w:rsid w:val="00C9473B"/>
    <w:rPr>
      <w:b/>
      <w:bCs/>
      <w:smallCaps/>
      <w:color w:val="0F4761" w:themeColor="accent1" w:themeShade="BF"/>
      <w:spacing w:val="5"/>
    </w:rPr>
  </w:style>
  <w:style w:type="paragraph" w:styleId="NormalWeb">
    <w:name w:val="Normal (Web)"/>
    <w:basedOn w:val="Normal"/>
    <w:uiPriority w:val="99"/>
    <w:semiHidden/>
    <w:unhideWhenUsed/>
    <w:rsid w:val="00353353"/>
    <w:rPr>
      <w:rFonts w:ascii="Times New Roman" w:hAnsi="Times New Roman" w:cs="Times New Roman"/>
    </w:rPr>
  </w:style>
  <w:style w:type="paragraph" w:styleId="Encabezado">
    <w:name w:val="header"/>
    <w:basedOn w:val="Normal"/>
    <w:link w:val="EncabezadoCar"/>
    <w:uiPriority w:val="99"/>
    <w:unhideWhenUsed/>
    <w:rsid w:val="006D59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59CE"/>
  </w:style>
  <w:style w:type="paragraph" w:styleId="Piedepgina">
    <w:name w:val="footer"/>
    <w:basedOn w:val="Normal"/>
    <w:link w:val="PiedepginaCar"/>
    <w:uiPriority w:val="99"/>
    <w:unhideWhenUsed/>
    <w:rsid w:val="006D59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59CE"/>
  </w:style>
  <w:style w:type="table" w:styleId="Tablaconcuadrcula">
    <w:name w:val="Table Grid"/>
    <w:basedOn w:val="Tablanormal"/>
    <w:uiPriority w:val="39"/>
    <w:rsid w:val="00C9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932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F46D27"/>
    <w:rPr>
      <w:color w:val="467886" w:themeColor="hyperlink"/>
      <w:u w:val="single"/>
    </w:rPr>
  </w:style>
  <w:style w:type="character" w:styleId="Mencinsinresolver">
    <w:name w:val="Unresolved Mention"/>
    <w:basedOn w:val="Fuentedeprrafopredeter"/>
    <w:uiPriority w:val="99"/>
    <w:semiHidden/>
    <w:unhideWhenUsed/>
    <w:rsid w:val="00F46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6842">
      <w:bodyDiv w:val="1"/>
      <w:marLeft w:val="0"/>
      <w:marRight w:val="0"/>
      <w:marTop w:val="0"/>
      <w:marBottom w:val="0"/>
      <w:divBdr>
        <w:top w:val="none" w:sz="0" w:space="0" w:color="auto"/>
        <w:left w:val="none" w:sz="0" w:space="0" w:color="auto"/>
        <w:bottom w:val="none" w:sz="0" w:space="0" w:color="auto"/>
        <w:right w:val="none" w:sz="0" w:space="0" w:color="auto"/>
      </w:divBdr>
    </w:div>
    <w:div w:id="88354003">
      <w:bodyDiv w:val="1"/>
      <w:marLeft w:val="0"/>
      <w:marRight w:val="0"/>
      <w:marTop w:val="0"/>
      <w:marBottom w:val="0"/>
      <w:divBdr>
        <w:top w:val="none" w:sz="0" w:space="0" w:color="auto"/>
        <w:left w:val="none" w:sz="0" w:space="0" w:color="auto"/>
        <w:bottom w:val="none" w:sz="0" w:space="0" w:color="auto"/>
        <w:right w:val="none" w:sz="0" w:space="0" w:color="auto"/>
      </w:divBdr>
    </w:div>
    <w:div w:id="155728710">
      <w:bodyDiv w:val="1"/>
      <w:marLeft w:val="0"/>
      <w:marRight w:val="0"/>
      <w:marTop w:val="0"/>
      <w:marBottom w:val="0"/>
      <w:divBdr>
        <w:top w:val="none" w:sz="0" w:space="0" w:color="auto"/>
        <w:left w:val="none" w:sz="0" w:space="0" w:color="auto"/>
        <w:bottom w:val="none" w:sz="0" w:space="0" w:color="auto"/>
        <w:right w:val="none" w:sz="0" w:space="0" w:color="auto"/>
      </w:divBdr>
    </w:div>
    <w:div w:id="435099021">
      <w:bodyDiv w:val="1"/>
      <w:marLeft w:val="0"/>
      <w:marRight w:val="0"/>
      <w:marTop w:val="0"/>
      <w:marBottom w:val="0"/>
      <w:divBdr>
        <w:top w:val="none" w:sz="0" w:space="0" w:color="auto"/>
        <w:left w:val="none" w:sz="0" w:space="0" w:color="auto"/>
        <w:bottom w:val="none" w:sz="0" w:space="0" w:color="auto"/>
        <w:right w:val="none" w:sz="0" w:space="0" w:color="auto"/>
      </w:divBdr>
    </w:div>
    <w:div w:id="456408378">
      <w:bodyDiv w:val="1"/>
      <w:marLeft w:val="0"/>
      <w:marRight w:val="0"/>
      <w:marTop w:val="0"/>
      <w:marBottom w:val="0"/>
      <w:divBdr>
        <w:top w:val="none" w:sz="0" w:space="0" w:color="auto"/>
        <w:left w:val="none" w:sz="0" w:space="0" w:color="auto"/>
        <w:bottom w:val="none" w:sz="0" w:space="0" w:color="auto"/>
        <w:right w:val="none" w:sz="0" w:space="0" w:color="auto"/>
      </w:divBdr>
    </w:div>
    <w:div w:id="546651785">
      <w:bodyDiv w:val="1"/>
      <w:marLeft w:val="0"/>
      <w:marRight w:val="0"/>
      <w:marTop w:val="0"/>
      <w:marBottom w:val="0"/>
      <w:divBdr>
        <w:top w:val="none" w:sz="0" w:space="0" w:color="auto"/>
        <w:left w:val="none" w:sz="0" w:space="0" w:color="auto"/>
        <w:bottom w:val="none" w:sz="0" w:space="0" w:color="auto"/>
        <w:right w:val="none" w:sz="0" w:space="0" w:color="auto"/>
      </w:divBdr>
    </w:div>
    <w:div w:id="555552073">
      <w:bodyDiv w:val="1"/>
      <w:marLeft w:val="0"/>
      <w:marRight w:val="0"/>
      <w:marTop w:val="0"/>
      <w:marBottom w:val="0"/>
      <w:divBdr>
        <w:top w:val="none" w:sz="0" w:space="0" w:color="auto"/>
        <w:left w:val="none" w:sz="0" w:space="0" w:color="auto"/>
        <w:bottom w:val="none" w:sz="0" w:space="0" w:color="auto"/>
        <w:right w:val="none" w:sz="0" w:space="0" w:color="auto"/>
      </w:divBdr>
    </w:div>
    <w:div w:id="578101068">
      <w:bodyDiv w:val="1"/>
      <w:marLeft w:val="0"/>
      <w:marRight w:val="0"/>
      <w:marTop w:val="0"/>
      <w:marBottom w:val="0"/>
      <w:divBdr>
        <w:top w:val="none" w:sz="0" w:space="0" w:color="auto"/>
        <w:left w:val="none" w:sz="0" w:space="0" w:color="auto"/>
        <w:bottom w:val="none" w:sz="0" w:space="0" w:color="auto"/>
        <w:right w:val="none" w:sz="0" w:space="0" w:color="auto"/>
      </w:divBdr>
    </w:div>
    <w:div w:id="653918934">
      <w:bodyDiv w:val="1"/>
      <w:marLeft w:val="0"/>
      <w:marRight w:val="0"/>
      <w:marTop w:val="0"/>
      <w:marBottom w:val="0"/>
      <w:divBdr>
        <w:top w:val="none" w:sz="0" w:space="0" w:color="auto"/>
        <w:left w:val="none" w:sz="0" w:space="0" w:color="auto"/>
        <w:bottom w:val="none" w:sz="0" w:space="0" w:color="auto"/>
        <w:right w:val="none" w:sz="0" w:space="0" w:color="auto"/>
      </w:divBdr>
    </w:div>
    <w:div w:id="903221413">
      <w:bodyDiv w:val="1"/>
      <w:marLeft w:val="0"/>
      <w:marRight w:val="0"/>
      <w:marTop w:val="0"/>
      <w:marBottom w:val="0"/>
      <w:divBdr>
        <w:top w:val="none" w:sz="0" w:space="0" w:color="auto"/>
        <w:left w:val="none" w:sz="0" w:space="0" w:color="auto"/>
        <w:bottom w:val="none" w:sz="0" w:space="0" w:color="auto"/>
        <w:right w:val="none" w:sz="0" w:space="0" w:color="auto"/>
      </w:divBdr>
    </w:div>
    <w:div w:id="904221240">
      <w:bodyDiv w:val="1"/>
      <w:marLeft w:val="0"/>
      <w:marRight w:val="0"/>
      <w:marTop w:val="0"/>
      <w:marBottom w:val="0"/>
      <w:divBdr>
        <w:top w:val="none" w:sz="0" w:space="0" w:color="auto"/>
        <w:left w:val="none" w:sz="0" w:space="0" w:color="auto"/>
        <w:bottom w:val="none" w:sz="0" w:space="0" w:color="auto"/>
        <w:right w:val="none" w:sz="0" w:space="0" w:color="auto"/>
      </w:divBdr>
    </w:div>
    <w:div w:id="937250860">
      <w:bodyDiv w:val="1"/>
      <w:marLeft w:val="0"/>
      <w:marRight w:val="0"/>
      <w:marTop w:val="0"/>
      <w:marBottom w:val="0"/>
      <w:divBdr>
        <w:top w:val="none" w:sz="0" w:space="0" w:color="auto"/>
        <w:left w:val="none" w:sz="0" w:space="0" w:color="auto"/>
        <w:bottom w:val="none" w:sz="0" w:space="0" w:color="auto"/>
        <w:right w:val="none" w:sz="0" w:space="0" w:color="auto"/>
      </w:divBdr>
    </w:div>
    <w:div w:id="980967270">
      <w:bodyDiv w:val="1"/>
      <w:marLeft w:val="0"/>
      <w:marRight w:val="0"/>
      <w:marTop w:val="0"/>
      <w:marBottom w:val="0"/>
      <w:divBdr>
        <w:top w:val="none" w:sz="0" w:space="0" w:color="auto"/>
        <w:left w:val="none" w:sz="0" w:space="0" w:color="auto"/>
        <w:bottom w:val="none" w:sz="0" w:space="0" w:color="auto"/>
        <w:right w:val="none" w:sz="0" w:space="0" w:color="auto"/>
      </w:divBdr>
      <w:divsChild>
        <w:div w:id="897016741">
          <w:marLeft w:val="0"/>
          <w:marRight w:val="0"/>
          <w:marTop w:val="0"/>
          <w:marBottom w:val="0"/>
          <w:divBdr>
            <w:top w:val="none" w:sz="0" w:space="0" w:color="auto"/>
            <w:left w:val="none" w:sz="0" w:space="0" w:color="auto"/>
            <w:bottom w:val="none" w:sz="0" w:space="0" w:color="auto"/>
            <w:right w:val="none" w:sz="0" w:space="0" w:color="auto"/>
          </w:divBdr>
          <w:divsChild>
            <w:div w:id="12851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470">
      <w:bodyDiv w:val="1"/>
      <w:marLeft w:val="0"/>
      <w:marRight w:val="0"/>
      <w:marTop w:val="0"/>
      <w:marBottom w:val="0"/>
      <w:divBdr>
        <w:top w:val="none" w:sz="0" w:space="0" w:color="auto"/>
        <w:left w:val="none" w:sz="0" w:space="0" w:color="auto"/>
        <w:bottom w:val="none" w:sz="0" w:space="0" w:color="auto"/>
        <w:right w:val="none" w:sz="0" w:space="0" w:color="auto"/>
      </w:divBdr>
    </w:div>
    <w:div w:id="1556117271">
      <w:bodyDiv w:val="1"/>
      <w:marLeft w:val="0"/>
      <w:marRight w:val="0"/>
      <w:marTop w:val="0"/>
      <w:marBottom w:val="0"/>
      <w:divBdr>
        <w:top w:val="none" w:sz="0" w:space="0" w:color="auto"/>
        <w:left w:val="none" w:sz="0" w:space="0" w:color="auto"/>
        <w:bottom w:val="none" w:sz="0" w:space="0" w:color="auto"/>
        <w:right w:val="none" w:sz="0" w:space="0" w:color="auto"/>
      </w:divBdr>
    </w:div>
    <w:div w:id="1845898854">
      <w:bodyDiv w:val="1"/>
      <w:marLeft w:val="0"/>
      <w:marRight w:val="0"/>
      <w:marTop w:val="0"/>
      <w:marBottom w:val="0"/>
      <w:divBdr>
        <w:top w:val="none" w:sz="0" w:space="0" w:color="auto"/>
        <w:left w:val="none" w:sz="0" w:space="0" w:color="auto"/>
        <w:bottom w:val="none" w:sz="0" w:space="0" w:color="auto"/>
        <w:right w:val="none" w:sz="0" w:space="0" w:color="auto"/>
      </w:divBdr>
    </w:div>
    <w:div w:id="2015838704">
      <w:bodyDiv w:val="1"/>
      <w:marLeft w:val="0"/>
      <w:marRight w:val="0"/>
      <w:marTop w:val="0"/>
      <w:marBottom w:val="0"/>
      <w:divBdr>
        <w:top w:val="none" w:sz="0" w:space="0" w:color="auto"/>
        <w:left w:val="none" w:sz="0" w:space="0" w:color="auto"/>
        <w:bottom w:val="none" w:sz="0" w:space="0" w:color="auto"/>
        <w:right w:val="none" w:sz="0" w:space="0" w:color="auto"/>
      </w:divBdr>
    </w:div>
    <w:div w:id="2129350714">
      <w:bodyDiv w:val="1"/>
      <w:marLeft w:val="0"/>
      <w:marRight w:val="0"/>
      <w:marTop w:val="0"/>
      <w:marBottom w:val="0"/>
      <w:divBdr>
        <w:top w:val="none" w:sz="0" w:space="0" w:color="auto"/>
        <w:left w:val="none" w:sz="0" w:space="0" w:color="auto"/>
        <w:bottom w:val="none" w:sz="0" w:space="0" w:color="auto"/>
        <w:right w:val="none" w:sz="0" w:space="0" w:color="auto"/>
      </w:divBdr>
      <w:divsChild>
        <w:div w:id="733046573">
          <w:marLeft w:val="0"/>
          <w:marRight w:val="0"/>
          <w:marTop w:val="0"/>
          <w:marBottom w:val="0"/>
          <w:divBdr>
            <w:top w:val="none" w:sz="0" w:space="0" w:color="auto"/>
            <w:left w:val="none" w:sz="0" w:space="0" w:color="auto"/>
            <w:bottom w:val="none" w:sz="0" w:space="0" w:color="auto"/>
            <w:right w:val="none" w:sz="0" w:space="0" w:color="auto"/>
          </w:divBdr>
          <w:divsChild>
            <w:div w:id="77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oraga11/Talleres-Trabajo-final/up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1228</Words>
  <Characters>7000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 Ramirez Galindo</dc:creator>
  <cp:keywords/>
  <dc:description/>
  <cp:lastModifiedBy>Leonardo D. Ramirez Galindo</cp:lastModifiedBy>
  <cp:revision>22</cp:revision>
  <dcterms:created xsi:type="dcterms:W3CDTF">2025-04-21T00:47:00Z</dcterms:created>
  <dcterms:modified xsi:type="dcterms:W3CDTF">2025-04-21T04:45:00Z</dcterms:modified>
</cp:coreProperties>
</file>