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82" w:rsidRPr="00454A82" w:rsidRDefault="00837DB3" w:rsidP="000C497F">
      <w:pPr>
        <w:pBdr>
          <w:bottom w:val="single" w:sz="6" w:space="4" w:color="EAECEF"/>
        </w:pBd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CdU002</w:t>
      </w:r>
      <w:r w:rsidR="00454A82" w:rsidRPr="00454A8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- Especificação do Caso de Uso</w:t>
      </w:r>
    </w:p>
    <w:p w:rsidR="00454A82" w:rsidRPr="00454A82" w:rsidRDefault="00454A82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Resumo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Cadastro de </w:t>
      </w:r>
      <w:r w:rsidR="00DC5DB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veiculo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Tipo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Concreto / Abstrato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54A8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Atores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454A82" w:rsidRPr="00454A82" w:rsidRDefault="00454A82" w:rsidP="00454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Primário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</w:t>
      </w:r>
    </w:p>
    <w:p w:rsidR="00454A82" w:rsidRPr="00454A82" w:rsidRDefault="00454A82" w:rsidP="00454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54A8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Secundário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F262A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 Principal de Eventos:</w:t>
      </w:r>
    </w:p>
    <w:p w:rsidR="0019565E" w:rsidRPr="0019565E" w:rsidRDefault="0019565E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>Cadastro de Veículo</w:t>
      </w:r>
    </w:p>
    <w:p w:rsidR="00C00FDB" w:rsidRPr="00C00FDB" w:rsidRDefault="00C00FDB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sz w:val="24"/>
        </w:rPr>
      </w:pPr>
      <w:r w:rsidRPr="00C00FDB">
        <w:rPr>
          <w:rFonts w:ascii="Segoe UI" w:hAnsi="Segoe UI" w:cs="Segoe UI"/>
          <w:sz w:val="24"/>
        </w:rPr>
        <w:t xml:space="preserve">P1. Cliente solicita vaga para estacionar. (UC - Solicitar </w:t>
      </w:r>
      <w:proofErr w:type="gramStart"/>
      <w:r w:rsidRPr="00C00FDB">
        <w:rPr>
          <w:rFonts w:ascii="Segoe UI" w:hAnsi="Segoe UI" w:cs="Segoe UI"/>
          <w:sz w:val="24"/>
        </w:rPr>
        <w:t>Vagas)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 xml:space="preserve">2. Atendente informa os dados do veículo no sistema. (UC - Cadastrar </w:t>
      </w:r>
      <w:proofErr w:type="gramStart"/>
      <w:r w:rsidRPr="00C00FDB">
        <w:rPr>
          <w:rFonts w:ascii="Segoe UI" w:hAnsi="Segoe UI" w:cs="Segoe UI"/>
          <w:sz w:val="24"/>
        </w:rPr>
        <w:t>Veículo)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 xml:space="preserve">3. Caso o haja alguma irregularidade nos dados passados pelo cliente o sistema apresenta uma mensagem de erro. (E1 - Erro ao cadastrar </w:t>
      </w:r>
      <w:proofErr w:type="gramStart"/>
      <w:r w:rsidRPr="00C00FDB">
        <w:rPr>
          <w:rFonts w:ascii="Segoe UI" w:hAnsi="Segoe UI" w:cs="Segoe UI"/>
          <w:sz w:val="24"/>
        </w:rPr>
        <w:t>veículo)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 xml:space="preserve">4. Atendente informa os dados do cliente, caso não tenha cadastro, no sistema. (UC - Cadastrar </w:t>
      </w:r>
      <w:proofErr w:type="gramStart"/>
      <w:r w:rsidRPr="00C00FDB">
        <w:rPr>
          <w:rFonts w:ascii="Segoe UI" w:hAnsi="Segoe UI" w:cs="Segoe UI"/>
          <w:sz w:val="24"/>
        </w:rPr>
        <w:t>Cliente)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 xml:space="preserve">5. Sistema apresenta opções de consulta de dados, alteração de documentos, remoção de veículo e vincular outro cliente ao veículo. (UC - </w:t>
      </w:r>
      <w:proofErr w:type="spellStart"/>
      <w:proofErr w:type="gramStart"/>
      <w:r w:rsidRPr="00C00FDB">
        <w:rPr>
          <w:rFonts w:ascii="Segoe UI" w:hAnsi="Segoe UI" w:cs="Segoe UI"/>
          <w:sz w:val="24"/>
        </w:rPr>
        <w:t>Login</w:t>
      </w:r>
      <w:proofErr w:type="spellEnd"/>
      <w:r w:rsidRPr="00C00FDB">
        <w:rPr>
          <w:rFonts w:ascii="Segoe UI" w:hAnsi="Segoe UI" w:cs="Segoe UI"/>
          <w:sz w:val="24"/>
        </w:rPr>
        <w:t>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 xml:space="preserve">6. Cliente escolhe consultar os dados do veículo. (A1 - Consulta de dados do </w:t>
      </w:r>
      <w:proofErr w:type="gramStart"/>
      <w:r w:rsidRPr="00C00FDB">
        <w:rPr>
          <w:rFonts w:ascii="Segoe UI" w:hAnsi="Segoe UI" w:cs="Segoe UI"/>
          <w:sz w:val="24"/>
        </w:rPr>
        <w:t>veículo)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>7. Sistema informa os dados registrados pelo cliente.</w:t>
      </w:r>
      <w:r w:rsidRPr="00C00FDB">
        <w:rPr>
          <w:rFonts w:ascii="Segoe UI" w:hAnsi="Segoe UI" w:cs="Segoe UI"/>
          <w:sz w:val="24"/>
        </w:rPr>
        <w:br/>
        <w:t xml:space="preserve">P8. Cliente escolhe alterar os dados da documentação. (A2 - Alterar dados do </w:t>
      </w:r>
      <w:proofErr w:type="gramStart"/>
      <w:r w:rsidRPr="00C00FDB">
        <w:rPr>
          <w:rFonts w:ascii="Segoe UI" w:hAnsi="Segoe UI" w:cs="Segoe UI"/>
          <w:sz w:val="24"/>
        </w:rPr>
        <w:t>veículo)</w:t>
      </w:r>
      <w:r w:rsidRPr="00C00FDB">
        <w:rPr>
          <w:rFonts w:ascii="Segoe UI" w:hAnsi="Segoe UI" w:cs="Segoe UI"/>
          <w:sz w:val="24"/>
        </w:rPr>
        <w:br/>
        <w:t>P</w:t>
      </w:r>
      <w:proofErr w:type="gramEnd"/>
      <w:r w:rsidRPr="00C00FDB">
        <w:rPr>
          <w:rFonts w:ascii="Segoe UI" w:hAnsi="Segoe UI" w:cs="Segoe UI"/>
          <w:sz w:val="24"/>
        </w:rPr>
        <w:t>9. Sistema atualiza as informações alteradas pelo cliente.</w:t>
      </w:r>
      <w:r w:rsidRPr="00C00FDB">
        <w:rPr>
          <w:rFonts w:ascii="Segoe UI" w:hAnsi="Segoe UI" w:cs="Segoe UI"/>
          <w:sz w:val="24"/>
        </w:rPr>
        <w:br/>
        <w:t xml:space="preserve">P10.Cliente escolhe vincular seu veículo a outro cliente. (A3 - Vincular dois clientes a um </w:t>
      </w:r>
      <w:proofErr w:type="gramStart"/>
      <w:r w:rsidRPr="00C00FDB">
        <w:rPr>
          <w:rFonts w:ascii="Segoe UI" w:hAnsi="Segoe UI" w:cs="Segoe UI"/>
          <w:sz w:val="24"/>
        </w:rPr>
        <w:t>veículo)</w:t>
      </w:r>
      <w:r w:rsidRPr="00C00FDB">
        <w:rPr>
          <w:rFonts w:ascii="Segoe UI" w:hAnsi="Segoe UI" w:cs="Segoe UI"/>
          <w:sz w:val="24"/>
        </w:rPr>
        <w:br/>
        <w:t>P11.Sistema</w:t>
      </w:r>
      <w:proofErr w:type="gramEnd"/>
      <w:r w:rsidRPr="00C00FDB">
        <w:rPr>
          <w:rFonts w:ascii="Segoe UI" w:hAnsi="Segoe UI" w:cs="Segoe UI"/>
          <w:sz w:val="24"/>
        </w:rPr>
        <w:t xml:space="preserve"> vincula os dados do veículo a outro cliente.</w:t>
      </w:r>
      <w:r w:rsidRPr="00C00FDB">
        <w:rPr>
          <w:rFonts w:ascii="Segoe UI" w:hAnsi="Segoe UI" w:cs="Segoe UI"/>
          <w:sz w:val="24"/>
        </w:rPr>
        <w:br/>
        <w:t xml:space="preserve">P12.Cliente deseja remover um veículo cadastrado. (E1 - Remoção de veículo </w:t>
      </w:r>
      <w:proofErr w:type="gramStart"/>
      <w:r w:rsidRPr="00C00FDB">
        <w:rPr>
          <w:rFonts w:ascii="Segoe UI" w:hAnsi="Segoe UI" w:cs="Segoe UI"/>
          <w:sz w:val="24"/>
        </w:rPr>
        <w:t>cadastrado)</w:t>
      </w:r>
      <w:r w:rsidRPr="00C00FDB">
        <w:rPr>
          <w:rFonts w:ascii="Segoe UI" w:hAnsi="Segoe UI" w:cs="Segoe UI"/>
          <w:sz w:val="24"/>
        </w:rPr>
        <w:br/>
        <w:t>P13.Sistema</w:t>
      </w:r>
      <w:proofErr w:type="gramEnd"/>
      <w:r w:rsidRPr="00C00FDB">
        <w:rPr>
          <w:rFonts w:ascii="Segoe UI" w:hAnsi="Segoe UI" w:cs="Segoe UI"/>
          <w:sz w:val="24"/>
        </w:rPr>
        <w:t xml:space="preserve"> apaga o registro do veículo que o cliente deseja remover.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Alternativos:</w:t>
      </w:r>
    </w:p>
    <w:p w:rsidR="00454A82" w:rsidRPr="00C00FDB" w:rsidRDefault="00454A82" w:rsidP="00C00FDB">
      <w:pPr>
        <w:pStyle w:val="Ttulo3"/>
      </w:pPr>
      <w:bookmarkStart w:id="0" w:name="user-content-a1"/>
      <w:bookmarkEnd w:id="0"/>
      <w:r w:rsidRPr="00454A82">
        <w:rPr>
          <w:rFonts w:ascii="Segoe UI" w:hAnsi="Segoe UI" w:cs="Segoe UI"/>
          <w:color w:val="24292E"/>
          <w:sz w:val="30"/>
          <w:szCs w:val="30"/>
        </w:rPr>
        <w:t xml:space="preserve">A1 </w:t>
      </w:r>
      <w:r w:rsidR="00C00FDB" w:rsidRPr="00C00FDB">
        <w:rPr>
          <w:rFonts w:ascii="Segoe UI" w:hAnsi="Segoe UI" w:cs="Segoe UI"/>
          <w:sz w:val="30"/>
          <w:szCs w:val="30"/>
        </w:rPr>
        <w:t>Consulta de dados do veículo</w:t>
      </w:r>
    </w:p>
    <w:p w:rsidR="00C00FDB" w:rsidRPr="00C00FDB" w:rsidRDefault="00C00FDB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pt-BR"/>
        </w:rPr>
      </w:pPr>
      <w:r w:rsidRPr="00C00FDB">
        <w:rPr>
          <w:rFonts w:ascii="Segoe UI" w:hAnsi="Segoe UI" w:cs="Segoe UI"/>
          <w:sz w:val="24"/>
        </w:rPr>
        <w:t>A1.1. Cliente solicita vaga para estacionar.</w:t>
      </w:r>
      <w:r w:rsidRPr="00C00FDB">
        <w:rPr>
          <w:rFonts w:ascii="Segoe UI" w:hAnsi="Segoe UI" w:cs="Segoe UI"/>
          <w:sz w:val="24"/>
        </w:rPr>
        <w:br/>
        <w:t>A1.2. Atendente solicita o documento do veículo.</w:t>
      </w:r>
      <w:r w:rsidRPr="00C00FDB">
        <w:rPr>
          <w:rFonts w:ascii="Segoe UI" w:hAnsi="Segoe UI" w:cs="Segoe UI"/>
          <w:sz w:val="24"/>
        </w:rPr>
        <w:br/>
        <w:t>A1.3. Atendente informa os dados ao sistema.</w:t>
      </w:r>
      <w:r w:rsidRPr="00C00FDB">
        <w:rPr>
          <w:rFonts w:ascii="Segoe UI" w:hAnsi="Segoe UI" w:cs="Segoe UI"/>
          <w:sz w:val="24"/>
        </w:rPr>
        <w:br/>
        <w:t>A1.4. Sistema informa que o veículo possuí cadastro.</w:t>
      </w:r>
      <w:r w:rsidRPr="00C00FDB">
        <w:rPr>
          <w:rFonts w:ascii="Segoe UI" w:hAnsi="Segoe UI" w:cs="Segoe UI"/>
          <w:sz w:val="24"/>
        </w:rPr>
        <w:br/>
        <w:t>A1.5. Sistema apresenta as opções de cons</w:t>
      </w:r>
      <w:bookmarkStart w:id="1" w:name="_GoBack"/>
      <w:bookmarkEnd w:id="1"/>
      <w:r w:rsidRPr="00C00FDB">
        <w:rPr>
          <w:rFonts w:ascii="Segoe UI" w:hAnsi="Segoe UI" w:cs="Segoe UI"/>
          <w:sz w:val="24"/>
        </w:rPr>
        <w:t>ulta e alteração.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2" w:name="user-content-a2"/>
      <w:bookmarkEnd w:id="2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 xml:space="preserve">A2. </w:t>
      </w:r>
      <w:r w:rsidR="006328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Alterar dados do veículo</w:t>
      </w:r>
    </w:p>
    <w:p w:rsidR="00A02461" w:rsidRDefault="00ED69D0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A2.1. Cliente solicita a alteração dos dados do veículo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A2.2. Atendente solicita documento do veículo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2.3. </w:t>
      </w:r>
      <w:r w:rsidR="008E4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as alterações dos dados ao sistema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8E48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A2.4  Sistema atualiza as informações do veículo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2461" w:rsidRDefault="0019565E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 xml:space="preserve">A3. </w:t>
      </w:r>
      <w:r w:rsidR="00ED69D0"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>Vincular</w:t>
      </w:r>
      <w:r w:rsidR="000C497F">
        <w:rPr>
          <w:rFonts w:ascii="Segoe UI" w:eastAsia="Times New Roman" w:hAnsi="Segoe UI" w:cs="Segoe UI"/>
          <w:b/>
          <w:color w:val="24292E"/>
          <w:sz w:val="30"/>
          <w:szCs w:val="30"/>
          <w:lang w:eastAsia="pt-BR"/>
        </w:rPr>
        <w:t xml:space="preserve"> dois ou mais clientes a um veículo</w:t>
      </w:r>
    </w:p>
    <w:p w:rsidR="00A02461" w:rsidRPr="00ED69D0" w:rsidRDefault="006328C4" w:rsidP="00454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A3</w:t>
      </w:r>
      <w:r w:rsidR="00A02461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Cliente solicita vincular o veículo cadastrado a outra(s) pessoa(s).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 A3.2. Atendente solicita o documento do veículo.</w:t>
      </w:r>
      <w:r w:rsidR="000C497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.3. Atendente solicita os dados do cliente que deseja vincular ao veículo</w:t>
      </w:r>
      <w:r w:rsidR="00A02461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D69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A2.4. Atendente atualiza as informações do veículo cadastrado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54A82" w:rsidRPr="00454A82" w:rsidRDefault="00454A82" w:rsidP="00454A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54A8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Fluxos de Exceção:</w:t>
      </w:r>
    </w:p>
    <w:p w:rsidR="00454A82" w:rsidRPr="00454A82" w:rsidRDefault="00454A82" w:rsidP="00454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3" w:name="user-content-e1"/>
      <w:bookmarkEnd w:id="3"/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E1. </w:t>
      </w:r>
      <w:r w:rsidR="000C497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Erro ao cadastrar veí</w:t>
      </w:r>
      <w:r w:rsidR="00CB1D4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culo</w:t>
      </w:r>
    </w:p>
    <w:p w:rsidR="0020671A" w:rsidRDefault="000C497F" w:rsidP="00CB1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E1.1. Cliente solicita uma vaga para estacionar.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E1.2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CB1D4C" w:rsidRP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</w:t>
      </w:r>
      <w:r w:rsidR="00A024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ndente solicita documento do veí</w:t>
      </w:r>
      <w:r w:rsidR="00CB1D4C" w:rsidRP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culo.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E1.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endente informa os dados ao sistema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E1.4</w:t>
      </w:r>
      <w:r w:rsidR="00454A82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CB1D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istema </w:t>
      </w:r>
      <w:r w:rsidR="00A27B9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 que os dados informados são inválidos</w:t>
      </w:r>
      <w:r w:rsidR="00CB1D4C"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2461" w:rsidRPr="00454A82" w:rsidRDefault="00A02461" w:rsidP="00A024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E2</w:t>
      </w:r>
      <w:r w:rsidRPr="00454A8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. </w:t>
      </w:r>
      <w:r w:rsidR="00A27B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Remoção de veículo cadastrado</w:t>
      </w:r>
    </w:p>
    <w:p w:rsidR="00A27B90" w:rsidRPr="00CB1D4C" w:rsidRDefault="00A02461" w:rsidP="00A024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E2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.1.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Cliente solicita a remoção de um veículo cadastrado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E2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.2.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solicita o documento do veículo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>E2</w:t>
      </w:r>
      <w:r w:rsidRPr="00454A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.3.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informa os dados ao sistema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A27B9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  <w:t xml:space="preserve">E2.4. </w:t>
      </w:r>
      <w:r w:rsidR="006328C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Atendente efetua a remoção do cadastro</w:t>
      </w:r>
      <w:r w:rsidR="00A27B9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2461" w:rsidRPr="00CB1D4C" w:rsidRDefault="00A02461" w:rsidP="00CB1D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sectPr w:rsidR="00A02461" w:rsidRPr="00CB1D4C" w:rsidSect="000C49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D40D6"/>
    <w:multiLevelType w:val="multilevel"/>
    <w:tmpl w:val="39D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1C0D6D"/>
    <w:multiLevelType w:val="multilevel"/>
    <w:tmpl w:val="698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AC"/>
    <w:rsid w:val="000C497F"/>
    <w:rsid w:val="0019565E"/>
    <w:rsid w:val="001F7396"/>
    <w:rsid w:val="0020671A"/>
    <w:rsid w:val="00454A82"/>
    <w:rsid w:val="00521CF6"/>
    <w:rsid w:val="00570AAC"/>
    <w:rsid w:val="006328C4"/>
    <w:rsid w:val="007658A4"/>
    <w:rsid w:val="00800580"/>
    <w:rsid w:val="00837DB3"/>
    <w:rsid w:val="008E4889"/>
    <w:rsid w:val="00996C2C"/>
    <w:rsid w:val="00A02461"/>
    <w:rsid w:val="00A27B90"/>
    <w:rsid w:val="00C00FDB"/>
    <w:rsid w:val="00CB1D4C"/>
    <w:rsid w:val="00CB2B70"/>
    <w:rsid w:val="00DC5DB1"/>
    <w:rsid w:val="00ED69D0"/>
    <w:rsid w:val="00EF5FCB"/>
    <w:rsid w:val="00F2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9C117-9FE5-4B68-B04A-10E84F7A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2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2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B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2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2B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B70"/>
    <w:rPr>
      <w:b/>
      <w:bCs/>
    </w:rPr>
  </w:style>
  <w:style w:type="character" w:styleId="nfase">
    <w:name w:val="Emphasis"/>
    <w:basedOn w:val="Fontepargpadro"/>
    <w:uiPriority w:val="20"/>
    <w:qFormat/>
    <w:rsid w:val="00CB2B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2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B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Mariele Da Silva Fontana</dc:creator>
  <cp:lastModifiedBy>Gustavo</cp:lastModifiedBy>
  <cp:revision>9</cp:revision>
  <dcterms:created xsi:type="dcterms:W3CDTF">2017-05-03T19:28:00Z</dcterms:created>
  <dcterms:modified xsi:type="dcterms:W3CDTF">2017-05-21T17:29:00Z</dcterms:modified>
</cp:coreProperties>
</file>