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E50641">
      <w:pPr>
        <w:spacing w:before="240"/>
        <w:jc w:val="center"/>
        <w:rPr>
          <w:rFonts w:ascii="Arial" w:hAnsi="Arial" w:cs="Arial"/>
          <w:b/>
          <w:sz w:val="28"/>
          <w:szCs w:val="28"/>
        </w:rPr>
      </w:pPr>
      <w:r w:rsidRPr="00614650">
        <w:rPr>
          <w:rFonts w:ascii="Arial" w:hAnsi="Arial" w:cs="Arial"/>
          <w:b/>
          <w:sz w:val="28"/>
          <w:szCs w:val="28"/>
        </w:rPr>
        <w:t>Nova Odessa</w:t>
      </w:r>
    </w:p>
    <w:p w14:paraId="27AC82C6" w14:textId="6306DCFA" w:rsidR="002D3EA3" w:rsidRDefault="002D3EA3" w:rsidP="00E50641">
      <w:pPr>
        <w:pStyle w:val="PargrafodaLista"/>
        <w:numPr>
          <w:ilvl w:val="0"/>
          <w:numId w:val="7"/>
        </w:numPr>
        <w:spacing w:before="240"/>
        <w:jc w:val="center"/>
        <w:rPr>
          <w:rFonts w:ascii="Arial" w:hAnsi="Arial" w:cs="Arial"/>
          <w:b/>
          <w:sz w:val="28"/>
          <w:szCs w:val="28"/>
        </w:rPr>
      </w:pPr>
    </w:p>
    <w:p w14:paraId="13FE3140" w14:textId="77777777" w:rsidR="00E50641" w:rsidRDefault="00E50641" w:rsidP="00DB2117">
      <w:pPr>
        <w:pStyle w:val="PargrafodaLista"/>
        <w:spacing w:before="240"/>
        <w:ind w:left="984"/>
        <w:jc w:val="center"/>
        <w:rPr>
          <w:rFonts w:ascii="Arial" w:hAnsi="Arial" w:cs="Arial"/>
          <w:b/>
          <w:sz w:val="28"/>
          <w:szCs w:val="28"/>
        </w:rPr>
      </w:pPr>
    </w:p>
    <w:p w14:paraId="2E1E7F50" w14:textId="77777777" w:rsidR="00E50641" w:rsidRDefault="00E50641" w:rsidP="00DB2117">
      <w:pPr>
        <w:pStyle w:val="PargrafodaLista"/>
        <w:spacing w:before="240"/>
        <w:ind w:left="984"/>
        <w:jc w:val="center"/>
        <w:rPr>
          <w:rFonts w:ascii="Arial" w:hAnsi="Arial" w:cs="Arial"/>
          <w:b/>
          <w:sz w:val="28"/>
          <w:szCs w:val="28"/>
        </w:rPr>
      </w:pPr>
    </w:p>
    <w:p w14:paraId="479FA196" w14:textId="19B41F3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827AB3" w:rsidRDefault="00421B69" w:rsidP="00421B69">
      <w:pPr>
        <w:spacing w:before="240"/>
        <w:ind w:left="360"/>
        <w:jc w:val="center"/>
        <w:rPr>
          <w:rFonts w:ascii="Arial" w:hAnsi="Arial" w:cs="Arial"/>
          <w:b/>
          <w:bCs/>
          <w:sz w:val="28"/>
          <w:szCs w:val="28"/>
          <w:lang w:val="en-US"/>
        </w:rPr>
      </w:pPr>
      <w:r w:rsidRPr="00827AB3">
        <w:rPr>
          <w:rFonts w:ascii="Arial" w:hAnsi="Arial" w:cs="Arial"/>
          <w:b/>
          <w:bCs/>
          <w:sz w:val="28"/>
          <w:szCs w:val="28"/>
          <w:lang w:val="en-US"/>
        </w:rPr>
        <w:t>Abstract</w:t>
      </w:r>
    </w:p>
    <w:p w14:paraId="0E477F83" w14:textId="2CAC0EF9" w:rsidR="00421B69" w:rsidRPr="00827AB3" w:rsidRDefault="00421B69" w:rsidP="00421B69">
      <w:pPr>
        <w:spacing w:before="240"/>
        <w:ind w:left="360"/>
        <w:jc w:val="both"/>
        <w:rPr>
          <w:rFonts w:ascii="Arial" w:hAnsi="Arial" w:cs="Arial"/>
          <w:bCs/>
          <w:sz w:val="24"/>
          <w:szCs w:val="24"/>
          <w:lang w:val="en-US"/>
        </w:rPr>
      </w:pPr>
      <w:r w:rsidRPr="00827AB3">
        <w:rPr>
          <w:rFonts w:ascii="Arial" w:hAnsi="Arial" w:cs="Arial"/>
          <w:bCs/>
          <w:sz w:val="24"/>
          <w:szCs w:val="24"/>
          <w:lang w:val="en-US"/>
        </w:rPr>
        <w:t xml:space="preserve">Throughout history, people with special needs have become more present in society. According to </w:t>
      </w:r>
      <w:proofErr w:type="spellStart"/>
      <w:r w:rsidRPr="00827AB3">
        <w:rPr>
          <w:rFonts w:ascii="Arial" w:hAnsi="Arial" w:cs="Arial"/>
          <w:bCs/>
          <w:sz w:val="24"/>
          <w:szCs w:val="24"/>
          <w:lang w:val="en-US"/>
        </w:rPr>
        <w:t>Agência</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Brasil</w:t>
      </w:r>
      <w:proofErr w:type="spellEnd"/>
      <w:r w:rsidRPr="00827AB3">
        <w:rPr>
          <w:rFonts w:ascii="Arial" w:hAnsi="Arial" w:cs="Arial"/>
          <w:bCs/>
          <w:sz w:val="24"/>
          <w:szCs w:val="24"/>
          <w:lang w:val="en-US"/>
        </w:rPr>
        <w:t xml:space="preserve">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827AB3" w:rsidRDefault="00421B69" w:rsidP="00421B69">
      <w:pPr>
        <w:spacing w:before="240"/>
        <w:ind w:left="360"/>
        <w:jc w:val="both"/>
        <w:rPr>
          <w:rFonts w:ascii="Arial" w:hAnsi="Arial" w:cs="Arial"/>
          <w:bCs/>
          <w:sz w:val="24"/>
          <w:szCs w:val="24"/>
          <w:lang w:val="en-US"/>
        </w:rPr>
      </w:pPr>
    </w:p>
    <w:p w14:paraId="6F3532D9" w14:textId="561F6818" w:rsidR="00421B69" w:rsidRPr="00827AB3" w:rsidRDefault="00421B69" w:rsidP="00421B69">
      <w:pPr>
        <w:spacing w:before="240"/>
        <w:ind w:left="360"/>
        <w:jc w:val="both"/>
        <w:rPr>
          <w:rFonts w:ascii="Arial" w:hAnsi="Arial" w:cs="Arial"/>
          <w:bCs/>
          <w:sz w:val="24"/>
          <w:szCs w:val="24"/>
          <w:lang w:val="en-US"/>
        </w:rPr>
      </w:pPr>
      <w:r w:rsidRPr="00827AB3">
        <w:rPr>
          <w:rFonts w:ascii="Arial" w:hAnsi="Arial" w:cs="Arial"/>
          <w:b/>
          <w:sz w:val="24"/>
          <w:szCs w:val="24"/>
          <w:lang w:val="en-US"/>
        </w:rPr>
        <w:t>Keywords:</w:t>
      </w:r>
      <w:r w:rsidRPr="00827AB3">
        <w:rPr>
          <w:rFonts w:ascii="Arial" w:hAnsi="Arial" w:cs="Arial"/>
          <w:bCs/>
          <w:sz w:val="24"/>
          <w:szCs w:val="24"/>
          <w:lang w:val="en-US"/>
        </w:rPr>
        <w:t xml:space="preserve"> Libras; hearing impairment; communication; accessibility</w:t>
      </w:r>
    </w:p>
    <w:p w14:paraId="1C5DB38F" w14:textId="51BE4113" w:rsidR="00421B69" w:rsidRPr="00827AB3" w:rsidRDefault="00421B69" w:rsidP="008D2FAE">
      <w:pPr>
        <w:spacing w:before="240"/>
        <w:ind w:left="360"/>
        <w:rPr>
          <w:rFonts w:ascii="Arial" w:hAnsi="Arial" w:cs="Arial"/>
          <w:b/>
          <w:sz w:val="28"/>
          <w:szCs w:val="28"/>
          <w:lang w:val="en-US"/>
        </w:rPr>
      </w:pPr>
    </w:p>
    <w:p w14:paraId="0AD364BA" w14:textId="6ACBD97B" w:rsidR="00421B69" w:rsidRDefault="00421B69" w:rsidP="008D2FAE">
      <w:pPr>
        <w:spacing w:before="240"/>
        <w:ind w:left="360"/>
        <w:rPr>
          <w:rFonts w:ascii="Arial" w:hAnsi="Arial" w:cs="Arial"/>
          <w:b/>
          <w:sz w:val="28"/>
          <w:szCs w:val="28"/>
          <w:lang w:val="en-US"/>
        </w:rPr>
      </w:pPr>
    </w:p>
    <w:p w14:paraId="7AA224AB" w14:textId="77777777" w:rsidR="00E03AD3" w:rsidRDefault="00E03AD3" w:rsidP="008D2FAE">
      <w:pPr>
        <w:spacing w:before="240"/>
        <w:ind w:left="360"/>
        <w:rPr>
          <w:rFonts w:ascii="Arial" w:hAnsi="Arial" w:cs="Arial"/>
          <w:b/>
          <w:sz w:val="28"/>
          <w:szCs w:val="28"/>
          <w:lang w:val="en-US"/>
        </w:rPr>
      </w:pPr>
    </w:p>
    <w:p w14:paraId="0CF1CF6B" w14:textId="77777777" w:rsidR="00E03AD3" w:rsidRDefault="00E03AD3" w:rsidP="008D2FAE">
      <w:pPr>
        <w:spacing w:before="240"/>
        <w:ind w:left="360"/>
        <w:rPr>
          <w:rFonts w:ascii="Arial" w:hAnsi="Arial" w:cs="Arial"/>
          <w:b/>
          <w:sz w:val="28"/>
          <w:szCs w:val="28"/>
          <w:lang w:val="en-US"/>
        </w:rPr>
      </w:pPr>
    </w:p>
    <w:p w14:paraId="5A3D8E33" w14:textId="77777777" w:rsidR="00E03AD3" w:rsidRDefault="00E03AD3" w:rsidP="008D2FAE">
      <w:pPr>
        <w:spacing w:before="240"/>
        <w:ind w:left="360"/>
        <w:rPr>
          <w:rFonts w:ascii="Arial" w:hAnsi="Arial" w:cs="Arial"/>
          <w:b/>
          <w:sz w:val="28"/>
          <w:szCs w:val="28"/>
          <w:lang w:val="en-US"/>
        </w:rPr>
      </w:pPr>
    </w:p>
    <w:p w14:paraId="3C73746A" w14:textId="77777777" w:rsidR="00E03AD3" w:rsidRDefault="00E03AD3" w:rsidP="008D2FAE">
      <w:pPr>
        <w:spacing w:before="240"/>
        <w:ind w:left="360"/>
        <w:rPr>
          <w:rFonts w:ascii="Arial" w:hAnsi="Arial" w:cs="Arial"/>
          <w:b/>
          <w:sz w:val="28"/>
          <w:szCs w:val="28"/>
          <w:lang w:val="en-US"/>
        </w:rPr>
      </w:pPr>
    </w:p>
    <w:p w14:paraId="751EC622" w14:textId="77777777" w:rsidR="00E03AD3" w:rsidRDefault="00E03AD3" w:rsidP="008D2FAE">
      <w:pPr>
        <w:spacing w:before="240"/>
        <w:ind w:left="360"/>
        <w:rPr>
          <w:rFonts w:ascii="Arial" w:hAnsi="Arial" w:cs="Arial"/>
          <w:b/>
          <w:sz w:val="28"/>
          <w:szCs w:val="28"/>
          <w:lang w:val="en-US"/>
        </w:rPr>
      </w:pPr>
    </w:p>
    <w:p w14:paraId="07B62619" w14:textId="77777777" w:rsidR="00E03AD3" w:rsidRDefault="00E03AD3" w:rsidP="008D2FAE">
      <w:pPr>
        <w:spacing w:before="240"/>
        <w:ind w:left="360"/>
        <w:rPr>
          <w:rFonts w:ascii="Arial" w:hAnsi="Arial" w:cs="Arial"/>
          <w:b/>
          <w:sz w:val="28"/>
          <w:szCs w:val="28"/>
          <w:lang w:val="en-US"/>
        </w:rPr>
      </w:pPr>
    </w:p>
    <w:p w14:paraId="43391E33" w14:textId="77777777" w:rsidR="00E03AD3" w:rsidRDefault="00E03AD3" w:rsidP="008D2FAE">
      <w:pPr>
        <w:spacing w:before="240"/>
        <w:ind w:left="360"/>
        <w:rPr>
          <w:rFonts w:ascii="Arial" w:hAnsi="Arial" w:cs="Arial"/>
          <w:b/>
          <w:sz w:val="28"/>
          <w:szCs w:val="28"/>
          <w:lang w:val="en-US"/>
        </w:rPr>
      </w:pPr>
    </w:p>
    <w:p w14:paraId="5025887E" w14:textId="77777777" w:rsidR="00E03AD3" w:rsidRDefault="00E03AD3" w:rsidP="008D2FAE">
      <w:pPr>
        <w:spacing w:before="240"/>
        <w:ind w:left="360"/>
        <w:rPr>
          <w:rFonts w:ascii="Arial" w:hAnsi="Arial" w:cs="Arial"/>
          <w:b/>
          <w:sz w:val="28"/>
          <w:szCs w:val="28"/>
          <w:lang w:val="en-US"/>
        </w:rPr>
      </w:pPr>
    </w:p>
    <w:p w14:paraId="4943F907" w14:textId="77777777" w:rsidR="00E03AD3" w:rsidRDefault="00E03AD3" w:rsidP="008D2FAE">
      <w:pPr>
        <w:spacing w:before="240"/>
        <w:ind w:left="360"/>
        <w:rPr>
          <w:rFonts w:ascii="Arial" w:hAnsi="Arial" w:cs="Arial"/>
          <w:b/>
          <w:sz w:val="28"/>
          <w:szCs w:val="28"/>
          <w:lang w:val="en-US"/>
        </w:rPr>
      </w:pPr>
    </w:p>
    <w:p w14:paraId="7DE99477" w14:textId="77777777" w:rsidR="00E03AD3" w:rsidRDefault="00E03AD3" w:rsidP="008D2FAE">
      <w:pPr>
        <w:spacing w:before="240"/>
        <w:ind w:left="360"/>
        <w:rPr>
          <w:rFonts w:ascii="Arial" w:hAnsi="Arial" w:cs="Arial"/>
          <w:b/>
          <w:sz w:val="28"/>
          <w:szCs w:val="28"/>
          <w:lang w:val="en-US"/>
        </w:rPr>
      </w:pPr>
    </w:p>
    <w:p w14:paraId="42F9F01C" w14:textId="77777777" w:rsidR="00E03AD3" w:rsidRDefault="00E03AD3" w:rsidP="008D2FAE">
      <w:pPr>
        <w:spacing w:before="240"/>
        <w:ind w:left="360"/>
        <w:rPr>
          <w:rFonts w:ascii="Arial" w:hAnsi="Arial" w:cs="Arial"/>
          <w:b/>
          <w:sz w:val="28"/>
          <w:szCs w:val="28"/>
          <w:lang w:val="en-US"/>
        </w:rPr>
      </w:pPr>
    </w:p>
    <w:p w14:paraId="01878E28" w14:textId="77777777" w:rsidR="00E03AD3" w:rsidRDefault="00E03AD3" w:rsidP="00E03AD3">
      <w:pPr>
        <w:spacing w:before="240" w:after="240" w:line="360" w:lineRule="auto"/>
        <w:rPr>
          <w:rFonts w:ascii="Arial" w:hAnsi="Arial" w:cs="Arial"/>
          <w:b/>
          <w:sz w:val="28"/>
          <w:szCs w:val="28"/>
          <w:lang w:val="en-US"/>
        </w:rPr>
      </w:pPr>
    </w:p>
    <w:p w14:paraId="70138C5A" w14:textId="4101EA55" w:rsidR="00E03AD3" w:rsidRDefault="00E03AD3" w:rsidP="00E03AD3">
      <w:pPr>
        <w:spacing w:before="240" w:after="240" w:line="360" w:lineRule="auto"/>
        <w:jc w:val="center"/>
        <w:rPr>
          <w:b/>
          <w:sz w:val="28"/>
          <w:szCs w:val="28"/>
        </w:rPr>
      </w:pPr>
      <w:r>
        <w:rPr>
          <w:b/>
          <w:sz w:val="28"/>
          <w:szCs w:val="28"/>
        </w:rPr>
        <w:lastRenderedPageBreak/>
        <w:t>LISTA DE FIGURAS</w:t>
      </w:r>
    </w:p>
    <w:p w14:paraId="2E3CDDBE" w14:textId="79C14EC0"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1 - </w:t>
      </w:r>
      <w:r w:rsidRPr="00E03AD3">
        <w:rPr>
          <w:rFonts w:ascii="Arial" w:hAnsi="Arial" w:cs="Arial"/>
          <w:bCs/>
          <w:sz w:val="24"/>
          <w:szCs w:val="24"/>
        </w:rPr>
        <w:t xml:space="preserve">Diagrama de classe </w:t>
      </w:r>
      <w:r w:rsidRPr="00E03AD3">
        <w:rPr>
          <w:rFonts w:ascii="Arial" w:hAnsi="Arial" w:cs="Arial"/>
          <w:bCs/>
          <w:sz w:val="24"/>
          <w:szCs w:val="24"/>
        </w:rPr>
        <w:t>–</w:t>
      </w:r>
      <w:r w:rsidRPr="00E03AD3">
        <w:rPr>
          <w:rFonts w:ascii="Arial" w:hAnsi="Arial" w:cs="Arial"/>
          <w:bCs/>
          <w:sz w:val="24"/>
          <w:szCs w:val="24"/>
        </w:rPr>
        <w:t xml:space="preserve"> Sistema</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577F0C05" w14:textId="05335486"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23EA6E9C" w14:textId="3AD2FC3A"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1C996D71" w14:textId="32274366"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5FC18F7F" w14:textId="77777777" w:rsid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5C7AE70F" w14:textId="7B982894"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p>
    <w:p w14:paraId="307CDFDF" w14:textId="2ED2E4DB"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sidRPr="00E03AD3">
        <w:rPr>
          <w:rFonts w:ascii="Arial" w:hAnsi="Arial" w:cs="Arial"/>
          <w:bCs/>
          <w:sz w:val="24"/>
          <w:szCs w:val="24"/>
        </w:rPr>
        <w:t>7</w:t>
      </w:r>
      <w:r w:rsidRPr="00E03AD3">
        <w:rPr>
          <w:rFonts w:ascii="Arial" w:hAnsi="Arial" w:cs="Arial"/>
          <w:bCs/>
          <w:sz w:val="24"/>
          <w:szCs w:val="24"/>
        </w:rPr>
        <w:t xml:space="preserve"> - Você sabe o que é LIBRAS? Se sim, você pratica?</w:t>
      </w:r>
      <w:r>
        <w:rPr>
          <w:rFonts w:ascii="Arial" w:hAnsi="Arial" w:cs="Arial"/>
          <w:bCs/>
          <w:sz w:val="24"/>
          <w:szCs w:val="24"/>
        </w:rPr>
        <w:t>............</w:t>
      </w:r>
      <w:r w:rsidRPr="00E03AD3">
        <w:rPr>
          <w:rFonts w:ascii="Arial" w:hAnsi="Arial" w:cs="Arial"/>
          <w:bCs/>
          <w:sz w:val="24"/>
          <w:szCs w:val="24"/>
        </w:rPr>
        <w:t>………………….</w:t>
      </w:r>
    </w:p>
    <w:p w14:paraId="1F1CDE1E" w14:textId="7E247742"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LIBRAS?</w:t>
      </w:r>
      <w:r>
        <w:rPr>
          <w:rFonts w:ascii="Arial" w:hAnsi="Arial" w:cs="Arial"/>
          <w:bCs/>
          <w:sz w:val="24"/>
          <w:szCs w:val="24"/>
        </w:rPr>
        <w:t>...............................................................................................</w:t>
      </w:r>
      <w:r w:rsidRPr="00E03AD3">
        <w:rPr>
          <w:rFonts w:ascii="Arial" w:hAnsi="Arial" w:cs="Arial"/>
          <w:bCs/>
          <w:sz w:val="24"/>
          <w:szCs w:val="24"/>
        </w:rPr>
        <w:t>………………….</w:t>
      </w:r>
    </w:p>
    <w:p w14:paraId="7CAABEB2" w14:textId="7782BD63"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LIBRAS?</w:t>
      </w:r>
      <w:r>
        <w:rPr>
          <w:rFonts w:ascii="Arial" w:hAnsi="Arial" w:cs="Arial"/>
          <w:bCs/>
          <w:sz w:val="24"/>
          <w:szCs w:val="24"/>
        </w:rPr>
        <w:t>......</w:t>
      </w:r>
      <w:r w:rsidRPr="00E03AD3">
        <w:rPr>
          <w:rFonts w:ascii="Arial" w:hAnsi="Arial" w:cs="Arial"/>
          <w:bCs/>
          <w:sz w:val="24"/>
          <w:szCs w:val="24"/>
        </w:rPr>
        <w:t>………………….</w:t>
      </w:r>
    </w:p>
    <w:p w14:paraId="27B48F5B" w14:textId="04E716DB"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LIBRAS algo importante para a sociedade?</w:t>
      </w:r>
      <w:r>
        <w:rPr>
          <w:rFonts w:ascii="Arial" w:hAnsi="Arial" w:cs="Arial"/>
          <w:bCs/>
          <w:sz w:val="24"/>
          <w:szCs w:val="24"/>
        </w:rPr>
        <w:t>...........................................................................................</w:t>
      </w:r>
      <w:r w:rsidRPr="00E03AD3">
        <w:rPr>
          <w:rFonts w:ascii="Arial" w:hAnsi="Arial" w:cs="Arial"/>
          <w:bCs/>
          <w:sz w:val="24"/>
          <w:szCs w:val="24"/>
        </w:rPr>
        <w:t>………………….</w:t>
      </w:r>
    </w:p>
    <w:p w14:paraId="4D5709B9" w14:textId="0330C30E"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002B78C6" w:rsidRPr="002B78C6">
        <w:rPr>
          <w:rFonts w:ascii="Arial" w:hAnsi="Arial" w:cs="Arial"/>
          <w:bCs/>
          <w:sz w:val="24"/>
          <w:szCs w:val="24"/>
        </w:rPr>
        <w:t>Você aprenderia LIBRAS para se comunicar com não ouvintes, mesmo sendo ouvinte?</w:t>
      </w:r>
      <w:r w:rsidR="002B78C6">
        <w:rPr>
          <w:rFonts w:ascii="Arial" w:hAnsi="Arial" w:cs="Arial"/>
          <w:bCs/>
          <w:sz w:val="24"/>
          <w:szCs w:val="24"/>
        </w:rPr>
        <w:t>.....................................................................................</w:t>
      </w:r>
      <w:r w:rsidRPr="00E03AD3">
        <w:rPr>
          <w:rFonts w:ascii="Arial" w:hAnsi="Arial" w:cs="Arial"/>
          <w:bCs/>
          <w:sz w:val="24"/>
          <w:szCs w:val="24"/>
        </w:rPr>
        <w:t>………………….</w:t>
      </w:r>
    </w:p>
    <w:p w14:paraId="289BE90B" w14:textId="66D5CC47" w:rsidR="00E03AD3" w:rsidRDefault="00E03AD3" w:rsidP="00E03AD3">
      <w:pPr>
        <w:spacing w:before="240"/>
        <w:rPr>
          <w:rFonts w:ascii="Arial" w:hAnsi="Arial" w:cs="Arial"/>
          <w:bCs/>
          <w:sz w:val="24"/>
          <w:szCs w:val="24"/>
        </w:rPr>
      </w:pPr>
      <w:r w:rsidRPr="00E03AD3">
        <w:rPr>
          <w:rFonts w:ascii="Arial" w:hAnsi="Arial" w:cs="Arial"/>
          <w:bCs/>
          <w:sz w:val="24"/>
          <w:szCs w:val="24"/>
        </w:rPr>
        <w:t>Figura 1</w:t>
      </w:r>
      <w:r w:rsidRPr="00E03AD3">
        <w:rPr>
          <w:rFonts w:ascii="Arial" w:hAnsi="Arial" w:cs="Arial"/>
          <w:bCs/>
          <w:sz w:val="24"/>
          <w:szCs w:val="24"/>
        </w:rPr>
        <w:t>2</w:t>
      </w:r>
      <w:r w:rsidRPr="00E03AD3">
        <w:rPr>
          <w:rFonts w:ascii="Arial" w:hAnsi="Arial" w:cs="Arial"/>
          <w:bCs/>
          <w:sz w:val="24"/>
          <w:szCs w:val="24"/>
        </w:rPr>
        <w:t xml:space="preserve"> - </w:t>
      </w:r>
      <w:r w:rsidR="002B78C6" w:rsidRPr="002B78C6">
        <w:rPr>
          <w:rFonts w:ascii="Arial" w:hAnsi="Arial" w:cs="Arial"/>
          <w:bCs/>
          <w:sz w:val="24"/>
          <w:szCs w:val="24"/>
        </w:rPr>
        <w:t xml:space="preserve">Na sua </w:t>
      </w:r>
      <w:r w:rsidR="002B78C6" w:rsidRPr="002B78C6">
        <w:rPr>
          <w:rFonts w:ascii="Arial" w:hAnsi="Arial" w:cs="Arial"/>
          <w:bCs/>
          <w:sz w:val="24"/>
          <w:szCs w:val="24"/>
        </w:rPr>
        <w:t>família</w:t>
      </w:r>
      <w:r w:rsidR="002B78C6" w:rsidRPr="002B78C6">
        <w:rPr>
          <w:rFonts w:ascii="Arial" w:hAnsi="Arial" w:cs="Arial"/>
          <w:bCs/>
          <w:sz w:val="24"/>
          <w:szCs w:val="24"/>
        </w:rPr>
        <w:t xml:space="preserve"> há alguém com deficiência auditiva? Se sim, qual o grau de </w:t>
      </w:r>
      <w:r w:rsidR="002B78C6" w:rsidRPr="002B78C6">
        <w:rPr>
          <w:rFonts w:ascii="Arial" w:hAnsi="Arial" w:cs="Arial"/>
          <w:bCs/>
          <w:sz w:val="24"/>
          <w:szCs w:val="24"/>
        </w:rPr>
        <w:t>deficiência</w:t>
      </w:r>
      <w:r w:rsidR="002B78C6" w:rsidRPr="002B78C6">
        <w:rPr>
          <w:rFonts w:ascii="Arial" w:hAnsi="Arial" w:cs="Arial"/>
          <w:bCs/>
          <w:sz w:val="24"/>
          <w:szCs w:val="24"/>
        </w:rPr>
        <w:t xml:space="preserve"> dessa pessoa?</w:t>
      </w:r>
      <w:r w:rsidR="002B78C6">
        <w:rPr>
          <w:rFonts w:ascii="Arial" w:hAnsi="Arial" w:cs="Arial"/>
          <w:bCs/>
          <w:sz w:val="24"/>
          <w:szCs w:val="24"/>
        </w:rPr>
        <w:t>..............................................................</w:t>
      </w:r>
      <w:r w:rsidRPr="00E03AD3">
        <w:rPr>
          <w:rFonts w:ascii="Arial" w:hAnsi="Arial" w:cs="Arial"/>
          <w:bCs/>
          <w:sz w:val="24"/>
          <w:szCs w:val="24"/>
        </w:rPr>
        <w:t>………………….</w:t>
      </w:r>
    </w:p>
    <w:p w14:paraId="08D6A9CD" w14:textId="14B78C35"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002B78C6" w:rsidRPr="002B78C6">
        <w:rPr>
          <w:rFonts w:ascii="Arial" w:hAnsi="Arial" w:cs="Arial"/>
          <w:bCs/>
          <w:sz w:val="24"/>
          <w:szCs w:val="24"/>
        </w:rPr>
        <w:t>Você conhece alguma plataforma de ensino de LIBRAS?</w:t>
      </w:r>
      <w:r w:rsidRPr="00E03AD3">
        <w:rPr>
          <w:rFonts w:ascii="Arial" w:hAnsi="Arial" w:cs="Arial"/>
          <w:bCs/>
          <w:sz w:val="24"/>
          <w:szCs w:val="24"/>
        </w:rPr>
        <w:t>………………….</w:t>
      </w:r>
    </w:p>
    <w:p w14:paraId="33CADEEB" w14:textId="16B2BB39" w:rsid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002B78C6" w:rsidRPr="002B78C6">
        <w:rPr>
          <w:rFonts w:ascii="Arial" w:hAnsi="Arial" w:cs="Arial"/>
          <w:bCs/>
          <w:sz w:val="24"/>
          <w:szCs w:val="24"/>
        </w:rPr>
        <w:t xml:space="preserve">Você considera interessante um aplicativo para o </w:t>
      </w:r>
      <w:r w:rsidR="002B78C6" w:rsidRPr="002B78C6">
        <w:rPr>
          <w:rFonts w:ascii="Arial" w:hAnsi="Arial" w:cs="Arial"/>
          <w:bCs/>
          <w:sz w:val="24"/>
          <w:szCs w:val="24"/>
        </w:rPr>
        <w:t>auxílio</w:t>
      </w:r>
      <w:r w:rsidR="002B78C6" w:rsidRPr="002B78C6">
        <w:rPr>
          <w:rFonts w:ascii="Arial" w:hAnsi="Arial" w:cs="Arial"/>
          <w:bCs/>
          <w:sz w:val="24"/>
          <w:szCs w:val="24"/>
        </w:rPr>
        <w:t xml:space="preserve"> no ensino de LIBRAS?</w:t>
      </w:r>
      <w:r w:rsidR="002B78C6">
        <w:rPr>
          <w:rFonts w:ascii="Arial" w:hAnsi="Arial" w:cs="Arial"/>
          <w:bCs/>
          <w:sz w:val="24"/>
          <w:szCs w:val="24"/>
        </w:rPr>
        <w:t>...............................................................................................</w:t>
      </w:r>
      <w:r w:rsidRPr="00E03AD3">
        <w:rPr>
          <w:rFonts w:ascii="Arial" w:hAnsi="Arial" w:cs="Arial"/>
          <w:bCs/>
          <w:sz w:val="24"/>
          <w:szCs w:val="24"/>
        </w:rPr>
        <w:t>………………….</w:t>
      </w:r>
    </w:p>
    <w:p w14:paraId="2544B6A1" w14:textId="3B6B28B9"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002B78C6" w:rsidRPr="002B78C6">
        <w:rPr>
          <w:rFonts w:ascii="Arial" w:hAnsi="Arial" w:cs="Arial"/>
          <w:bCs/>
          <w:sz w:val="24"/>
          <w:szCs w:val="24"/>
        </w:rPr>
        <w:t>O quão pertinente para a sociedade seria um aplicativo como esse? (Avalie de 0 a 10)</w:t>
      </w:r>
      <w:r w:rsidR="002B78C6">
        <w:rPr>
          <w:rFonts w:ascii="Arial" w:hAnsi="Arial" w:cs="Arial"/>
          <w:bCs/>
          <w:sz w:val="24"/>
          <w:szCs w:val="24"/>
        </w:rPr>
        <w:t>.................................................................................</w:t>
      </w:r>
      <w:r w:rsidRPr="00E03AD3">
        <w:rPr>
          <w:rFonts w:ascii="Arial" w:hAnsi="Arial" w:cs="Arial"/>
          <w:bCs/>
          <w:sz w:val="24"/>
          <w:szCs w:val="24"/>
        </w:rPr>
        <w:t>………………….</w:t>
      </w:r>
    </w:p>
    <w:p w14:paraId="01AB5767" w14:textId="77777777" w:rsidR="00E03AD3" w:rsidRPr="00E03AD3" w:rsidRDefault="00E03AD3" w:rsidP="00E03AD3">
      <w:pPr>
        <w:spacing w:before="240"/>
        <w:rPr>
          <w:rFonts w:ascii="Arial" w:hAnsi="Arial" w:cs="Arial"/>
          <w:bCs/>
          <w:sz w:val="24"/>
          <w:szCs w:val="24"/>
        </w:rPr>
      </w:pPr>
    </w:p>
    <w:p w14:paraId="3007718D" w14:textId="77777777" w:rsidR="00E03AD3" w:rsidRPr="00E03AD3" w:rsidRDefault="00E03AD3" w:rsidP="00E03AD3">
      <w:pPr>
        <w:spacing w:before="240"/>
        <w:ind w:left="360"/>
        <w:rPr>
          <w:rFonts w:ascii="Arial" w:hAnsi="Arial" w:cs="Arial"/>
          <w:bCs/>
          <w:sz w:val="24"/>
          <w:szCs w:val="24"/>
        </w:rPr>
      </w:pPr>
    </w:p>
    <w:p w14:paraId="21691609" w14:textId="77777777" w:rsidR="00E03AD3" w:rsidRPr="00E03AD3" w:rsidRDefault="00E03AD3" w:rsidP="008D2FAE">
      <w:pPr>
        <w:spacing w:before="240"/>
        <w:ind w:left="360"/>
        <w:rPr>
          <w:rFonts w:ascii="Arial" w:hAnsi="Arial" w:cs="Arial"/>
          <w:bCs/>
          <w:sz w:val="24"/>
          <w:szCs w:val="24"/>
        </w:rPr>
      </w:pPr>
    </w:p>
    <w:p w14:paraId="29634071" w14:textId="5FABF329" w:rsidR="00421B69" w:rsidRPr="00E03AD3" w:rsidRDefault="00421B69" w:rsidP="008D2FAE">
      <w:pPr>
        <w:spacing w:before="240"/>
        <w:ind w:left="360"/>
        <w:rPr>
          <w:rFonts w:ascii="Arial" w:hAnsi="Arial" w:cs="Arial"/>
          <w:b/>
          <w:sz w:val="28"/>
          <w:szCs w:val="28"/>
        </w:rPr>
      </w:pPr>
    </w:p>
    <w:p w14:paraId="73716E26" w14:textId="77777777" w:rsidR="00E03AD3" w:rsidRPr="00E03AD3" w:rsidRDefault="00E03AD3" w:rsidP="008D2FAE">
      <w:pPr>
        <w:spacing w:before="240"/>
        <w:ind w:left="360"/>
        <w:rPr>
          <w:rFonts w:ascii="Arial" w:hAnsi="Arial" w:cs="Arial"/>
          <w:b/>
          <w:sz w:val="28"/>
          <w:szCs w:val="28"/>
        </w:rPr>
      </w:pPr>
    </w:p>
    <w:p w14:paraId="378AA3F1" w14:textId="5CC02639" w:rsidR="006B6DFD" w:rsidRPr="00E03AD3" w:rsidRDefault="006B6DFD" w:rsidP="00EF53F2">
      <w:pPr>
        <w:spacing w:before="240"/>
        <w:rPr>
          <w:rFonts w:ascii="Arial" w:hAnsi="Arial" w:cs="Arial"/>
          <w:b/>
          <w:sz w:val="28"/>
          <w:szCs w:val="28"/>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lastRenderedPageBreak/>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01159891" w14:textId="348A9C7D"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lastRenderedPageBreak/>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nos dias atuais.</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lastRenderedPageBreak/>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w:t>
      </w:r>
      <w:r w:rsidRPr="001A64D3">
        <w:rPr>
          <w:rFonts w:ascii="Arial" w:hAnsi="Arial" w:cs="Arial"/>
          <w:bCs/>
          <w:sz w:val="24"/>
          <w:szCs w:val="24"/>
        </w:rPr>
        <w:lastRenderedPageBreak/>
        <w:t>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lastRenderedPageBreak/>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lastRenderedPageBreak/>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proofErr w:type="gramStart"/>
      <w:r>
        <w:rPr>
          <w:rFonts w:ascii="Arial" w:hAnsi="Arial" w:cs="Arial"/>
          <w:bCs/>
          <w:sz w:val="24"/>
          <w:szCs w:val="24"/>
        </w:rPr>
        <w:t>tornaram-se</w:t>
      </w:r>
      <w:proofErr w:type="gramEnd"/>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w:t>
      </w:r>
      <w:r>
        <w:rPr>
          <w:rFonts w:ascii="Arial" w:hAnsi="Arial" w:cs="Arial"/>
          <w:bCs/>
          <w:sz w:val="24"/>
          <w:szCs w:val="24"/>
        </w:rPr>
        <w:lastRenderedPageBreak/>
        <w:t>(incapacidade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w:t>
      </w:r>
      <w:r>
        <w:rPr>
          <w:rFonts w:ascii="Arial" w:hAnsi="Arial" w:cs="Arial"/>
          <w:bCs/>
          <w:sz w:val="24"/>
          <w:szCs w:val="24"/>
        </w:rPr>
        <w:lastRenderedPageBreak/>
        <w:t xml:space="preserve">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w:t>
      </w:r>
      <w:proofErr w:type="spellStart"/>
      <w:r>
        <w:rPr>
          <w:rFonts w:ascii="Arial" w:hAnsi="Arial" w:cs="Arial"/>
          <w:b/>
          <w:bCs/>
          <w:sz w:val="24"/>
          <w:szCs w:val="24"/>
        </w:rPr>
        <w:t>JavaScript</w:t>
      </w:r>
      <w:proofErr w:type="spellEnd"/>
    </w:p>
    <w:p w14:paraId="091393A5" w14:textId="762F74B0"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agem de programação</w:t>
      </w:r>
      <w:r w:rsidR="00C82DCE">
        <w:rPr>
          <w:rFonts w:ascii="Arial" w:hAnsi="Arial" w:cs="Arial"/>
          <w:sz w:val="24"/>
          <w:szCs w:val="24"/>
        </w:rPr>
        <w:t xml:space="preserve">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61A6FDD6" w14:textId="78BE54A4" w:rsidR="00B9594A" w:rsidRDefault="00B9594A" w:rsidP="00B9594A">
      <w:pPr>
        <w:spacing w:before="240"/>
        <w:jc w:val="both"/>
        <w:rPr>
          <w:rFonts w:ascii="Arial" w:hAnsi="Arial" w:cs="Arial"/>
          <w:b/>
          <w:bCs/>
          <w:sz w:val="28"/>
          <w:szCs w:val="28"/>
        </w:rPr>
      </w:pPr>
      <w:r w:rsidRPr="00B9594A">
        <w:rPr>
          <w:rFonts w:ascii="Arial" w:hAnsi="Arial" w:cs="Arial"/>
          <w:b/>
          <w:bCs/>
          <w:sz w:val="28"/>
          <w:szCs w:val="28"/>
        </w:rPr>
        <w:t xml:space="preserve">2.7.5 </w:t>
      </w:r>
      <w:proofErr w:type="spellStart"/>
      <w:r w:rsidRPr="00B9594A">
        <w:rPr>
          <w:rFonts w:ascii="Arial" w:hAnsi="Arial" w:cs="Arial"/>
          <w:b/>
          <w:bCs/>
          <w:sz w:val="28"/>
          <w:szCs w:val="28"/>
        </w:rPr>
        <w:t>React</w:t>
      </w:r>
      <w:proofErr w:type="spellEnd"/>
    </w:p>
    <w:p w14:paraId="372FBDA8" w14:textId="46C672F7" w:rsidR="007D65AC" w:rsidRDefault="00B9594A" w:rsidP="00985942">
      <w:pPr>
        <w:spacing w:before="240"/>
        <w:jc w:val="both"/>
        <w:rPr>
          <w:rFonts w:ascii="Arial" w:hAnsi="Arial" w:cs="Arial"/>
          <w:sz w:val="24"/>
          <w:szCs w:val="24"/>
        </w:rPr>
      </w:pPr>
      <w:r w:rsidRPr="007D65AC">
        <w:rPr>
          <w:rFonts w:ascii="Arial" w:hAnsi="Arial" w:cs="Arial"/>
          <w:sz w:val="24"/>
          <w:szCs w:val="24"/>
        </w:rPr>
        <w:tab/>
        <w:t xml:space="preserve">No livro </w:t>
      </w:r>
      <w:proofErr w:type="spellStart"/>
      <w:r w:rsidRPr="007D65AC">
        <w:rPr>
          <w:rFonts w:ascii="Arial" w:hAnsi="Arial" w:cs="Arial"/>
          <w:sz w:val="24"/>
          <w:szCs w:val="24"/>
        </w:rPr>
        <w:t>React</w:t>
      </w:r>
      <w:proofErr w:type="spellEnd"/>
      <w:r w:rsidRPr="007D65AC">
        <w:rPr>
          <w:rFonts w:ascii="Arial" w:hAnsi="Arial" w:cs="Arial"/>
          <w:sz w:val="24"/>
          <w:szCs w:val="24"/>
        </w:rPr>
        <w:t xml:space="preserve"> </w:t>
      </w:r>
      <w:r w:rsidR="007D65AC">
        <w:rPr>
          <w:rFonts w:ascii="Arial" w:hAnsi="Arial" w:cs="Arial"/>
          <w:sz w:val="24"/>
          <w:szCs w:val="24"/>
        </w:rPr>
        <w:t>A</w:t>
      </w:r>
      <w:r w:rsidRPr="007D65AC">
        <w:rPr>
          <w:rFonts w:ascii="Arial" w:hAnsi="Arial" w:cs="Arial"/>
          <w:sz w:val="24"/>
          <w:szCs w:val="24"/>
        </w:rPr>
        <w:t xml:space="preserve">prenda </w:t>
      </w:r>
      <w:r w:rsidR="007D65AC">
        <w:rPr>
          <w:rFonts w:ascii="Arial" w:hAnsi="Arial" w:cs="Arial"/>
          <w:sz w:val="24"/>
          <w:szCs w:val="24"/>
        </w:rPr>
        <w:t>P</w:t>
      </w:r>
      <w:r w:rsidRPr="007D65AC">
        <w:rPr>
          <w:rFonts w:ascii="Arial" w:hAnsi="Arial" w:cs="Arial"/>
          <w:sz w:val="24"/>
          <w:szCs w:val="24"/>
        </w:rPr>
        <w:t xml:space="preserve">raticando (2021, p. 19), </w:t>
      </w:r>
      <w:proofErr w:type="spellStart"/>
      <w:r w:rsidR="007D65AC">
        <w:rPr>
          <w:rFonts w:ascii="Arial" w:hAnsi="Arial" w:cs="Arial"/>
          <w:sz w:val="24"/>
          <w:szCs w:val="24"/>
        </w:rPr>
        <w:t>Maujor</w:t>
      </w:r>
      <w:proofErr w:type="spellEnd"/>
      <w:r w:rsidR="007D65AC">
        <w:rPr>
          <w:rFonts w:ascii="Arial" w:hAnsi="Arial" w:cs="Arial"/>
          <w:sz w:val="24"/>
          <w:szCs w:val="24"/>
        </w:rPr>
        <w:t xml:space="preserve"> aborda que </w:t>
      </w:r>
      <w:proofErr w:type="spellStart"/>
      <w:r w:rsidRPr="007D65AC">
        <w:rPr>
          <w:rFonts w:ascii="Arial" w:hAnsi="Arial" w:cs="Arial"/>
          <w:sz w:val="24"/>
          <w:szCs w:val="24"/>
        </w:rPr>
        <w:t>React</w:t>
      </w:r>
      <w:proofErr w:type="spellEnd"/>
      <w:r w:rsidRPr="007D65AC">
        <w:rPr>
          <w:rFonts w:ascii="Arial" w:hAnsi="Arial" w:cs="Arial"/>
          <w:sz w:val="24"/>
          <w:szCs w:val="24"/>
        </w:rPr>
        <w:t xml:space="preserve"> é uma biblioteca </w:t>
      </w:r>
      <w:proofErr w:type="spellStart"/>
      <w:r w:rsidRPr="007D65AC">
        <w:rPr>
          <w:rFonts w:ascii="Arial" w:hAnsi="Arial" w:cs="Arial"/>
          <w:sz w:val="24"/>
          <w:szCs w:val="24"/>
        </w:rPr>
        <w:t>JavaScript</w:t>
      </w:r>
      <w:proofErr w:type="spellEnd"/>
      <w:r w:rsidR="007D65AC" w:rsidRPr="007D65AC">
        <w:rPr>
          <w:rFonts w:ascii="Arial" w:hAnsi="Arial" w:cs="Arial"/>
          <w:sz w:val="24"/>
          <w:szCs w:val="24"/>
        </w:rPr>
        <w:t xml:space="preserve"> para o desenvolvimento de interfaces interativas criadas por Jordan </w:t>
      </w:r>
      <w:proofErr w:type="spellStart"/>
      <w:r w:rsidR="007D65AC" w:rsidRPr="007D65AC">
        <w:rPr>
          <w:rFonts w:ascii="Arial" w:hAnsi="Arial" w:cs="Arial"/>
          <w:sz w:val="24"/>
          <w:szCs w:val="24"/>
        </w:rPr>
        <w:t>Walke</w:t>
      </w:r>
      <w:proofErr w:type="spellEnd"/>
      <w:r w:rsidR="007D65AC" w:rsidRPr="007D65AC">
        <w:rPr>
          <w:rFonts w:ascii="Arial" w:hAnsi="Arial" w:cs="Arial"/>
          <w:sz w:val="24"/>
          <w:szCs w:val="24"/>
        </w:rPr>
        <w:t>, um engenheiro do app Facebook. As bibliotecas foram criadas nas técnicas modernas de desenvolvimento front-end</w:t>
      </w:r>
      <w:r w:rsidR="007D65AC">
        <w:rPr>
          <w:rFonts w:ascii="Arial" w:hAnsi="Arial" w:cs="Arial"/>
          <w:sz w:val="24"/>
          <w:szCs w:val="24"/>
        </w:rPr>
        <w:t>.</w:t>
      </w:r>
    </w:p>
    <w:p w14:paraId="085BAD19" w14:textId="7A1879CA" w:rsidR="007D65AC" w:rsidRDefault="007D65AC" w:rsidP="00985942">
      <w:pPr>
        <w:ind w:left="4956"/>
        <w:rPr>
          <w:rFonts w:ascii="Arial" w:hAnsi="Arial" w:cs="Arial"/>
          <w:sz w:val="16"/>
          <w:szCs w:val="16"/>
        </w:rPr>
      </w:pPr>
      <w:r>
        <w:rPr>
          <w:rFonts w:ascii="Arial" w:hAnsi="Arial" w:cs="Arial"/>
          <w:sz w:val="16"/>
          <w:szCs w:val="16"/>
        </w:rPr>
        <w:t>“</w:t>
      </w:r>
      <w:proofErr w:type="spellStart"/>
      <w:r w:rsidRPr="007D65AC">
        <w:rPr>
          <w:rFonts w:ascii="Arial" w:hAnsi="Arial" w:cs="Arial"/>
          <w:sz w:val="16"/>
          <w:szCs w:val="16"/>
        </w:rPr>
        <w:t>React</w:t>
      </w:r>
      <w:proofErr w:type="spellEnd"/>
      <w:r w:rsidRPr="007D65AC">
        <w:rPr>
          <w:rFonts w:ascii="Arial" w:hAnsi="Arial" w:cs="Arial"/>
          <w:sz w:val="16"/>
          <w:szCs w:val="16"/>
        </w:rPr>
        <w:t xml:space="preserve"> é indicado para uso por empresas e para projetos de qualquer porte. A seguir, uma pequena lista de algumas empresas que usam efetivamente </w:t>
      </w:r>
      <w:proofErr w:type="spellStart"/>
      <w:r w:rsidRPr="007D65AC">
        <w:rPr>
          <w:rFonts w:ascii="Arial" w:hAnsi="Arial" w:cs="Arial"/>
          <w:sz w:val="16"/>
          <w:szCs w:val="16"/>
        </w:rPr>
        <w:t>React</w:t>
      </w:r>
      <w:proofErr w:type="spellEnd"/>
      <w:r w:rsidRPr="007D65AC">
        <w:rPr>
          <w:rFonts w:ascii="Arial" w:hAnsi="Arial" w:cs="Arial"/>
          <w:sz w:val="16"/>
          <w:szCs w:val="16"/>
        </w:rPr>
        <w:t xml:space="preserve">: </w:t>
      </w:r>
      <w:proofErr w:type="spellStart"/>
      <w:r w:rsidRPr="007D65AC">
        <w:rPr>
          <w:rFonts w:ascii="Arial" w:hAnsi="Arial" w:cs="Arial"/>
          <w:sz w:val="16"/>
          <w:szCs w:val="16"/>
        </w:rPr>
        <w:t>Airbnb</w:t>
      </w:r>
      <w:proofErr w:type="spellEnd"/>
      <w:r w:rsidRPr="007D65AC">
        <w:rPr>
          <w:rFonts w:ascii="Arial" w:hAnsi="Arial" w:cs="Arial"/>
          <w:sz w:val="16"/>
          <w:szCs w:val="16"/>
        </w:rPr>
        <w:t xml:space="preserve">, eBay, </w:t>
      </w:r>
      <w:proofErr w:type="spellStart"/>
      <w:r w:rsidRPr="007D65AC">
        <w:rPr>
          <w:rFonts w:ascii="Arial" w:hAnsi="Arial" w:cs="Arial"/>
          <w:sz w:val="16"/>
          <w:szCs w:val="16"/>
        </w:rPr>
        <w:t>GrouponMerchant</w:t>
      </w:r>
      <w:proofErr w:type="spellEnd"/>
      <w:r w:rsidRPr="007D65AC">
        <w:rPr>
          <w:rFonts w:ascii="Arial" w:hAnsi="Arial" w:cs="Arial"/>
          <w:sz w:val="16"/>
          <w:szCs w:val="16"/>
        </w:rPr>
        <w:t xml:space="preserve">, Khan </w:t>
      </w:r>
      <w:proofErr w:type="spellStart"/>
      <w:r w:rsidRPr="007D65AC">
        <w:rPr>
          <w:rFonts w:ascii="Arial" w:hAnsi="Arial" w:cs="Arial"/>
          <w:sz w:val="16"/>
          <w:szCs w:val="16"/>
        </w:rPr>
        <w:t>Academy</w:t>
      </w:r>
      <w:proofErr w:type="spellEnd"/>
      <w:r w:rsidRPr="007D65AC">
        <w:rPr>
          <w:rFonts w:ascii="Arial" w:hAnsi="Arial" w:cs="Arial"/>
          <w:sz w:val="16"/>
          <w:szCs w:val="16"/>
        </w:rPr>
        <w:t xml:space="preserve">, Netflix, PayPal, </w:t>
      </w:r>
      <w:proofErr w:type="spellStart"/>
      <w:r w:rsidRPr="007D65AC">
        <w:rPr>
          <w:rFonts w:ascii="Arial" w:hAnsi="Arial" w:cs="Arial"/>
          <w:sz w:val="16"/>
          <w:szCs w:val="16"/>
        </w:rPr>
        <w:t>Reddit</w:t>
      </w:r>
      <w:proofErr w:type="spellEnd"/>
      <w:r w:rsidRPr="007D65AC">
        <w:rPr>
          <w:rFonts w:ascii="Arial" w:hAnsi="Arial" w:cs="Arial"/>
          <w:sz w:val="16"/>
          <w:szCs w:val="16"/>
        </w:rPr>
        <w:t xml:space="preserve">, </w:t>
      </w:r>
      <w:proofErr w:type="spellStart"/>
      <w:r w:rsidRPr="007D65AC">
        <w:rPr>
          <w:rFonts w:ascii="Arial" w:hAnsi="Arial" w:cs="Arial"/>
          <w:sz w:val="16"/>
          <w:szCs w:val="16"/>
        </w:rPr>
        <w:t>Salesforce</w:t>
      </w:r>
      <w:proofErr w:type="spellEnd"/>
      <w:r w:rsidRPr="007D65AC">
        <w:rPr>
          <w:rFonts w:ascii="Arial" w:hAnsi="Arial" w:cs="Arial"/>
          <w:sz w:val="16"/>
          <w:szCs w:val="16"/>
        </w:rPr>
        <w:t xml:space="preserve">, </w:t>
      </w:r>
      <w:proofErr w:type="spellStart"/>
      <w:r w:rsidRPr="007D65AC">
        <w:rPr>
          <w:rFonts w:ascii="Arial" w:hAnsi="Arial" w:cs="Arial"/>
          <w:sz w:val="16"/>
          <w:szCs w:val="16"/>
        </w:rPr>
        <w:t>SberBank</w:t>
      </w:r>
      <w:proofErr w:type="spellEnd"/>
      <w:r w:rsidRPr="007D65AC">
        <w:rPr>
          <w:rFonts w:ascii="Arial" w:hAnsi="Arial" w:cs="Arial"/>
          <w:sz w:val="16"/>
          <w:szCs w:val="16"/>
        </w:rPr>
        <w:t xml:space="preserve">, Twitter, </w:t>
      </w:r>
      <w:proofErr w:type="spellStart"/>
      <w:r w:rsidRPr="007D65AC">
        <w:rPr>
          <w:rFonts w:ascii="Arial" w:hAnsi="Arial" w:cs="Arial"/>
          <w:sz w:val="16"/>
          <w:szCs w:val="16"/>
        </w:rPr>
        <w:t>WordPress</w:t>
      </w:r>
      <w:proofErr w:type="spellEnd"/>
      <w:r w:rsidRPr="007D65AC">
        <w:rPr>
          <w:rFonts w:ascii="Arial" w:hAnsi="Arial" w:cs="Arial"/>
          <w:sz w:val="16"/>
          <w:szCs w:val="16"/>
        </w:rPr>
        <w:t>.</w:t>
      </w:r>
      <w:r>
        <w:rPr>
          <w:rFonts w:ascii="Arial" w:hAnsi="Arial" w:cs="Arial"/>
          <w:sz w:val="16"/>
          <w:szCs w:val="16"/>
        </w:rPr>
        <w:t>” (</w:t>
      </w:r>
      <w:proofErr w:type="spellStart"/>
      <w:r>
        <w:rPr>
          <w:rFonts w:ascii="Arial" w:hAnsi="Arial" w:cs="Arial"/>
          <w:sz w:val="16"/>
          <w:szCs w:val="16"/>
        </w:rPr>
        <w:t>Maujor</w:t>
      </w:r>
      <w:proofErr w:type="spellEnd"/>
      <w:r>
        <w:rPr>
          <w:rFonts w:ascii="Arial" w:hAnsi="Arial" w:cs="Arial"/>
          <w:sz w:val="16"/>
          <w:szCs w:val="16"/>
        </w:rPr>
        <w:t>, 2021).</w:t>
      </w:r>
    </w:p>
    <w:p w14:paraId="0F955DCE" w14:textId="400C50F4" w:rsidR="007D65AC" w:rsidRPr="007D65AC" w:rsidRDefault="007D65AC" w:rsidP="00B9594A">
      <w:pPr>
        <w:spacing w:before="240"/>
        <w:jc w:val="both"/>
        <w:rPr>
          <w:rFonts w:ascii="Arial" w:hAnsi="Arial" w:cs="Arial"/>
          <w:sz w:val="24"/>
          <w:szCs w:val="24"/>
        </w:rPr>
      </w:pPr>
    </w:p>
    <w:p w14:paraId="30720BA8" w14:textId="089EC568" w:rsidR="00E366F2" w:rsidRDefault="00E366F2" w:rsidP="00B9594A">
      <w:pPr>
        <w:spacing w:before="240"/>
        <w:jc w:val="both"/>
        <w:rPr>
          <w:rFonts w:ascii="Arial" w:hAnsi="Arial" w:cs="Arial"/>
          <w:sz w:val="16"/>
          <w:szCs w:val="16"/>
        </w:rPr>
      </w:pP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3.1 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público alvo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assim podemos identificar quantos pessoas tem ou tiveram interesse em aprender LIBRAS. Desta forma, descobrimos se o nosso público alvo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Default="00750E43" w:rsidP="00750E43">
      <w:pPr>
        <w:spacing w:before="240"/>
        <w:jc w:val="both"/>
        <w:rPr>
          <w:rFonts w:ascii="Arial" w:hAnsi="Arial" w:cs="Arial"/>
          <w:b/>
          <w:bCs/>
          <w:sz w:val="28"/>
          <w:szCs w:val="28"/>
        </w:rPr>
      </w:pPr>
      <w:r>
        <w:rPr>
          <w:rFonts w:ascii="Arial" w:hAnsi="Arial" w:cs="Arial"/>
          <w:b/>
          <w:bCs/>
          <w:sz w:val="28"/>
          <w:szCs w:val="28"/>
        </w:rPr>
        <w:t>3.2 PROJETO</w:t>
      </w:r>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(LIBRAS) de maneira prática e dinâmica. Para tanto, será utilizada uma interface simples e objetiva, além do modelo UML para facilitar a criação e a modelagem do software.</w:t>
      </w:r>
    </w:p>
    <w:p w14:paraId="773A1C84" w14:textId="07342985" w:rsidR="00654B8C" w:rsidRDefault="00654B8C" w:rsidP="00750E43">
      <w:pPr>
        <w:spacing w:before="240"/>
        <w:jc w:val="both"/>
        <w:rPr>
          <w:rFonts w:ascii="Arial" w:hAnsi="Arial" w:cs="Arial"/>
          <w:b/>
          <w:bCs/>
          <w:sz w:val="28"/>
          <w:szCs w:val="28"/>
        </w:rPr>
      </w:pPr>
      <w:bookmarkStart w:id="15" w:name="_Hlk178357184"/>
      <w:r w:rsidRPr="00654B8C">
        <w:rPr>
          <w:rFonts w:ascii="Arial" w:hAnsi="Arial" w:cs="Arial"/>
          <w:b/>
          <w:bCs/>
          <w:sz w:val="28"/>
          <w:szCs w:val="28"/>
        </w:rPr>
        <w:t>3.2.1 UML</w:t>
      </w:r>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53772A" w:rsidRDefault="0053772A" w:rsidP="0053772A">
      <w:pPr>
        <w:spacing w:before="240" w:line="360" w:lineRule="auto"/>
        <w:jc w:val="both"/>
        <w:rPr>
          <w:rFonts w:ascii="Arial" w:hAnsi="Arial" w:cs="Arial"/>
          <w:b/>
          <w:bCs/>
          <w:sz w:val="28"/>
          <w:szCs w:val="28"/>
        </w:rPr>
      </w:pPr>
      <w:r w:rsidRPr="0053772A">
        <w:rPr>
          <w:rFonts w:ascii="Arial" w:hAnsi="Arial" w:cs="Arial"/>
          <w:b/>
          <w:bCs/>
          <w:sz w:val="28"/>
          <w:szCs w:val="28"/>
        </w:rPr>
        <w:t>3.2.2 DIAGRAMAS</w:t>
      </w:r>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Default="00AB4896" w:rsidP="00AB4896">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.1</w:t>
      </w:r>
      <w:r w:rsidRPr="0053772A">
        <w:rPr>
          <w:rFonts w:ascii="Arial" w:hAnsi="Arial" w:cs="Arial"/>
          <w:b/>
          <w:bCs/>
          <w:sz w:val="28"/>
          <w:szCs w:val="28"/>
        </w:rPr>
        <w:t xml:space="preserve"> DIAGRAMA</w:t>
      </w:r>
      <w:r w:rsidR="00A702BF">
        <w:rPr>
          <w:rFonts w:ascii="Arial" w:hAnsi="Arial" w:cs="Arial"/>
          <w:b/>
          <w:bCs/>
          <w:sz w:val="28"/>
          <w:szCs w:val="28"/>
        </w:rPr>
        <w:t xml:space="preserve"> DE CLASSE</w:t>
      </w:r>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xml:space="preserve">. A interação entre essas classes garante </w:t>
      </w:r>
      <w:r w:rsidRPr="006F2CE5">
        <w:rPr>
          <w:rFonts w:ascii="Arial" w:hAnsi="Arial" w:cs="Arial"/>
          <w:sz w:val="24"/>
          <w:szCs w:val="24"/>
        </w:rPr>
        <w:lastRenderedPageBreak/>
        <w:t>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A classe Movimento representa um movimento específico das mãos que foi capturado pelo sistema. Cada movimento inclui dados como a posição das mãos e o 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lastRenderedPageBreak/>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Default="00EF0E5A" w:rsidP="00EF0E5A">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w:t>
      </w:r>
      <w:r w:rsidR="00B6044B">
        <w:rPr>
          <w:rFonts w:ascii="Arial" w:hAnsi="Arial" w:cs="Arial"/>
          <w:b/>
          <w:bCs/>
          <w:sz w:val="28"/>
          <w:szCs w:val="28"/>
        </w:rPr>
        <w:t>2</w:t>
      </w:r>
      <w:r w:rsidRPr="0053772A">
        <w:rPr>
          <w:rFonts w:ascii="Arial" w:hAnsi="Arial" w:cs="Arial"/>
          <w:b/>
          <w:bCs/>
          <w:sz w:val="28"/>
          <w:szCs w:val="28"/>
        </w:rPr>
        <w:t xml:space="preserve"> DIAGRAMA</w:t>
      </w:r>
      <w:r>
        <w:rPr>
          <w:rFonts w:ascii="Arial" w:hAnsi="Arial" w:cs="Arial"/>
          <w:b/>
          <w:bCs/>
          <w:sz w:val="28"/>
          <w:szCs w:val="28"/>
        </w:rPr>
        <w:t xml:space="preserve"> DE </w:t>
      </w:r>
      <w:r w:rsidR="00265832">
        <w:rPr>
          <w:rFonts w:ascii="Arial" w:hAnsi="Arial" w:cs="Arial"/>
          <w:b/>
          <w:bCs/>
          <w:sz w:val="28"/>
          <w:szCs w:val="28"/>
        </w:rPr>
        <w:t>USO</w:t>
      </w:r>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 xml:space="preserve">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w:t>
      </w:r>
      <w:r w:rsidRPr="00B6044B">
        <w:rPr>
          <w:rFonts w:ascii="Arial" w:hAnsi="Arial" w:cs="Arial"/>
          <w:sz w:val="24"/>
          <w:szCs w:val="24"/>
        </w:rPr>
        <w:lastRenderedPageBreak/>
        <w:t>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Default="00E227A4" w:rsidP="00E227A4">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.3</w:t>
      </w:r>
      <w:r w:rsidRPr="0053772A">
        <w:rPr>
          <w:rFonts w:ascii="Arial" w:hAnsi="Arial" w:cs="Arial"/>
          <w:b/>
          <w:bCs/>
          <w:sz w:val="28"/>
          <w:szCs w:val="28"/>
        </w:rPr>
        <w:t xml:space="preserve"> DIAGRAMA</w:t>
      </w:r>
      <w:r>
        <w:rPr>
          <w:rFonts w:ascii="Arial" w:hAnsi="Arial" w:cs="Arial"/>
          <w:b/>
          <w:bCs/>
          <w:sz w:val="28"/>
          <w:szCs w:val="28"/>
        </w:rPr>
        <w:t xml:space="preserve"> DE ATIVIDADE</w:t>
      </w:r>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lastRenderedPageBreak/>
        <w:t xml:space="preserve">Ao iniciar o sistema, o usuário é direcionado a uma etapa de decisão, onde o sistema verifica se ele já possui cadastro. Caso não possua, o usuário </w:t>
      </w:r>
      <w:proofErr w:type="spellStart"/>
      <w:r w:rsidRPr="006A45A1">
        <w:rPr>
          <w:rFonts w:ascii="Arial" w:hAnsi="Arial" w:cs="Arial"/>
          <w:sz w:val="24"/>
          <w:szCs w:val="24"/>
        </w:rPr>
        <w:t>é</w:t>
      </w:r>
      <w:proofErr w:type="spellEnd"/>
      <w:r w:rsidRPr="006A45A1">
        <w:rPr>
          <w:rFonts w:ascii="Arial" w:hAnsi="Arial" w:cs="Arial"/>
          <w:sz w:val="24"/>
          <w:szCs w:val="24"/>
        </w:rPr>
        <w:t xml:space="preserve">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38336ED9" w14:textId="2987DB82" w:rsidR="006A45A1" w:rsidRDefault="006A45A1" w:rsidP="006A45A1">
      <w:pPr>
        <w:spacing w:before="240" w:line="360" w:lineRule="auto"/>
        <w:ind w:firstLine="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p>
    <w:p w14:paraId="692BD683" w14:textId="77777777" w:rsidR="006A45A1" w:rsidRDefault="006A45A1" w:rsidP="006A45A1">
      <w:pPr>
        <w:spacing w:before="240"/>
        <w:ind w:firstLine="708"/>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1A4359A1" w14:textId="11DAC0E2" w:rsidR="003468A4" w:rsidRDefault="003468A4" w:rsidP="003468A4">
      <w:pPr>
        <w:spacing w:before="240" w:line="360" w:lineRule="auto"/>
        <w:jc w:val="both"/>
        <w:rPr>
          <w:rFonts w:ascii="Arial" w:hAnsi="Arial" w:cs="Arial"/>
          <w:b/>
          <w:bCs/>
          <w:sz w:val="28"/>
          <w:szCs w:val="28"/>
        </w:rPr>
      </w:pPr>
      <w:r w:rsidRPr="0053772A">
        <w:rPr>
          <w:rFonts w:ascii="Arial" w:hAnsi="Arial" w:cs="Arial"/>
          <w:b/>
          <w:bCs/>
          <w:sz w:val="28"/>
          <w:szCs w:val="28"/>
        </w:rPr>
        <w:t>3.</w:t>
      </w:r>
      <w:r>
        <w:rPr>
          <w:rFonts w:ascii="Arial" w:hAnsi="Arial" w:cs="Arial"/>
          <w:b/>
          <w:bCs/>
          <w:sz w:val="28"/>
          <w:szCs w:val="28"/>
        </w:rPr>
        <w:t>3</w:t>
      </w:r>
      <w:r w:rsidRPr="0053772A">
        <w:rPr>
          <w:rFonts w:ascii="Arial" w:hAnsi="Arial" w:cs="Arial"/>
          <w:b/>
          <w:bCs/>
          <w:sz w:val="28"/>
          <w:szCs w:val="28"/>
        </w:rPr>
        <w:t xml:space="preserve"> </w:t>
      </w:r>
      <w:r>
        <w:rPr>
          <w:rFonts w:ascii="Arial" w:hAnsi="Arial" w:cs="Arial"/>
          <w:b/>
          <w:bCs/>
          <w:sz w:val="28"/>
          <w:szCs w:val="28"/>
        </w:rPr>
        <w:t>CRONOGRAMA</w:t>
      </w:r>
    </w:p>
    <w:p w14:paraId="7410D1A1" w14:textId="77777777" w:rsidR="003468A4" w:rsidRDefault="003468A4" w:rsidP="003468A4">
      <w:pPr>
        <w:spacing w:before="240" w:line="360" w:lineRule="auto"/>
        <w:jc w:val="both"/>
        <w:rPr>
          <w:rFonts w:ascii="Arial" w:hAnsi="Arial" w:cs="Arial"/>
          <w:b/>
          <w:bCs/>
          <w:sz w:val="28"/>
          <w:szCs w:val="28"/>
        </w:rPr>
      </w:pPr>
    </w:p>
    <w:p w14:paraId="735862E4" w14:textId="77777777" w:rsidR="003468A4" w:rsidRDefault="003468A4" w:rsidP="003468A4">
      <w:pPr>
        <w:spacing w:before="240" w:line="360" w:lineRule="auto"/>
        <w:jc w:val="both"/>
        <w:rPr>
          <w:rFonts w:ascii="Arial" w:hAnsi="Arial" w:cs="Arial"/>
          <w:b/>
          <w:bCs/>
          <w:sz w:val="28"/>
          <w:szCs w:val="28"/>
        </w:rPr>
      </w:pPr>
    </w:p>
    <w:p w14:paraId="6A48F5F7" w14:textId="2B293B11" w:rsidR="003468A4" w:rsidRPr="003468A4" w:rsidRDefault="003468A4" w:rsidP="003468A4">
      <w:pPr>
        <w:spacing w:before="240" w:line="360" w:lineRule="auto"/>
        <w:jc w:val="center"/>
        <w:rPr>
          <w:rFonts w:ascii="Arial" w:hAnsi="Arial" w:cs="Arial"/>
          <w:sz w:val="20"/>
          <w:szCs w:val="20"/>
        </w:rPr>
      </w:pPr>
      <w:r w:rsidRPr="003468A4">
        <w:rPr>
          <w:rFonts w:ascii="Arial" w:hAnsi="Arial" w:cs="Arial"/>
          <w:b/>
          <w:bCs/>
          <w:sz w:val="20"/>
          <w:szCs w:val="20"/>
        </w:rPr>
        <w:lastRenderedPageBreak/>
        <w:t>Figura 4</w:t>
      </w:r>
      <w:r w:rsidRPr="003468A4">
        <w:rPr>
          <w:rFonts w:ascii="Arial" w:hAnsi="Arial" w:cs="Arial"/>
          <w:sz w:val="20"/>
          <w:szCs w:val="20"/>
        </w:rPr>
        <w:t xml:space="preserve"> – Cronograma parte 1</w:t>
      </w:r>
    </w:p>
    <w:p w14:paraId="2B87103F" w14:textId="3C611935" w:rsidR="003468A4" w:rsidRDefault="003468A4" w:rsidP="003468A4">
      <w:pPr>
        <w:spacing w:before="240" w:line="360" w:lineRule="auto"/>
        <w:jc w:val="both"/>
        <w:rPr>
          <w:rFonts w:ascii="Arial" w:hAnsi="Arial" w:cs="Arial"/>
          <w:b/>
          <w:bCs/>
          <w:sz w:val="28"/>
          <w:szCs w:val="28"/>
        </w:rPr>
      </w:pPr>
      <w:r w:rsidRPr="003468A4">
        <w:rPr>
          <w:rFonts w:ascii="Arial" w:hAnsi="Arial" w:cs="Arial"/>
          <w:b/>
          <w:bCs/>
          <w:sz w:val="28"/>
          <w:szCs w:val="28"/>
        </w:rPr>
        <w:drawing>
          <wp:inline distT="0" distB="0" distL="0" distR="0" wp14:anchorId="6F906821" wp14:editId="422FBC8C">
            <wp:extent cx="5760085" cy="2452370"/>
            <wp:effectExtent l="0" t="0" r="0" b="5080"/>
            <wp:docPr id="1583863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
                    <pic:cNvPicPr/>
                  </pic:nvPicPr>
                  <pic:blipFill>
                    <a:blip r:embed="rId11"/>
                    <a:stretch>
                      <a:fillRect/>
                    </a:stretch>
                  </pic:blipFill>
                  <pic:spPr>
                    <a:xfrm>
                      <a:off x="0" y="0"/>
                      <a:ext cx="5760085" cy="2452370"/>
                    </a:xfrm>
                    <a:prstGeom prst="rect">
                      <a:avLst/>
                    </a:prstGeom>
                  </pic:spPr>
                </pic:pic>
              </a:graphicData>
            </a:graphic>
          </wp:inline>
        </w:drawing>
      </w:r>
    </w:p>
    <w:p w14:paraId="44CE0921" w14:textId="64977BF1" w:rsidR="003468A4" w:rsidRPr="003468A4" w:rsidRDefault="003468A4" w:rsidP="003468A4">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1C9C1D28" w14:textId="72446A8B" w:rsidR="003468A4" w:rsidRDefault="003468A4" w:rsidP="003468A4">
      <w:pPr>
        <w:spacing w:before="240"/>
        <w:jc w:val="both"/>
        <w:rPr>
          <w:rFonts w:ascii="Arial" w:hAnsi="Arial" w:cs="Arial"/>
          <w:bCs/>
          <w:sz w:val="20"/>
          <w:szCs w:val="20"/>
        </w:rPr>
      </w:pPr>
      <w:r w:rsidRPr="003468A4">
        <w:rPr>
          <w:rFonts w:ascii="Arial" w:hAnsi="Arial" w:cs="Arial"/>
          <w:bCs/>
          <w:sz w:val="20"/>
          <w:szCs w:val="20"/>
        </w:rPr>
        <w:drawing>
          <wp:inline distT="0" distB="0" distL="0" distR="0" wp14:anchorId="45B85234" wp14:editId="3802E12B">
            <wp:extent cx="5760085" cy="3004185"/>
            <wp:effectExtent l="0" t="0" r="0" b="5715"/>
            <wp:docPr id="19212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
                    <pic:cNvPicPr/>
                  </pic:nvPicPr>
                  <pic:blipFill>
                    <a:blip r:embed="rId12"/>
                    <a:stretch>
                      <a:fillRect/>
                    </a:stretch>
                  </pic:blipFill>
                  <pic:spPr>
                    <a:xfrm>
                      <a:off x="0" y="0"/>
                      <a:ext cx="5760085" cy="3004185"/>
                    </a:xfrm>
                    <a:prstGeom prst="rect">
                      <a:avLst/>
                    </a:prstGeom>
                  </pic:spPr>
                </pic:pic>
              </a:graphicData>
            </a:graphic>
          </wp:inline>
        </w:drawing>
      </w: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lastRenderedPageBreak/>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1D61466E"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tenha acesso as </w:t>
      </w:r>
      <w:r w:rsidR="009709A0">
        <w:rPr>
          <w:rFonts w:ascii="Arial" w:hAnsi="Arial" w:cs="Arial"/>
          <w:sz w:val="24"/>
          <w:szCs w:val="24"/>
        </w:rPr>
        <w:t>páginas</w:t>
      </w:r>
      <w:r w:rsidRPr="00E279F2">
        <w:rPr>
          <w:rFonts w:ascii="Arial" w:hAnsi="Arial" w:cs="Arial"/>
          <w:sz w:val="24"/>
          <w:szCs w:val="24"/>
        </w:rPr>
        <w:t xml:space="preserve"> para o aprendizado de libras.</w:t>
      </w:r>
    </w:p>
    <w:p w14:paraId="2E33126E" w14:textId="3C9B2468"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w:t>
      </w:r>
      <w:r w:rsidR="009709A0">
        <w:rPr>
          <w:rFonts w:ascii="Arial" w:hAnsi="Arial" w:cs="Arial"/>
          <w:sz w:val="24"/>
          <w:szCs w:val="24"/>
        </w:rPr>
        <w:t xml:space="preserve"> a opção</w:t>
      </w:r>
      <w:r w:rsidRPr="00E279F2">
        <w:rPr>
          <w:rFonts w:ascii="Arial" w:hAnsi="Arial" w:cs="Arial"/>
          <w:sz w:val="24"/>
          <w:szCs w:val="24"/>
        </w:rPr>
        <w:t xml:space="preserve"> de aprendizagem</w:t>
      </w:r>
      <w:r w:rsidR="009709A0">
        <w:rPr>
          <w:rFonts w:ascii="Arial" w:hAnsi="Arial" w:cs="Arial"/>
          <w:sz w:val="24"/>
          <w:szCs w:val="24"/>
        </w:rPr>
        <w:t xml:space="preserve"> </w:t>
      </w:r>
      <w:r w:rsidRPr="00E279F2">
        <w:rPr>
          <w:rFonts w:ascii="Arial" w:hAnsi="Arial" w:cs="Arial"/>
          <w:sz w:val="24"/>
          <w:szCs w:val="24"/>
        </w:rPr>
        <w:t>“aprende</w:t>
      </w:r>
      <w:r w:rsidR="009709A0">
        <w:rPr>
          <w:rFonts w:ascii="Arial" w:hAnsi="Arial" w:cs="Arial"/>
          <w:sz w:val="24"/>
          <w:szCs w:val="24"/>
        </w:rPr>
        <w:t>r</w:t>
      </w:r>
      <w:r w:rsidRPr="00E279F2">
        <w:rPr>
          <w:rFonts w:ascii="Arial" w:hAnsi="Arial" w:cs="Arial"/>
          <w:sz w:val="24"/>
          <w:szCs w:val="24"/>
        </w:rPr>
        <w:t xml:space="preserve"> o alfabeto em libras”</w:t>
      </w:r>
      <w:r w:rsidR="009709A0">
        <w:rPr>
          <w:rFonts w:ascii="Arial" w:hAnsi="Arial" w:cs="Arial"/>
          <w:sz w:val="24"/>
          <w:szCs w:val="24"/>
        </w:rPr>
        <w:t xml:space="preserve"> </w:t>
      </w:r>
      <w:proofErr w:type="gramStart"/>
      <w:r w:rsidR="009709A0">
        <w:rPr>
          <w:rFonts w:ascii="Arial" w:hAnsi="Arial" w:cs="Arial"/>
          <w:sz w:val="24"/>
          <w:szCs w:val="24"/>
        </w:rPr>
        <w:t>e ”aprender</w:t>
      </w:r>
      <w:proofErr w:type="gramEnd"/>
      <w:r w:rsidR="009709A0">
        <w:rPr>
          <w:rFonts w:ascii="Arial" w:hAnsi="Arial" w:cs="Arial"/>
          <w:sz w:val="24"/>
          <w:szCs w:val="24"/>
        </w:rPr>
        <w:t xml:space="preserve"> gestos simples”</w:t>
      </w:r>
      <w:r w:rsidRPr="00E279F2">
        <w:rPr>
          <w:rFonts w:ascii="Arial" w:hAnsi="Arial" w:cs="Arial"/>
          <w:sz w:val="24"/>
          <w:szCs w:val="24"/>
        </w:rPr>
        <w:t>.</w:t>
      </w:r>
    </w:p>
    <w:p w14:paraId="7856E438" w14:textId="7BBE28ED"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possa interagir com os gestos </w:t>
      </w:r>
      <w:r w:rsidR="009709A0">
        <w:rPr>
          <w:rFonts w:ascii="Arial" w:hAnsi="Arial" w:cs="Arial"/>
          <w:sz w:val="24"/>
          <w:szCs w:val="24"/>
        </w:rPr>
        <w:t>mostrados</w:t>
      </w:r>
      <w:r w:rsidRPr="00E279F2">
        <w:rPr>
          <w:rFonts w:ascii="Arial" w:hAnsi="Arial" w:cs="Arial"/>
          <w:sz w:val="24"/>
          <w:szCs w:val="24"/>
        </w:rPr>
        <w:t xml:space="preserve">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0AF2DE98"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Os gestos que o usuário apresentar a câmera devem ser </w:t>
      </w:r>
      <w:r w:rsidR="009709A0">
        <w:rPr>
          <w:rFonts w:ascii="Arial" w:hAnsi="Arial" w:cs="Arial"/>
          <w:sz w:val="24"/>
          <w:szCs w:val="24"/>
        </w:rPr>
        <w:t>exibidos na tela</w:t>
      </w:r>
      <w:r w:rsidRPr="00E279F2">
        <w:rPr>
          <w:rFonts w:ascii="Arial" w:hAnsi="Arial" w:cs="Arial"/>
          <w:sz w:val="24"/>
          <w:szCs w:val="24"/>
        </w:rPr>
        <w:t>.</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bookmarkStart w:id="16" w:name="_Hlk178357469"/>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655B93B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w:t>
      </w:r>
      <w:bookmarkEnd w:id="15"/>
      <w:r w:rsidRPr="00E81AC9">
        <w:rPr>
          <w:rFonts w:ascii="Arial" w:hAnsi="Arial" w:cs="Arial"/>
          <w:sz w:val="24"/>
          <w:szCs w:val="24"/>
        </w:rPr>
        <w:t>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bookmarkStart w:id="17" w:name="_Hlk178357455"/>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bookmarkEnd w:id="16"/>
    <w:bookmarkEnd w:id="17"/>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326C7CD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lastRenderedPageBreak/>
        <w:t xml:space="preserve">Figura </w:t>
      </w:r>
      <w:r w:rsidR="00E03AD3">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D88C258"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0C4BD5C3"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44A20602"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55A7D137"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4F31EA36"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3EAD61AF"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w:t>
      </w:r>
      <w:r w:rsidR="002B78C6">
        <w:rPr>
          <w:rFonts w:ascii="Arial" w:hAnsi="Arial" w:cs="Arial"/>
          <w:bCs/>
          <w:noProof/>
          <w:sz w:val="20"/>
          <w:szCs w:val="20"/>
        </w:rPr>
        <w:t>í</w:t>
      </w:r>
      <w:r w:rsidR="000C6951">
        <w:rPr>
          <w:rFonts w:ascii="Arial" w:hAnsi="Arial" w:cs="Arial"/>
          <w:bCs/>
          <w:noProof/>
          <w:sz w:val="20"/>
          <w:szCs w:val="20"/>
        </w:rPr>
        <w:t>lia há alguém com deficiência auditiva? Se sim, qual o grau de defici</w:t>
      </w:r>
      <w:r w:rsidR="002B78C6">
        <w:rPr>
          <w:rFonts w:ascii="Arial" w:hAnsi="Arial" w:cs="Arial"/>
          <w:bCs/>
          <w:noProof/>
          <w:sz w:val="20"/>
          <w:szCs w:val="20"/>
        </w:rPr>
        <w:t>ê</w:t>
      </w:r>
      <w:r w:rsidR="000C6951">
        <w:rPr>
          <w:rFonts w:ascii="Arial" w:hAnsi="Arial" w:cs="Arial"/>
          <w:bCs/>
          <w:noProof/>
          <w:sz w:val="20"/>
          <w:szCs w:val="20"/>
        </w:rPr>
        <w:t>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3B7CEC8C"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2FE02698"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2DF823DD"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03AD3">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3B32B78D" w14:textId="76D0F697" w:rsidR="009C384E" w:rsidRDefault="009C384E" w:rsidP="009C384E">
      <w:pPr>
        <w:jc w:val="center"/>
        <w:rPr>
          <w:rFonts w:ascii="Arial" w:hAnsi="Arial" w:cs="Arial"/>
          <w:b/>
          <w:sz w:val="24"/>
          <w:szCs w:val="24"/>
        </w:rPr>
      </w:pPr>
      <w:r>
        <w:rPr>
          <w:rFonts w:ascii="Arial" w:hAnsi="Arial" w:cs="Arial"/>
          <w:b/>
          <w:sz w:val="24"/>
          <w:szCs w:val="24"/>
        </w:rPr>
        <w:t xml:space="preserve">CONSIDERAÇÕES FINAIS </w:t>
      </w:r>
    </w:p>
    <w:p w14:paraId="4754C81A"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LIBRAS,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8D723A"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lastRenderedPageBreak/>
        <w:t>Os resultados obtidos durante o desenvolvimento e a fase de testes apontam para a viabilidade de expandir o uso da tecnologia no ensino de LIBRAS,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3F63DA4F"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LIBRAS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LIBRAS por meio de soluções digitais.</w:t>
      </w:r>
    </w:p>
    <w:p w14:paraId="56A1E1B8" w14:textId="77777777" w:rsidR="009C384E" w:rsidRDefault="009C384E" w:rsidP="009C384E">
      <w:pPr>
        <w:jc w:val="center"/>
        <w:rPr>
          <w:rFonts w:ascii="Arial" w:hAnsi="Arial" w:cs="Arial"/>
          <w:b/>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175BB86E" w14:textId="77777777" w:rsidR="00843085" w:rsidRDefault="00843085" w:rsidP="000C6951">
      <w:pPr>
        <w:jc w:val="center"/>
        <w:rPr>
          <w:rFonts w:ascii="Arial" w:hAnsi="Arial" w:cs="Arial"/>
          <w:b/>
          <w:sz w:val="24"/>
          <w:szCs w:val="24"/>
        </w:rPr>
      </w:pPr>
    </w:p>
    <w:p w14:paraId="2078DAC2" w14:textId="77777777" w:rsidR="00843085" w:rsidRDefault="00843085" w:rsidP="000C6951">
      <w:pPr>
        <w:jc w:val="center"/>
        <w:rPr>
          <w:rFonts w:ascii="Arial" w:hAnsi="Arial" w:cs="Arial"/>
          <w:b/>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EC71A2A" w14:textId="1DB89950"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67439F0A" w14:textId="77777777" w:rsidR="00843085" w:rsidRPr="00843085" w:rsidRDefault="00843085" w:rsidP="00843085">
      <w:pPr>
        <w:spacing w:line="360" w:lineRule="auto"/>
        <w:jc w:val="both"/>
        <w:rPr>
          <w:rFonts w:ascii="Arial" w:hAnsi="Arial" w:cs="Arial"/>
          <w:bCs/>
          <w:sz w:val="24"/>
          <w:szCs w:val="24"/>
        </w:rPr>
      </w:pPr>
    </w:p>
    <w:p w14:paraId="28391E1F" w14:textId="7628B9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32455CC9" w14:textId="77777777" w:rsidR="00843085" w:rsidRPr="00843085" w:rsidRDefault="00843085" w:rsidP="00843085">
      <w:pPr>
        <w:spacing w:line="360" w:lineRule="auto"/>
        <w:jc w:val="both"/>
        <w:rPr>
          <w:rFonts w:ascii="Arial" w:hAnsi="Arial" w:cs="Arial"/>
          <w:bCs/>
          <w:sz w:val="24"/>
          <w:szCs w:val="24"/>
        </w:rPr>
      </w:pPr>
    </w:p>
    <w:p w14:paraId="2A055679" w14:textId="00D9D5A9"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29D3366D" w14:textId="77777777" w:rsidR="00843085" w:rsidRPr="00843085" w:rsidRDefault="00843085" w:rsidP="00843085">
      <w:pPr>
        <w:spacing w:line="360" w:lineRule="auto"/>
        <w:jc w:val="both"/>
        <w:rPr>
          <w:rFonts w:ascii="Arial" w:hAnsi="Arial" w:cs="Arial"/>
          <w:bCs/>
          <w:sz w:val="24"/>
          <w:szCs w:val="24"/>
        </w:rPr>
      </w:pPr>
    </w:p>
    <w:p w14:paraId="26DBBE9A" w14:textId="3E4B2C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lastRenderedPageBreak/>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572BECF7" w14:textId="77777777" w:rsidR="00843085" w:rsidRPr="00843085" w:rsidRDefault="00843085" w:rsidP="00843085">
      <w:pPr>
        <w:spacing w:line="360" w:lineRule="auto"/>
        <w:jc w:val="both"/>
        <w:rPr>
          <w:rFonts w:ascii="Arial" w:hAnsi="Arial" w:cs="Arial"/>
          <w:bCs/>
          <w:sz w:val="24"/>
          <w:szCs w:val="24"/>
        </w:rPr>
      </w:pPr>
    </w:p>
    <w:p w14:paraId="5741B6A4" w14:textId="33AE716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71E9E3B8" w14:textId="77777777" w:rsidR="0059394C" w:rsidRDefault="0059394C" w:rsidP="00843085">
      <w:pPr>
        <w:spacing w:line="360" w:lineRule="auto"/>
        <w:jc w:val="both"/>
        <w:rPr>
          <w:rFonts w:ascii="Arial" w:hAnsi="Arial" w:cs="Arial"/>
          <w:bCs/>
          <w:sz w:val="24"/>
          <w:szCs w:val="24"/>
        </w:rPr>
      </w:pPr>
    </w:p>
    <w:p w14:paraId="0F088414" w14:textId="1759FA74"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4A8D700B" w14:textId="77777777" w:rsidR="0059394C" w:rsidRDefault="0059394C" w:rsidP="00843085">
      <w:pPr>
        <w:spacing w:line="360" w:lineRule="auto"/>
        <w:jc w:val="both"/>
        <w:rPr>
          <w:rFonts w:ascii="Arial" w:hAnsi="Arial" w:cs="Arial"/>
          <w:bCs/>
          <w:sz w:val="24"/>
          <w:szCs w:val="24"/>
        </w:rPr>
      </w:pPr>
    </w:p>
    <w:p w14:paraId="783DD8D1" w14:textId="3570FC57"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sidR="0059394C">
        <w:rPr>
          <w:rFonts w:ascii="Arial" w:hAnsi="Arial" w:cs="Arial"/>
          <w:bCs/>
          <w:sz w:val="24"/>
          <w:szCs w:val="24"/>
        </w:rPr>
        <w:t>10 maio</w:t>
      </w:r>
      <w:r w:rsidRPr="00843085">
        <w:rPr>
          <w:rFonts w:ascii="Arial" w:hAnsi="Arial" w:cs="Arial"/>
          <w:bCs/>
          <w:sz w:val="24"/>
          <w:szCs w:val="24"/>
        </w:rPr>
        <w:t xml:space="preserve"> 2024.</w:t>
      </w:r>
    </w:p>
    <w:p w14:paraId="1C698682" w14:textId="77777777" w:rsidR="0059394C" w:rsidRDefault="0059394C" w:rsidP="00843085">
      <w:pPr>
        <w:spacing w:line="360" w:lineRule="auto"/>
        <w:jc w:val="both"/>
        <w:rPr>
          <w:rFonts w:ascii="Arial" w:hAnsi="Arial" w:cs="Arial"/>
          <w:bCs/>
          <w:sz w:val="24"/>
          <w:szCs w:val="24"/>
        </w:rPr>
      </w:pPr>
    </w:p>
    <w:p w14:paraId="453BFE4F" w14:textId="2F10390D"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sidR="0059394C">
        <w:rPr>
          <w:rFonts w:ascii="Arial" w:hAnsi="Arial" w:cs="Arial"/>
          <w:bCs/>
          <w:sz w:val="24"/>
          <w:szCs w:val="24"/>
        </w:rPr>
        <w:t xml:space="preserve"> 10 maio</w:t>
      </w:r>
      <w:r w:rsidRPr="00843085">
        <w:rPr>
          <w:rFonts w:ascii="Arial" w:hAnsi="Arial" w:cs="Arial"/>
          <w:bCs/>
          <w:sz w:val="24"/>
          <w:szCs w:val="24"/>
        </w:rPr>
        <w:t xml:space="preserve"> 2024.</w:t>
      </w:r>
    </w:p>
    <w:p w14:paraId="7920634F" w14:textId="77777777" w:rsidR="0059394C" w:rsidRDefault="0059394C" w:rsidP="00843085">
      <w:pPr>
        <w:spacing w:line="360" w:lineRule="auto"/>
        <w:jc w:val="both"/>
        <w:rPr>
          <w:rFonts w:ascii="Arial" w:hAnsi="Arial" w:cs="Arial"/>
          <w:bCs/>
          <w:sz w:val="24"/>
          <w:szCs w:val="24"/>
        </w:rPr>
      </w:pPr>
    </w:p>
    <w:p w14:paraId="0B79916B" w14:textId="464250BE" w:rsidR="00843085" w:rsidRPr="00827AB3" w:rsidRDefault="00843085" w:rsidP="00843085">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7B910994" w14:textId="34D1F0CC" w:rsidR="00D62D9C" w:rsidRPr="00827AB3" w:rsidRDefault="00D62D9C" w:rsidP="00D62D9C">
      <w:pPr>
        <w:tabs>
          <w:tab w:val="left" w:pos="3495"/>
        </w:tabs>
        <w:rPr>
          <w:rFonts w:ascii="Arial" w:hAnsi="Arial" w:cs="Arial"/>
          <w:bCs/>
          <w:sz w:val="24"/>
          <w:szCs w:val="24"/>
          <w:lang w:val="en-US"/>
        </w:rPr>
      </w:pPr>
    </w:p>
    <w:p w14:paraId="7071A6E2" w14:textId="10CA35BE" w:rsidR="0059394C" w:rsidRDefault="0059394C" w:rsidP="0059394C">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666FB1DA" w14:textId="08B5FDE6" w:rsidR="002342D4" w:rsidRDefault="00452EC2" w:rsidP="0059394C">
      <w:pPr>
        <w:tabs>
          <w:tab w:val="left" w:pos="3495"/>
        </w:tabs>
        <w:spacing w:line="360" w:lineRule="auto"/>
        <w:jc w:val="both"/>
        <w:rPr>
          <w:rFonts w:ascii="Arial" w:hAnsi="Arial" w:cs="Arial"/>
          <w:sz w:val="24"/>
          <w:szCs w:val="24"/>
        </w:rPr>
      </w:pPr>
      <w:r w:rsidRPr="00452EC2">
        <w:rPr>
          <w:rFonts w:ascii="Arial" w:hAnsi="Arial" w:cs="Arial"/>
          <w:sz w:val="24"/>
          <w:szCs w:val="24"/>
        </w:rPr>
        <w:lastRenderedPageBreak/>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72C0773F" w14:textId="77777777" w:rsidR="002342D4" w:rsidRDefault="002342D4" w:rsidP="0059394C">
      <w:pPr>
        <w:tabs>
          <w:tab w:val="left" w:pos="3495"/>
        </w:tabs>
        <w:spacing w:line="360" w:lineRule="auto"/>
        <w:jc w:val="both"/>
        <w:rPr>
          <w:rFonts w:ascii="Arial" w:hAnsi="Arial" w:cs="Arial"/>
          <w:sz w:val="24"/>
          <w:szCs w:val="24"/>
        </w:rPr>
      </w:pPr>
    </w:p>
    <w:p w14:paraId="3B87FA24" w14:textId="01AB525A" w:rsidR="002342D4" w:rsidRDefault="002342D4" w:rsidP="002342D4">
      <w:pPr>
        <w:tabs>
          <w:tab w:val="left" w:pos="3495"/>
        </w:tabs>
        <w:spacing w:line="360" w:lineRule="auto"/>
        <w:jc w:val="both"/>
        <w:rPr>
          <w:rFonts w:ascii="Arial" w:hAnsi="Arial" w:cs="Arial"/>
          <w:sz w:val="24"/>
          <w:szCs w:val="24"/>
        </w:rPr>
      </w:pPr>
      <w:r w:rsidRPr="002342D4">
        <w:rPr>
          <w:rFonts w:ascii="Arial" w:hAnsi="Arial" w:cs="Arial"/>
          <w:sz w:val="24"/>
          <w:szCs w:val="24"/>
        </w:rPr>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3"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sidR="006E30DE">
        <w:rPr>
          <w:rFonts w:ascii="Arial" w:hAnsi="Arial" w:cs="Arial"/>
          <w:sz w:val="24"/>
          <w:szCs w:val="24"/>
        </w:rPr>
        <w:t xml:space="preserve"> </w:t>
      </w:r>
      <w:r w:rsidR="006E30DE" w:rsidRPr="006E30DE">
        <w:rPr>
          <w:rFonts w:ascii="Arial" w:hAnsi="Arial" w:cs="Arial"/>
          <w:sz w:val="24"/>
          <w:szCs w:val="24"/>
        </w:rPr>
        <w:t>Acesso em: 27 set. 2024.</w:t>
      </w:r>
    </w:p>
    <w:p w14:paraId="548B56F2" w14:textId="77777777" w:rsidR="002342D4" w:rsidRDefault="002342D4" w:rsidP="002342D4">
      <w:pPr>
        <w:tabs>
          <w:tab w:val="left" w:pos="3495"/>
        </w:tabs>
        <w:spacing w:line="360" w:lineRule="auto"/>
        <w:jc w:val="both"/>
        <w:rPr>
          <w:rFonts w:ascii="Arial" w:hAnsi="Arial" w:cs="Arial"/>
          <w:sz w:val="24"/>
          <w:szCs w:val="24"/>
        </w:rPr>
      </w:pPr>
    </w:p>
    <w:p w14:paraId="4EF6DAC6" w14:textId="0DE74B41" w:rsidR="00BE2ECF" w:rsidRDefault="002342D4" w:rsidP="002342D4">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1B4D282" w14:textId="15879838" w:rsidR="004661D0" w:rsidRDefault="00BE2ECF" w:rsidP="00BE2EC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4" w:history="1">
        <w:r w:rsidR="004661D0" w:rsidRPr="00BE2ECF">
          <w:rPr>
            <w:rStyle w:val="Hyperlink"/>
            <w:rFonts w:ascii="Arial" w:hAnsi="Arial" w:cs="Arial"/>
            <w:sz w:val="24"/>
            <w:szCs w:val="24"/>
          </w:rPr>
          <w:t>https://www.scielosp.org/pdf/sausoc/2010.v19n1/180-192/pt</w:t>
        </w:r>
      </w:hyperlink>
    </w:p>
    <w:p w14:paraId="0527BBAC" w14:textId="5644406E"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5"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05F4E533" w14:textId="77777777" w:rsidR="006E30DE" w:rsidRDefault="006E30DE" w:rsidP="006E30DE">
      <w:pPr>
        <w:tabs>
          <w:tab w:val="left" w:pos="3495"/>
        </w:tabs>
        <w:spacing w:line="360" w:lineRule="auto"/>
        <w:jc w:val="both"/>
        <w:rPr>
          <w:rFonts w:ascii="Arial" w:hAnsi="Arial" w:cs="Arial"/>
          <w:sz w:val="24"/>
          <w:szCs w:val="24"/>
        </w:rPr>
      </w:pPr>
    </w:p>
    <w:p w14:paraId="314BFC61" w14:textId="4420FD6A"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6"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3F1A563E" w14:textId="77777777" w:rsidR="006E30DE" w:rsidRDefault="006E30DE" w:rsidP="006E30DE">
      <w:pPr>
        <w:tabs>
          <w:tab w:val="left" w:pos="3495"/>
        </w:tabs>
        <w:spacing w:line="360" w:lineRule="auto"/>
        <w:jc w:val="both"/>
        <w:rPr>
          <w:rFonts w:ascii="Arial" w:hAnsi="Arial" w:cs="Arial"/>
          <w:sz w:val="24"/>
          <w:szCs w:val="24"/>
        </w:rPr>
      </w:pPr>
    </w:p>
    <w:p w14:paraId="246D0A8D" w14:textId="0D8949D4"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DC492C3" w14:textId="77777777" w:rsidR="006E30DE" w:rsidRDefault="006E30DE" w:rsidP="006E30DE">
      <w:pPr>
        <w:tabs>
          <w:tab w:val="left" w:pos="3495"/>
        </w:tabs>
        <w:spacing w:line="360" w:lineRule="auto"/>
        <w:jc w:val="both"/>
        <w:rPr>
          <w:rFonts w:ascii="Arial" w:hAnsi="Arial" w:cs="Arial"/>
          <w:sz w:val="24"/>
          <w:szCs w:val="24"/>
        </w:rPr>
      </w:pPr>
    </w:p>
    <w:p w14:paraId="36FECDA0" w14:textId="771DE84B"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8"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18" w:name="_Hlk178353146"/>
      <w:r w:rsidRPr="006E30DE">
        <w:rPr>
          <w:rFonts w:ascii="Arial" w:hAnsi="Arial" w:cs="Arial"/>
          <w:sz w:val="24"/>
          <w:szCs w:val="24"/>
        </w:rPr>
        <w:t>Acesso em: 27 set. 2024.</w:t>
      </w:r>
      <w:bookmarkEnd w:id="18"/>
    </w:p>
    <w:p w14:paraId="282EF194" w14:textId="77777777" w:rsidR="00816470" w:rsidRDefault="00816470" w:rsidP="006E30DE">
      <w:pPr>
        <w:tabs>
          <w:tab w:val="left" w:pos="3495"/>
        </w:tabs>
        <w:spacing w:line="360" w:lineRule="auto"/>
        <w:jc w:val="both"/>
        <w:rPr>
          <w:rFonts w:ascii="Arial" w:hAnsi="Arial" w:cs="Arial"/>
          <w:sz w:val="24"/>
          <w:szCs w:val="24"/>
        </w:rPr>
      </w:pPr>
    </w:p>
    <w:p w14:paraId="0B11A996" w14:textId="77777777" w:rsidR="00816470" w:rsidRDefault="00816470" w:rsidP="00816470">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w:t>
      </w:r>
      <w:proofErr w:type="spellStart"/>
      <w:r w:rsidRPr="00816470">
        <w:rPr>
          <w:rFonts w:ascii="Arial" w:hAnsi="Arial" w:cs="Arial"/>
          <w:sz w:val="24"/>
          <w:szCs w:val="24"/>
        </w:rPr>
        <w:t>da</w:t>
      </w:r>
      <w:proofErr w:type="spellEnd"/>
      <w:r w:rsidRPr="00816470">
        <w:rPr>
          <w:rFonts w:ascii="Arial" w:hAnsi="Arial" w:cs="Arial"/>
          <w:sz w:val="24"/>
          <w:szCs w:val="24"/>
        </w:rPr>
        <w:t xml:space="preserve">,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29"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5F0218A" w14:textId="77777777" w:rsidR="00827AB3" w:rsidRDefault="00827AB3" w:rsidP="00816470">
      <w:pPr>
        <w:tabs>
          <w:tab w:val="left" w:pos="3495"/>
        </w:tabs>
        <w:spacing w:line="360" w:lineRule="auto"/>
        <w:jc w:val="both"/>
        <w:rPr>
          <w:rFonts w:ascii="Arial" w:hAnsi="Arial" w:cs="Arial"/>
          <w:sz w:val="24"/>
          <w:szCs w:val="24"/>
        </w:rPr>
      </w:pPr>
    </w:p>
    <w:p w14:paraId="0F241899"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0"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41A19282" w14:textId="77777777" w:rsidR="00827AB3" w:rsidRPr="00827AB3" w:rsidRDefault="00827AB3" w:rsidP="00827AB3">
      <w:pPr>
        <w:tabs>
          <w:tab w:val="left" w:pos="3495"/>
        </w:tabs>
        <w:spacing w:line="360" w:lineRule="auto"/>
        <w:jc w:val="both"/>
        <w:rPr>
          <w:rFonts w:ascii="Arial" w:hAnsi="Arial" w:cs="Arial"/>
          <w:sz w:val="24"/>
          <w:szCs w:val="24"/>
        </w:rPr>
      </w:pPr>
    </w:p>
    <w:p w14:paraId="76D04D4A" w14:textId="77777777" w:rsidR="00827AB3" w:rsidRP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1"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30321A6D"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00F52225" w14:textId="77777777" w:rsidR="00827AB3" w:rsidRPr="00827AB3" w:rsidRDefault="00827AB3" w:rsidP="00827AB3">
      <w:pPr>
        <w:tabs>
          <w:tab w:val="left" w:pos="3495"/>
        </w:tabs>
        <w:spacing w:line="360" w:lineRule="auto"/>
        <w:jc w:val="both"/>
        <w:rPr>
          <w:rFonts w:ascii="Arial" w:hAnsi="Arial" w:cs="Arial"/>
          <w:sz w:val="24"/>
          <w:szCs w:val="24"/>
        </w:rPr>
      </w:pPr>
    </w:p>
    <w:p w14:paraId="0D2C9BE5"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http://nova-escola-produca</w:t>
        </w:r>
        <w:r w:rsidRPr="00827AB3">
          <w:rPr>
            <w:rStyle w:val="Hyperlink"/>
            <w:rFonts w:ascii="Arial" w:hAnsi="Arial" w:cs="Arial"/>
            <w:sz w:val="24"/>
            <w:szCs w:val="24"/>
          </w:rPr>
          <w:t>o</w:t>
        </w:r>
        <w:r w:rsidRPr="00827AB3">
          <w:rPr>
            <w:rStyle w:val="Hyperlink"/>
            <w:rFonts w:ascii="Arial" w:hAnsi="Arial" w:cs="Arial"/>
            <w:sz w:val="24"/>
            <w:szCs w:val="24"/>
          </w:rPr>
          <w:t>.s3.amazonaws.com/qY6rQCCtXAmgfdbHMcEg67879Qf3wUUWWJ2uuqsJvyr7Cbcth3kBcUDuXCbP/o-que-e-deficiencia-auditiva.pdf</w:t>
        </w:r>
      </w:hyperlink>
      <w:r w:rsidRPr="00827AB3">
        <w:rPr>
          <w:rFonts w:ascii="Arial" w:hAnsi="Arial" w:cs="Arial"/>
          <w:sz w:val="24"/>
          <w:szCs w:val="24"/>
        </w:rPr>
        <w:t>. Acesso em: 27 set. 2024.</w:t>
      </w:r>
    </w:p>
    <w:p w14:paraId="3EF23CE8" w14:textId="77777777" w:rsidR="00827AB3" w:rsidRPr="00827AB3" w:rsidRDefault="00827AB3" w:rsidP="00827AB3">
      <w:pPr>
        <w:tabs>
          <w:tab w:val="left" w:pos="3495"/>
        </w:tabs>
        <w:spacing w:line="360" w:lineRule="auto"/>
        <w:jc w:val="both"/>
        <w:rPr>
          <w:rFonts w:ascii="Arial" w:hAnsi="Arial" w:cs="Arial"/>
          <w:sz w:val="24"/>
          <w:szCs w:val="24"/>
        </w:rPr>
      </w:pPr>
    </w:p>
    <w:p w14:paraId="036560EF"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1271A2E5" w14:textId="77777777" w:rsidR="00827AB3" w:rsidRPr="00827AB3" w:rsidRDefault="00827AB3" w:rsidP="00827AB3">
      <w:pPr>
        <w:tabs>
          <w:tab w:val="left" w:pos="3495"/>
        </w:tabs>
        <w:spacing w:line="360" w:lineRule="auto"/>
        <w:jc w:val="both"/>
        <w:rPr>
          <w:rFonts w:ascii="Arial" w:hAnsi="Arial" w:cs="Arial"/>
          <w:sz w:val="24"/>
          <w:szCs w:val="24"/>
        </w:rPr>
      </w:pPr>
    </w:p>
    <w:p w14:paraId="634461E7"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4" w:tgtFrame="_new" w:history="1">
        <w:r w:rsidRPr="00827AB3">
          <w:rPr>
            <w:rStyle w:val="Hyperlink"/>
            <w:rFonts w:ascii="Arial" w:hAnsi="Arial" w:cs="Arial"/>
            <w:sz w:val="24"/>
            <w:szCs w:val="24"/>
          </w:rPr>
          <w:t>http://revista.ibict.br/inc</w:t>
        </w:r>
        <w:r w:rsidRPr="00827AB3">
          <w:rPr>
            <w:rStyle w:val="Hyperlink"/>
            <w:rFonts w:ascii="Arial" w:hAnsi="Arial" w:cs="Arial"/>
            <w:sz w:val="24"/>
            <w:szCs w:val="24"/>
          </w:rPr>
          <w:t>l</w:t>
        </w:r>
        <w:r w:rsidRPr="00827AB3">
          <w:rPr>
            <w:rStyle w:val="Hyperlink"/>
            <w:rFonts w:ascii="Arial" w:hAnsi="Arial" w:cs="Arial"/>
            <w:sz w:val="24"/>
            <w:szCs w:val="24"/>
          </w:rPr>
          <w:t>usao/ar</w:t>
        </w:r>
        <w:r w:rsidRPr="00827AB3">
          <w:rPr>
            <w:rStyle w:val="Hyperlink"/>
            <w:rFonts w:ascii="Arial" w:hAnsi="Arial" w:cs="Arial"/>
            <w:sz w:val="24"/>
            <w:szCs w:val="24"/>
          </w:rPr>
          <w:t>t</w:t>
        </w:r>
        <w:r w:rsidRPr="00827AB3">
          <w:rPr>
            <w:rStyle w:val="Hyperlink"/>
            <w:rFonts w:ascii="Arial" w:hAnsi="Arial" w:cs="Arial"/>
            <w:sz w:val="24"/>
            <w:szCs w:val="24"/>
          </w:rPr>
          <w:t>icle/view/1501/1686</w:t>
        </w:r>
      </w:hyperlink>
      <w:r w:rsidRPr="00827AB3">
        <w:rPr>
          <w:rFonts w:ascii="Arial" w:hAnsi="Arial" w:cs="Arial"/>
          <w:sz w:val="24"/>
          <w:szCs w:val="24"/>
        </w:rPr>
        <w:t>. Acesso em: 27 set. 2024.</w:t>
      </w:r>
    </w:p>
    <w:p w14:paraId="35264677" w14:textId="77777777" w:rsidR="00827AB3" w:rsidRPr="00827AB3" w:rsidRDefault="00827AB3" w:rsidP="00827AB3">
      <w:pPr>
        <w:tabs>
          <w:tab w:val="left" w:pos="3495"/>
        </w:tabs>
        <w:spacing w:line="360" w:lineRule="auto"/>
        <w:jc w:val="both"/>
        <w:rPr>
          <w:rFonts w:ascii="Arial" w:hAnsi="Arial" w:cs="Arial"/>
          <w:sz w:val="24"/>
          <w:szCs w:val="24"/>
        </w:rPr>
      </w:pPr>
    </w:p>
    <w:p w14:paraId="516CB3C8" w14:textId="77777777" w:rsidR="00827AB3" w:rsidRP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5" w:tgtFrame="_new" w:history="1">
        <w:r w:rsidRPr="00827AB3">
          <w:rPr>
            <w:rStyle w:val="Hyperlink"/>
            <w:rFonts w:ascii="Arial" w:hAnsi="Arial" w:cs="Arial"/>
            <w:sz w:val="24"/>
            <w:szCs w:val="24"/>
          </w:rPr>
          <w:t>https://www.scielo.br/j/spp/a/3kyptZP7RGj</w:t>
        </w:r>
        <w:r w:rsidRPr="00827AB3">
          <w:rPr>
            <w:rStyle w:val="Hyperlink"/>
            <w:rFonts w:ascii="Arial" w:hAnsi="Arial" w:cs="Arial"/>
            <w:sz w:val="24"/>
            <w:szCs w:val="24"/>
          </w:rPr>
          <w:t>j</w:t>
        </w:r>
        <w:r w:rsidRPr="00827AB3">
          <w:rPr>
            <w:rStyle w:val="Hyperlink"/>
            <w:rFonts w:ascii="Arial" w:hAnsi="Arial" w:cs="Arial"/>
            <w:sz w:val="24"/>
            <w:szCs w:val="24"/>
          </w:rPr>
          <w:t>kDQdLFgxJmg/</w:t>
        </w:r>
      </w:hyperlink>
      <w:r w:rsidRPr="00827AB3">
        <w:rPr>
          <w:rFonts w:ascii="Arial" w:hAnsi="Arial" w:cs="Arial"/>
          <w:sz w:val="24"/>
          <w:szCs w:val="24"/>
        </w:rPr>
        <w:t>. Acesso em: 27 set. 2024.</w:t>
      </w:r>
    </w:p>
    <w:p w14:paraId="578BAB5A" w14:textId="3FA38E66" w:rsidR="00816470" w:rsidRPr="00816470" w:rsidRDefault="00816470" w:rsidP="00816470">
      <w:pPr>
        <w:tabs>
          <w:tab w:val="left" w:pos="3495"/>
        </w:tabs>
        <w:spacing w:line="360" w:lineRule="auto"/>
        <w:jc w:val="both"/>
        <w:rPr>
          <w:rFonts w:ascii="Arial" w:hAnsi="Arial" w:cs="Arial"/>
          <w:sz w:val="24"/>
          <w:szCs w:val="24"/>
        </w:rPr>
      </w:pPr>
    </w:p>
    <w:p w14:paraId="2CE3B92A" w14:textId="77777777" w:rsidR="00816470" w:rsidRPr="006E30DE" w:rsidRDefault="00816470" w:rsidP="006E30DE">
      <w:pPr>
        <w:tabs>
          <w:tab w:val="left" w:pos="3495"/>
        </w:tabs>
        <w:spacing w:line="360" w:lineRule="auto"/>
        <w:jc w:val="both"/>
        <w:rPr>
          <w:rFonts w:ascii="Arial" w:hAnsi="Arial" w:cs="Arial"/>
          <w:sz w:val="24"/>
          <w:szCs w:val="24"/>
        </w:rPr>
      </w:pPr>
    </w:p>
    <w:p w14:paraId="1B3E85E9" w14:textId="77777777" w:rsidR="006E30DE" w:rsidRPr="006E30DE" w:rsidRDefault="006E30DE" w:rsidP="006E30DE">
      <w:pPr>
        <w:tabs>
          <w:tab w:val="left" w:pos="3495"/>
        </w:tabs>
        <w:spacing w:line="360" w:lineRule="auto"/>
        <w:jc w:val="both"/>
        <w:rPr>
          <w:rFonts w:ascii="Arial" w:hAnsi="Arial" w:cs="Arial"/>
          <w:sz w:val="24"/>
          <w:szCs w:val="24"/>
        </w:rPr>
      </w:pPr>
    </w:p>
    <w:p w14:paraId="49CE9492" w14:textId="77777777" w:rsidR="006E30DE" w:rsidRDefault="006E30DE" w:rsidP="006E30DE">
      <w:pPr>
        <w:tabs>
          <w:tab w:val="left" w:pos="3495"/>
        </w:tabs>
        <w:spacing w:line="360" w:lineRule="auto"/>
        <w:jc w:val="both"/>
        <w:rPr>
          <w:rFonts w:ascii="Arial" w:hAnsi="Arial" w:cs="Arial"/>
          <w:sz w:val="24"/>
          <w:szCs w:val="24"/>
        </w:rPr>
      </w:pPr>
    </w:p>
    <w:p w14:paraId="3B46DBEB" w14:textId="77777777" w:rsidR="006E30DE" w:rsidRDefault="006E30DE" w:rsidP="006E30DE">
      <w:pPr>
        <w:tabs>
          <w:tab w:val="left" w:pos="3495"/>
        </w:tabs>
        <w:spacing w:line="360" w:lineRule="auto"/>
        <w:jc w:val="both"/>
        <w:rPr>
          <w:rFonts w:ascii="Arial" w:hAnsi="Arial" w:cs="Arial"/>
          <w:sz w:val="24"/>
          <w:szCs w:val="24"/>
        </w:rPr>
      </w:pPr>
    </w:p>
    <w:p w14:paraId="380E3EAF" w14:textId="77777777" w:rsidR="006E30DE" w:rsidRPr="006E30DE" w:rsidRDefault="006E30DE" w:rsidP="006E30DE">
      <w:pPr>
        <w:tabs>
          <w:tab w:val="left" w:pos="3495"/>
        </w:tabs>
        <w:spacing w:line="360" w:lineRule="auto"/>
        <w:jc w:val="both"/>
        <w:rPr>
          <w:rFonts w:ascii="Arial" w:hAnsi="Arial" w:cs="Arial"/>
          <w:sz w:val="24"/>
          <w:szCs w:val="24"/>
        </w:rPr>
      </w:pPr>
    </w:p>
    <w:p w14:paraId="2310F683" w14:textId="77777777" w:rsidR="004661D0" w:rsidRPr="00BE2ECF" w:rsidRDefault="004661D0" w:rsidP="00BE2ECF">
      <w:pPr>
        <w:tabs>
          <w:tab w:val="left" w:pos="3495"/>
        </w:tabs>
        <w:spacing w:line="360" w:lineRule="auto"/>
        <w:jc w:val="both"/>
        <w:rPr>
          <w:rFonts w:ascii="Arial" w:hAnsi="Arial" w:cs="Arial"/>
          <w:sz w:val="24"/>
          <w:szCs w:val="24"/>
        </w:rPr>
      </w:pPr>
    </w:p>
    <w:p w14:paraId="009766B7" w14:textId="77777777" w:rsidR="00BE2ECF" w:rsidRDefault="00BE2ECF" w:rsidP="002342D4">
      <w:pPr>
        <w:tabs>
          <w:tab w:val="left" w:pos="3495"/>
        </w:tabs>
        <w:spacing w:line="360" w:lineRule="auto"/>
        <w:jc w:val="both"/>
        <w:rPr>
          <w:rFonts w:ascii="Arial" w:hAnsi="Arial" w:cs="Arial"/>
          <w:sz w:val="24"/>
          <w:szCs w:val="24"/>
        </w:rPr>
      </w:pPr>
    </w:p>
    <w:p w14:paraId="735D45D0" w14:textId="77777777" w:rsidR="002342D4" w:rsidRDefault="002342D4" w:rsidP="002342D4">
      <w:pPr>
        <w:tabs>
          <w:tab w:val="left" w:pos="3495"/>
        </w:tabs>
        <w:spacing w:line="360" w:lineRule="auto"/>
        <w:jc w:val="both"/>
        <w:rPr>
          <w:rFonts w:ascii="Arial" w:hAnsi="Arial" w:cs="Arial"/>
          <w:sz w:val="24"/>
          <w:szCs w:val="24"/>
        </w:rPr>
      </w:pPr>
    </w:p>
    <w:p w14:paraId="742B784B" w14:textId="77777777" w:rsidR="002342D4" w:rsidRDefault="002342D4" w:rsidP="002342D4">
      <w:pPr>
        <w:tabs>
          <w:tab w:val="left" w:pos="3495"/>
        </w:tabs>
        <w:spacing w:line="360" w:lineRule="auto"/>
        <w:jc w:val="both"/>
        <w:rPr>
          <w:rFonts w:ascii="Arial" w:hAnsi="Arial" w:cs="Arial"/>
          <w:sz w:val="24"/>
          <w:szCs w:val="24"/>
        </w:rPr>
      </w:pPr>
    </w:p>
    <w:p w14:paraId="37C0326C" w14:textId="77777777" w:rsidR="002342D4" w:rsidRDefault="002342D4" w:rsidP="002342D4">
      <w:pPr>
        <w:tabs>
          <w:tab w:val="left" w:pos="3495"/>
        </w:tabs>
        <w:spacing w:line="360" w:lineRule="auto"/>
        <w:jc w:val="both"/>
        <w:rPr>
          <w:rFonts w:ascii="Arial" w:hAnsi="Arial" w:cs="Arial"/>
          <w:sz w:val="24"/>
          <w:szCs w:val="24"/>
        </w:rPr>
      </w:pPr>
    </w:p>
    <w:p w14:paraId="06183630" w14:textId="77777777" w:rsidR="002342D4" w:rsidRPr="002342D4" w:rsidRDefault="002342D4" w:rsidP="002342D4">
      <w:pPr>
        <w:tabs>
          <w:tab w:val="left" w:pos="3495"/>
        </w:tabs>
        <w:spacing w:line="360" w:lineRule="auto"/>
        <w:jc w:val="both"/>
        <w:rPr>
          <w:rFonts w:ascii="Arial" w:hAnsi="Arial" w:cs="Arial"/>
          <w:sz w:val="24"/>
          <w:szCs w:val="24"/>
        </w:rPr>
      </w:pPr>
    </w:p>
    <w:p w14:paraId="344ED469" w14:textId="77777777" w:rsidR="002342D4" w:rsidRPr="0059394C" w:rsidRDefault="002342D4" w:rsidP="0059394C">
      <w:pPr>
        <w:tabs>
          <w:tab w:val="left" w:pos="3495"/>
        </w:tabs>
        <w:spacing w:line="360" w:lineRule="auto"/>
        <w:jc w:val="both"/>
        <w:rPr>
          <w:rFonts w:ascii="Arial" w:hAnsi="Arial" w:cs="Arial"/>
          <w:sz w:val="24"/>
          <w:szCs w:val="24"/>
        </w:rPr>
      </w:pPr>
    </w:p>
    <w:sectPr w:rsidR="002342D4" w:rsidRPr="0059394C" w:rsidSect="00814041">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C0003" w14:textId="77777777" w:rsidR="00A94DBB" w:rsidRDefault="00A94DBB" w:rsidP="00614650">
      <w:pPr>
        <w:spacing w:after="0" w:line="240" w:lineRule="auto"/>
      </w:pPr>
      <w:r>
        <w:separator/>
      </w:r>
    </w:p>
  </w:endnote>
  <w:endnote w:type="continuationSeparator" w:id="0">
    <w:p w14:paraId="46E25FA2" w14:textId="77777777" w:rsidR="00A94DBB" w:rsidRDefault="00A94DBB"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0057D" w14:textId="77777777" w:rsidR="00A94DBB" w:rsidRDefault="00A94DBB" w:rsidP="00614650">
      <w:pPr>
        <w:spacing w:after="0" w:line="240" w:lineRule="auto"/>
      </w:pPr>
      <w:r>
        <w:separator/>
      </w:r>
    </w:p>
  </w:footnote>
  <w:footnote w:type="continuationSeparator" w:id="0">
    <w:p w14:paraId="57704957" w14:textId="77777777" w:rsidR="00A94DBB" w:rsidRDefault="00A94DBB"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962FD"/>
    <w:rsid w:val="000A54D1"/>
    <w:rsid w:val="000C6951"/>
    <w:rsid w:val="000F4676"/>
    <w:rsid w:val="00150A99"/>
    <w:rsid w:val="001A64D3"/>
    <w:rsid w:val="001B212E"/>
    <w:rsid w:val="001D5A22"/>
    <w:rsid w:val="001E0692"/>
    <w:rsid w:val="001F463B"/>
    <w:rsid w:val="002158A8"/>
    <w:rsid w:val="002342D4"/>
    <w:rsid w:val="0024082B"/>
    <w:rsid w:val="00256835"/>
    <w:rsid w:val="0026378A"/>
    <w:rsid w:val="00265832"/>
    <w:rsid w:val="002901F4"/>
    <w:rsid w:val="002A1FF6"/>
    <w:rsid w:val="002A4777"/>
    <w:rsid w:val="002B78C6"/>
    <w:rsid w:val="002C6FFE"/>
    <w:rsid w:val="002D3EA3"/>
    <w:rsid w:val="002E35DD"/>
    <w:rsid w:val="00312A30"/>
    <w:rsid w:val="00320983"/>
    <w:rsid w:val="00335D40"/>
    <w:rsid w:val="00344C72"/>
    <w:rsid w:val="003468A4"/>
    <w:rsid w:val="00356F6F"/>
    <w:rsid w:val="00371020"/>
    <w:rsid w:val="00391F21"/>
    <w:rsid w:val="003C6CF0"/>
    <w:rsid w:val="003E3959"/>
    <w:rsid w:val="003F54D2"/>
    <w:rsid w:val="00400191"/>
    <w:rsid w:val="00400A79"/>
    <w:rsid w:val="00401D2A"/>
    <w:rsid w:val="004030EB"/>
    <w:rsid w:val="00415129"/>
    <w:rsid w:val="00421450"/>
    <w:rsid w:val="00421B69"/>
    <w:rsid w:val="00452EC2"/>
    <w:rsid w:val="004661D0"/>
    <w:rsid w:val="0047314B"/>
    <w:rsid w:val="00474C2A"/>
    <w:rsid w:val="00480A67"/>
    <w:rsid w:val="004B3D37"/>
    <w:rsid w:val="004B5685"/>
    <w:rsid w:val="00536866"/>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36973"/>
    <w:rsid w:val="00654B8C"/>
    <w:rsid w:val="006757DC"/>
    <w:rsid w:val="00681D51"/>
    <w:rsid w:val="00694253"/>
    <w:rsid w:val="006A0928"/>
    <w:rsid w:val="006A2B48"/>
    <w:rsid w:val="006A45A1"/>
    <w:rsid w:val="006B6DFD"/>
    <w:rsid w:val="006E30DE"/>
    <w:rsid w:val="006E4788"/>
    <w:rsid w:val="006F2CE5"/>
    <w:rsid w:val="006F3339"/>
    <w:rsid w:val="00750E43"/>
    <w:rsid w:val="007550E0"/>
    <w:rsid w:val="007747F6"/>
    <w:rsid w:val="0077488C"/>
    <w:rsid w:val="00784570"/>
    <w:rsid w:val="00792088"/>
    <w:rsid w:val="007B5EE1"/>
    <w:rsid w:val="007B6DB8"/>
    <w:rsid w:val="007C5A98"/>
    <w:rsid w:val="007D20CD"/>
    <w:rsid w:val="007D65AC"/>
    <w:rsid w:val="007F6474"/>
    <w:rsid w:val="00800D59"/>
    <w:rsid w:val="00814041"/>
    <w:rsid w:val="00815C39"/>
    <w:rsid w:val="00816470"/>
    <w:rsid w:val="00827AB3"/>
    <w:rsid w:val="00843085"/>
    <w:rsid w:val="00843B25"/>
    <w:rsid w:val="00853B80"/>
    <w:rsid w:val="008705CF"/>
    <w:rsid w:val="008A794F"/>
    <w:rsid w:val="008A7F87"/>
    <w:rsid w:val="008D2FAE"/>
    <w:rsid w:val="008E756A"/>
    <w:rsid w:val="008F04A9"/>
    <w:rsid w:val="00901818"/>
    <w:rsid w:val="00936D53"/>
    <w:rsid w:val="00946821"/>
    <w:rsid w:val="00951A27"/>
    <w:rsid w:val="00960F41"/>
    <w:rsid w:val="00962EC4"/>
    <w:rsid w:val="009709A0"/>
    <w:rsid w:val="0098543F"/>
    <w:rsid w:val="00985942"/>
    <w:rsid w:val="009A5FB1"/>
    <w:rsid w:val="009A648B"/>
    <w:rsid w:val="009C384E"/>
    <w:rsid w:val="00A01D80"/>
    <w:rsid w:val="00A3327A"/>
    <w:rsid w:val="00A66603"/>
    <w:rsid w:val="00A702BF"/>
    <w:rsid w:val="00A94DBB"/>
    <w:rsid w:val="00AA2304"/>
    <w:rsid w:val="00AB4896"/>
    <w:rsid w:val="00AC10ED"/>
    <w:rsid w:val="00AF5D57"/>
    <w:rsid w:val="00B33F0E"/>
    <w:rsid w:val="00B56E52"/>
    <w:rsid w:val="00B6044B"/>
    <w:rsid w:val="00B868AD"/>
    <w:rsid w:val="00B9594A"/>
    <w:rsid w:val="00BB3316"/>
    <w:rsid w:val="00BC3C96"/>
    <w:rsid w:val="00BD4515"/>
    <w:rsid w:val="00BE2ECF"/>
    <w:rsid w:val="00BF0A5F"/>
    <w:rsid w:val="00BF515C"/>
    <w:rsid w:val="00C07F0E"/>
    <w:rsid w:val="00C1472F"/>
    <w:rsid w:val="00C21203"/>
    <w:rsid w:val="00C2313C"/>
    <w:rsid w:val="00C37E15"/>
    <w:rsid w:val="00C82DCE"/>
    <w:rsid w:val="00C84C3D"/>
    <w:rsid w:val="00CA0661"/>
    <w:rsid w:val="00D05F97"/>
    <w:rsid w:val="00D17C5D"/>
    <w:rsid w:val="00D32CE2"/>
    <w:rsid w:val="00D62D9C"/>
    <w:rsid w:val="00D66D67"/>
    <w:rsid w:val="00DB2117"/>
    <w:rsid w:val="00DB356E"/>
    <w:rsid w:val="00DB5C36"/>
    <w:rsid w:val="00DF6269"/>
    <w:rsid w:val="00E01E50"/>
    <w:rsid w:val="00E03AD3"/>
    <w:rsid w:val="00E227A4"/>
    <w:rsid w:val="00E23A5F"/>
    <w:rsid w:val="00E24EDF"/>
    <w:rsid w:val="00E279F2"/>
    <w:rsid w:val="00E366F2"/>
    <w:rsid w:val="00E37DF4"/>
    <w:rsid w:val="00E50641"/>
    <w:rsid w:val="00E51599"/>
    <w:rsid w:val="00E52146"/>
    <w:rsid w:val="00E665CF"/>
    <w:rsid w:val="00E81AC9"/>
    <w:rsid w:val="00E86BED"/>
    <w:rsid w:val="00EB6D32"/>
    <w:rsid w:val="00EC5A13"/>
    <w:rsid w:val="00ED473A"/>
    <w:rsid w:val="00ED5B75"/>
    <w:rsid w:val="00ED6BD8"/>
    <w:rsid w:val="00EF07DD"/>
    <w:rsid w:val="00EF0E5A"/>
    <w:rsid w:val="00EF53F2"/>
    <w:rsid w:val="00EF63BA"/>
    <w:rsid w:val="00F15841"/>
    <w:rsid w:val="00F255D0"/>
    <w:rsid w:val="00F317D4"/>
    <w:rsid w:val="00F3368D"/>
    <w:rsid w:val="00F7489D"/>
    <w:rsid w:val="00F8616D"/>
    <w:rsid w:val="00FC4B31"/>
    <w:rsid w:val="00FD0A34"/>
    <w:rsid w:val="00FE0ECE"/>
    <w:rsid w:val="00FF13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A4"/>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6E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styleId="Hyperlink">
    <w:name w:val="Hyperlink"/>
    <w:basedOn w:val="Fontepargpadro"/>
    <w:uiPriority w:val="99"/>
    <w:unhideWhenUsed/>
    <w:rsid w:val="002342D4"/>
    <w:rPr>
      <w:color w:val="0563C1" w:themeColor="hyperlink"/>
      <w:u w:val="single"/>
    </w:rPr>
  </w:style>
  <w:style w:type="character" w:styleId="MenoPendente">
    <w:name w:val="Unresolved Mention"/>
    <w:basedOn w:val="Fontepargpadro"/>
    <w:uiPriority w:val="99"/>
    <w:semiHidden/>
    <w:unhideWhenUsed/>
    <w:rsid w:val="002342D4"/>
    <w:rPr>
      <w:color w:val="605E5C"/>
      <w:shd w:val="clear" w:color="auto" w:fill="E1DFDD"/>
    </w:rPr>
  </w:style>
  <w:style w:type="character" w:customStyle="1" w:styleId="Ttulo1Char">
    <w:name w:val="Título 1 Char"/>
    <w:basedOn w:val="Fontepargpadro"/>
    <w:link w:val="Ttulo1"/>
    <w:uiPriority w:val="9"/>
    <w:rsid w:val="006E30DE"/>
    <w:rPr>
      <w:rFonts w:asciiTheme="majorHAnsi" w:eastAsiaTheme="majorEastAsia" w:hAnsiTheme="majorHAnsi" w:cstheme="majorBidi"/>
      <w:color w:val="2F5496" w:themeColor="accent1" w:themeShade="BF"/>
      <w:sz w:val="32"/>
      <w:szCs w:val="32"/>
      <w:lang w:eastAsia="pt-BR"/>
    </w:rPr>
  </w:style>
  <w:style w:type="character" w:styleId="HiperlinkVisitado">
    <w:name w:val="FollowedHyperlink"/>
    <w:basedOn w:val="Fontepargpadro"/>
    <w:uiPriority w:val="99"/>
    <w:semiHidden/>
    <w:unhideWhenUsed/>
    <w:rsid w:val="006E3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09249">
      <w:bodyDiv w:val="1"/>
      <w:marLeft w:val="0"/>
      <w:marRight w:val="0"/>
      <w:marTop w:val="0"/>
      <w:marBottom w:val="0"/>
      <w:divBdr>
        <w:top w:val="none" w:sz="0" w:space="0" w:color="auto"/>
        <w:left w:val="none" w:sz="0" w:space="0" w:color="auto"/>
        <w:bottom w:val="none" w:sz="0" w:space="0" w:color="auto"/>
        <w:right w:val="none" w:sz="0" w:space="0" w:color="auto"/>
      </w:divBdr>
    </w:div>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31084205">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2141">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547229188">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787048526">
      <w:bodyDiv w:val="1"/>
      <w:marLeft w:val="0"/>
      <w:marRight w:val="0"/>
      <w:marTop w:val="0"/>
      <w:marBottom w:val="0"/>
      <w:divBdr>
        <w:top w:val="none" w:sz="0" w:space="0" w:color="auto"/>
        <w:left w:val="none" w:sz="0" w:space="0" w:color="auto"/>
        <w:bottom w:val="none" w:sz="0" w:space="0" w:color="auto"/>
        <w:right w:val="none" w:sz="0" w:space="0" w:color="auto"/>
      </w:divBdr>
    </w:div>
    <w:div w:id="839854381">
      <w:bodyDiv w:val="1"/>
      <w:marLeft w:val="0"/>
      <w:marRight w:val="0"/>
      <w:marTop w:val="0"/>
      <w:marBottom w:val="0"/>
      <w:divBdr>
        <w:top w:val="none" w:sz="0" w:space="0" w:color="auto"/>
        <w:left w:val="none" w:sz="0" w:space="0" w:color="auto"/>
        <w:bottom w:val="none" w:sz="0" w:space="0" w:color="auto"/>
        <w:right w:val="none" w:sz="0" w:space="0" w:color="auto"/>
      </w:divBdr>
    </w:div>
    <w:div w:id="864441654">
      <w:bodyDiv w:val="1"/>
      <w:marLeft w:val="0"/>
      <w:marRight w:val="0"/>
      <w:marTop w:val="0"/>
      <w:marBottom w:val="0"/>
      <w:divBdr>
        <w:top w:val="none" w:sz="0" w:space="0" w:color="auto"/>
        <w:left w:val="none" w:sz="0" w:space="0" w:color="auto"/>
        <w:bottom w:val="none" w:sz="0" w:space="0" w:color="auto"/>
        <w:right w:val="none" w:sz="0" w:space="0" w:color="auto"/>
      </w:divBdr>
    </w:div>
    <w:div w:id="886330764">
      <w:bodyDiv w:val="1"/>
      <w:marLeft w:val="0"/>
      <w:marRight w:val="0"/>
      <w:marTop w:val="0"/>
      <w:marBottom w:val="0"/>
      <w:divBdr>
        <w:top w:val="none" w:sz="0" w:space="0" w:color="auto"/>
        <w:left w:val="none" w:sz="0" w:space="0" w:color="auto"/>
        <w:bottom w:val="none" w:sz="0" w:space="0" w:color="auto"/>
        <w:right w:val="none" w:sz="0" w:space="0" w:color="auto"/>
      </w:divBdr>
    </w:div>
    <w:div w:id="890657704">
      <w:bodyDiv w:val="1"/>
      <w:marLeft w:val="0"/>
      <w:marRight w:val="0"/>
      <w:marTop w:val="0"/>
      <w:marBottom w:val="0"/>
      <w:divBdr>
        <w:top w:val="none" w:sz="0" w:space="0" w:color="auto"/>
        <w:left w:val="none" w:sz="0" w:space="0" w:color="auto"/>
        <w:bottom w:val="none" w:sz="0" w:space="0" w:color="auto"/>
        <w:right w:val="none" w:sz="0" w:space="0" w:color="auto"/>
      </w:divBdr>
    </w:div>
    <w:div w:id="891577332">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3182">
      <w:bodyDiv w:val="1"/>
      <w:marLeft w:val="0"/>
      <w:marRight w:val="0"/>
      <w:marTop w:val="0"/>
      <w:marBottom w:val="0"/>
      <w:divBdr>
        <w:top w:val="none" w:sz="0" w:space="0" w:color="auto"/>
        <w:left w:val="none" w:sz="0" w:space="0" w:color="auto"/>
        <w:bottom w:val="none" w:sz="0" w:space="0" w:color="auto"/>
        <w:right w:val="none" w:sz="0" w:space="0" w:color="auto"/>
      </w:divBdr>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109355099">
      <w:bodyDiv w:val="1"/>
      <w:marLeft w:val="0"/>
      <w:marRight w:val="0"/>
      <w:marTop w:val="0"/>
      <w:marBottom w:val="0"/>
      <w:divBdr>
        <w:top w:val="none" w:sz="0" w:space="0" w:color="auto"/>
        <w:left w:val="none" w:sz="0" w:space="0" w:color="auto"/>
        <w:bottom w:val="none" w:sz="0" w:space="0" w:color="auto"/>
        <w:right w:val="none" w:sz="0" w:space="0" w:color="auto"/>
      </w:divBdr>
    </w:div>
    <w:div w:id="1352412972">
      <w:bodyDiv w:val="1"/>
      <w:marLeft w:val="0"/>
      <w:marRight w:val="0"/>
      <w:marTop w:val="0"/>
      <w:marBottom w:val="0"/>
      <w:divBdr>
        <w:top w:val="none" w:sz="0" w:space="0" w:color="auto"/>
        <w:left w:val="none" w:sz="0" w:space="0" w:color="auto"/>
        <w:bottom w:val="none" w:sz="0" w:space="0" w:color="auto"/>
        <w:right w:val="none" w:sz="0" w:space="0" w:color="auto"/>
      </w:divBdr>
    </w:div>
    <w:div w:id="137319103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386682406">
      <w:bodyDiv w:val="1"/>
      <w:marLeft w:val="0"/>
      <w:marRight w:val="0"/>
      <w:marTop w:val="0"/>
      <w:marBottom w:val="0"/>
      <w:divBdr>
        <w:top w:val="none" w:sz="0" w:space="0" w:color="auto"/>
        <w:left w:val="none" w:sz="0" w:space="0" w:color="auto"/>
        <w:bottom w:val="none" w:sz="0" w:space="0" w:color="auto"/>
        <w:right w:val="none" w:sz="0" w:space="0" w:color="auto"/>
      </w:divBdr>
    </w:div>
    <w:div w:id="1406411415">
      <w:bodyDiv w:val="1"/>
      <w:marLeft w:val="0"/>
      <w:marRight w:val="0"/>
      <w:marTop w:val="0"/>
      <w:marBottom w:val="0"/>
      <w:divBdr>
        <w:top w:val="none" w:sz="0" w:space="0" w:color="auto"/>
        <w:left w:val="none" w:sz="0" w:space="0" w:color="auto"/>
        <w:bottom w:val="none" w:sz="0" w:space="0" w:color="auto"/>
        <w:right w:val="none" w:sz="0" w:space="0" w:color="auto"/>
      </w:divBdr>
    </w:div>
    <w:div w:id="1418793059">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4560127">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546407590">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682077552">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1805462437">
      <w:bodyDiv w:val="1"/>
      <w:marLeft w:val="0"/>
      <w:marRight w:val="0"/>
      <w:marTop w:val="0"/>
      <w:marBottom w:val="0"/>
      <w:divBdr>
        <w:top w:val="none" w:sz="0" w:space="0" w:color="auto"/>
        <w:left w:val="none" w:sz="0" w:space="0" w:color="auto"/>
        <w:bottom w:val="none" w:sz="0" w:space="0" w:color="auto"/>
        <w:right w:val="none" w:sz="0" w:space="0" w:color="auto"/>
      </w:divBdr>
    </w:div>
    <w:div w:id="1809130331">
      <w:bodyDiv w:val="1"/>
      <w:marLeft w:val="0"/>
      <w:marRight w:val="0"/>
      <w:marTop w:val="0"/>
      <w:marBottom w:val="0"/>
      <w:divBdr>
        <w:top w:val="none" w:sz="0" w:space="0" w:color="auto"/>
        <w:left w:val="none" w:sz="0" w:space="0" w:color="auto"/>
        <w:bottom w:val="none" w:sz="0" w:space="0" w:color="auto"/>
        <w:right w:val="none" w:sz="0" w:space="0" w:color="auto"/>
      </w:divBdr>
    </w:div>
    <w:div w:id="1827747791">
      <w:bodyDiv w:val="1"/>
      <w:marLeft w:val="0"/>
      <w:marRight w:val="0"/>
      <w:marTop w:val="0"/>
      <w:marBottom w:val="0"/>
      <w:divBdr>
        <w:top w:val="none" w:sz="0" w:space="0" w:color="auto"/>
        <w:left w:val="none" w:sz="0" w:space="0" w:color="auto"/>
        <w:bottom w:val="none" w:sz="0" w:space="0" w:color="auto"/>
        <w:right w:val="none" w:sz="0" w:space="0" w:color="auto"/>
      </w:divBdr>
    </w:div>
    <w:div w:id="1925218234">
      <w:bodyDiv w:val="1"/>
      <w:marLeft w:val="0"/>
      <w:marRight w:val="0"/>
      <w:marTop w:val="0"/>
      <w:marBottom w:val="0"/>
      <w:divBdr>
        <w:top w:val="none" w:sz="0" w:space="0" w:color="auto"/>
        <w:left w:val="none" w:sz="0" w:space="0" w:color="auto"/>
        <w:bottom w:val="none" w:sz="0" w:space="0" w:color="auto"/>
        <w:right w:val="none" w:sz="0" w:space="0" w:color="auto"/>
      </w:divBdr>
    </w:div>
    <w:div w:id="202127498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21" Type="http://schemas.openxmlformats.org/officeDocument/2006/relationships/image" Target="media/image14.png"/><Relationship Id="rId34" Type="http://schemas.openxmlformats.org/officeDocument/2006/relationships/hyperlink" Target="http://revista.ibict.br/inclusao/article/view/1501/168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8229130_O_ensino_da_disciplina_linguagem_de_programacao_em_escolas_tecnicas" TargetMode="External"/><Relationship Id="rId33" Type="http://schemas.openxmlformats.org/officeDocument/2006/relationships/hyperlink" Target="http://nova-escola-producao.s3.amazonaws.com/qY6rQCCtXAmgfdbHMcEg67879Qf3wUUWWJ2uuqsJvyr7Cbcth3kBcUDuXCbP/o-que-e-deficiencia-auditiv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590/0034-7167.20166905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sp.org/pdf/sausoc/2010.v19n1/180-192/pt" TargetMode="External"/><Relationship Id="rId32" Type="http://schemas.openxmlformats.org/officeDocument/2006/relationships/hyperlink" Target="http://www.grupoelri.com.br/Incluir/downloads/OA_SURDEZ_Surdez_X_Def_Audit_Texto.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ooks.google.com.br/books?id=MWkOEAAAQBAJ&amp;lpg=PA17&amp;ots=acfc7Nd6ot&amp;dq=%20react.js%20o%20que%20%C3%A9%3F&amp;lr=lang_pt&amp;hl=pt-BR&amp;pg=PA2" TargetMode="External"/><Relationship Id="rId28" Type="http://schemas.openxmlformats.org/officeDocument/2006/relationships/hyperlink" Target="http://www.periodicos.letras.ufmg.br/index.php/anais_linguagem_tecnologia/article/view/1217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ite.mppr.mp.br/idoso-pcd/Pagina/CONCEITOS-DE-DEFICIENC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3.novatec.com.br/capitulos/capitulo-9788575222539.pdf" TargetMode="External"/><Relationship Id="rId30" Type="http://schemas.openxmlformats.org/officeDocument/2006/relationships/hyperlink" Target="https://www.pessoacomdeficiencia.sp.gov.br/legislacao/lei-brasileira-de-inclusao/" TargetMode="External"/><Relationship Id="rId35" Type="http://schemas.openxmlformats.org/officeDocument/2006/relationships/hyperlink" Target="https://www.scielo.br/j/spp/a/3kyptZP7RGjjkDQdLFgxJm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55</Pages>
  <Words>13563</Words>
  <Characters>73243</Characters>
  <Application>Microsoft Office Word</Application>
  <DocSecurity>0</DocSecurity>
  <Lines>610</Lines>
  <Paragraphs>173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86633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Eduardo Oliveira</cp:lastModifiedBy>
  <cp:revision>3</cp:revision>
  <cp:lastPrinted>2024-09-27T22:18:00Z</cp:lastPrinted>
  <dcterms:created xsi:type="dcterms:W3CDTF">2024-09-28T01:02:00Z</dcterms:created>
  <dcterms:modified xsi:type="dcterms:W3CDTF">2024-09-28T01:31:00Z</dcterms:modified>
</cp:coreProperties>
</file>