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9EF41" w14:textId="77777777" w:rsidR="00E172D6" w:rsidRPr="00E172D6" w:rsidRDefault="00E172D6" w:rsidP="00E172D6">
      <w:pPr>
        <w:rPr>
          <w:b/>
          <w:bCs/>
          <w:sz w:val="36"/>
          <w:szCs w:val="36"/>
          <w:lang w:val="pt-BR"/>
        </w:rPr>
      </w:pPr>
      <w:r w:rsidRPr="00E172D6">
        <w:rPr>
          <w:b/>
          <w:bCs/>
          <w:sz w:val="36"/>
          <w:szCs w:val="36"/>
          <w:lang w:val="pt-BR"/>
        </w:rPr>
        <w:t xml:space="preserve">Descrição das Telas </w:t>
      </w:r>
      <w:proofErr w:type="spellStart"/>
      <w:r w:rsidRPr="00E172D6">
        <w:rPr>
          <w:b/>
          <w:bCs/>
          <w:sz w:val="36"/>
          <w:szCs w:val="36"/>
          <w:lang w:val="pt-BR"/>
        </w:rPr>
        <w:t>Wireframe</w:t>
      </w:r>
      <w:proofErr w:type="spellEnd"/>
      <w:r w:rsidRPr="00E172D6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E172D6">
        <w:rPr>
          <w:b/>
          <w:bCs/>
          <w:sz w:val="36"/>
          <w:szCs w:val="36"/>
          <w:lang w:val="pt-BR"/>
        </w:rPr>
        <w:t>EcoTask</w:t>
      </w:r>
      <w:proofErr w:type="spellEnd"/>
    </w:p>
    <w:p w14:paraId="217C9709" w14:textId="77777777" w:rsidR="00E172D6" w:rsidRPr="00E172D6" w:rsidRDefault="00E172D6" w:rsidP="00E172D6">
      <w:pPr>
        <w:rPr>
          <w:lang w:val="pt-BR"/>
        </w:rPr>
      </w:pPr>
      <w:r w:rsidRPr="00E172D6">
        <w:rPr>
          <w:lang w:val="pt-BR"/>
        </w:rPr>
        <w:t xml:space="preserve">Este documento é destinado à descrição das 5 telas que compõem a proposta de </w:t>
      </w:r>
      <w:proofErr w:type="spellStart"/>
      <w:r w:rsidRPr="00E172D6">
        <w:rPr>
          <w:i/>
          <w:iCs/>
          <w:lang w:val="pt-BR"/>
        </w:rPr>
        <w:t>wireframe</w:t>
      </w:r>
      <w:proofErr w:type="spellEnd"/>
      <w:r w:rsidRPr="00E172D6">
        <w:rPr>
          <w:lang w:val="pt-BR"/>
        </w:rPr>
        <w:t xml:space="preserve"> da aplicação </w:t>
      </w:r>
      <w:proofErr w:type="spellStart"/>
      <w:r w:rsidRPr="00E172D6">
        <w:rPr>
          <w:b/>
          <w:bCs/>
          <w:lang w:val="pt-BR"/>
        </w:rPr>
        <w:t>EcoTask</w:t>
      </w:r>
      <w:proofErr w:type="spellEnd"/>
      <w:r w:rsidRPr="00E172D6">
        <w:rPr>
          <w:lang w:val="pt-BR"/>
        </w:rPr>
        <w:t xml:space="preserve">, ideada no contexto da </w:t>
      </w:r>
      <w:r w:rsidRPr="00E172D6">
        <w:rPr>
          <w:b/>
          <w:bCs/>
          <w:lang w:val="pt-BR"/>
        </w:rPr>
        <w:t xml:space="preserve">Lean </w:t>
      </w:r>
      <w:proofErr w:type="spellStart"/>
      <w:r w:rsidRPr="00E172D6">
        <w:rPr>
          <w:b/>
          <w:bCs/>
          <w:lang w:val="pt-BR"/>
        </w:rPr>
        <w:t>Inception</w:t>
      </w:r>
      <w:proofErr w:type="spellEnd"/>
      <w:r w:rsidRPr="00E172D6">
        <w:rPr>
          <w:lang w:val="pt-BR"/>
        </w:rPr>
        <w:t xml:space="preserve"> para um aplicativo de gestão e gamificação de hábitos sustentáveis.</w:t>
      </w:r>
    </w:p>
    <w:p w14:paraId="43BB0903" w14:textId="77777777" w:rsidR="00E172D6" w:rsidRPr="00E172D6" w:rsidRDefault="00E172D6" w:rsidP="00E172D6">
      <w:pPr>
        <w:rPr>
          <w:lang w:val="pt-BR"/>
        </w:rPr>
      </w:pPr>
      <w:r w:rsidRPr="00E172D6">
        <w:rPr>
          <w:lang w:val="pt-BR"/>
        </w:rPr>
        <w:t xml:space="preserve">As telas do </w:t>
      </w:r>
      <w:proofErr w:type="spellStart"/>
      <w:r w:rsidRPr="00E172D6">
        <w:rPr>
          <w:i/>
          <w:iCs/>
          <w:lang w:val="pt-BR"/>
        </w:rPr>
        <w:t>wireframe</w:t>
      </w:r>
      <w:proofErr w:type="spellEnd"/>
      <w:r w:rsidRPr="00E172D6">
        <w:rPr>
          <w:lang w:val="pt-BR"/>
        </w:rPr>
        <w:t xml:space="preserve"> são:</w:t>
      </w:r>
    </w:p>
    <w:p w14:paraId="7955A2A2" w14:textId="77777777" w:rsidR="00E172D6" w:rsidRPr="00E172D6" w:rsidRDefault="00E172D6" w:rsidP="00E172D6">
      <w:pPr>
        <w:numPr>
          <w:ilvl w:val="0"/>
          <w:numId w:val="5"/>
        </w:numPr>
        <w:rPr>
          <w:lang w:val="pt-BR"/>
        </w:rPr>
      </w:pPr>
      <w:proofErr w:type="spellStart"/>
      <w:r w:rsidRPr="00E172D6">
        <w:rPr>
          <w:lang w:val="pt-BR"/>
        </w:rPr>
        <w:t>LogIn</w:t>
      </w:r>
      <w:proofErr w:type="spellEnd"/>
    </w:p>
    <w:p w14:paraId="654D2C4B" w14:textId="77777777" w:rsidR="00E172D6" w:rsidRPr="00E172D6" w:rsidRDefault="00E172D6" w:rsidP="00E172D6">
      <w:pPr>
        <w:numPr>
          <w:ilvl w:val="0"/>
          <w:numId w:val="5"/>
        </w:numPr>
        <w:rPr>
          <w:lang w:val="pt-BR"/>
        </w:rPr>
      </w:pPr>
      <w:r w:rsidRPr="00E172D6">
        <w:rPr>
          <w:lang w:val="pt-BR"/>
        </w:rPr>
        <w:t>Cadastro de Usuários</w:t>
      </w:r>
    </w:p>
    <w:p w14:paraId="5CA9146F" w14:textId="77777777" w:rsidR="00E172D6" w:rsidRPr="00E172D6" w:rsidRDefault="00E172D6" w:rsidP="00E172D6">
      <w:pPr>
        <w:numPr>
          <w:ilvl w:val="0"/>
          <w:numId w:val="5"/>
        </w:numPr>
        <w:rPr>
          <w:lang w:val="pt-BR"/>
        </w:rPr>
      </w:pPr>
      <w:r w:rsidRPr="00E172D6">
        <w:rPr>
          <w:lang w:val="pt-BR"/>
        </w:rPr>
        <w:t>Meus Hábitos Eco (Home)</w:t>
      </w:r>
    </w:p>
    <w:p w14:paraId="5D81C256" w14:textId="77777777" w:rsidR="00E172D6" w:rsidRPr="00E172D6" w:rsidRDefault="00E172D6" w:rsidP="00E172D6">
      <w:pPr>
        <w:numPr>
          <w:ilvl w:val="0"/>
          <w:numId w:val="5"/>
        </w:numPr>
        <w:rPr>
          <w:lang w:val="pt-BR"/>
        </w:rPr>
      </w:pPr>
      <w:r w:rsidRPr="00E172D6">
        <w:rPr>
          <w:lang w:val="pt-BR"/>
        </w:rPr>
        <w:t>Novo Hábito Eco</w:t>
      </w:r>
    </w:p>
    <w:p w14:paraId="5609392E" w14:textId="77777777" w:rsidR="00E172D6" w:rsidRPr="00E172D6" w:rsidRDefault="00E172D6" w:rsidP="00E172D6">
      <w:pPr>
        <w:numPr>
          <w:ilvl w:val="0"/>
          <w:numId w:val="5"/>
        </w:numPr>
        <w:rPr>
          <w:lang w:val="pt-BR"/>
        </w:rPr>
      </w:pPr>
      <w:r w:rsidRPr="00E172D6">
        <w:rPr>
          <w:lang w:val="pt-BR"/>
        </w:rPr>
        <w:t>Meu Perfil Eco</w:t>
      </w:r>
    </w:p>
    <w:p w14:paraId="3AE36EAE" w14:textId="77777777" w:rsidR="00E172D6" w:rsidRDefault="00E172D6" w:rsidP="00E172D6">
      <w:pPr>
        <w:rPr>
          <w:lang w:val="pt-BR"/>
        </w:rPr>
      </w:pPr>
      <w:r w:rsidRPr="00E172D6">
        <w:rPr>
          <w:lang w:val="pt-BR"/>
        </w:rPr>
        <w:t xml:space="preserve">De acordo com a definição </w:t>
      </w:r>
      <w:r w:rsidRPr="00E172D6">
        <w:rPr>
          <w:b/>
          <w:bCs/>
          <w:lang w:val="pt-BR"/>
        </w:rPr>
        <w:t>"É, Não É, Faz, Não Faz"</w:t>
      </w:r>
      <w:r w:rsidRPr="00E172D6">
        <w:rPr>
          <w:lang w:val="pt-BR"/>
        </w:rPr>
        <w:t xml:space="preserve">, o </w:t>
      </w:r>
      <w:proofErr w:type="spellStart"/>
      <w:r w:rsidRPr="00E172D6">
        <w:rPr>
          <w:i/>
          <w:iCs/>
          <w:lang w:val="pt-BR"/>
        </w:rPr>
        <w:t>wireframe</w:t>
      </w:r>
      <w:proofErr w:type="spellEnd"/>
      <w:r w:rsidRPr="00E172D6">
        <w:rPr>
          <w:lang w:val="pt-BR"/>
        </w:rPr>
        <w:t xml:space="preserve"> foi concebido como um </w:t>
      </w:r>
      <w:r w:rsidRPr="00E172D6">
        <w:rPr>
          <w:b/>
          <w:bCs/>
          <w:lang w:val="pt-BR"/>
        </w:rPr>
        <w:t>aplicativo mobile</w:t>
      </w:r>
      <w:r w:rsidRPr="00E172D6">
        <w:rPr>
          <w:lang w:val="pt-BR"/>
        </w:rPr>
        <w:t>. A seguir, apresentamos a descrição detalhada da estrutura de cada tela.</w:t>
      </w:r>
    </w:p>
    <w:p w14:paraId="1D5B882D" w14:textId="77777777" w:rsidR="00E172D6" w:rsidRPr="00E172D6" w:rsidRDefault="00E172D6" w:rsidP="00E172D6">
      <w:pPr>
        <w:rPr>
          <w:lang w:val="pt-BR"/>
        </w:rPr>
      </w:pPr>
    </w:p>
    <w:p w14:paraId="4219E24D" w14:textId="77777777" w:rsidR="00E172D6" w:rsidRPr="00E172D6" w:rsidRDefault="00E172D6" w:rsidP="00E172D6">
      <w:pPr>
        <w:rPr>
          <w:b/>
          <w:bCs/>
          <w:lang w:val="pt-BR"/>
        </w:rPr>
      </w:pPr>
      <w:r w:rsidRPr="00E172D6">
        <w:rPr>
          <w:b/>
          <w:bCs/>
          <w:lang w:val="pt-BR"/>
        </w:rPr>
        <w:t xml:space="preserve">1 - </w:t>
      </w:r>
      <w:proofErr w:type="spellStart"/>
      <w:r w:rsidRPr="00E172D6">
        <w:rPr>
          <w:b/>
          <w:bCs/>
          <w:lang w:val="pt-BR"/>
        </w:rPr>
        <w:t>LogIn</w:t>
      </w:r>
      <w:proofErr w:type="spellEnd"/>
    </w:p>
    <w:p w14:paraId="760B7CAF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Título da Tela:</w:t>
      </w:r>
      <w:r w:rsidRPr="00E172D6">
        <w:rPr>
          <w:lang w:val="pt-BR"/>
        </w:rPr>
        <w:t xml:space="preserve"> No topo, centralizado, o título </w:t>
      </w:r>
      <w:r w:rsidRPr="00E172D6">
        <w:rPr>
          <w:b/>
          <w:bCs/>
          <w:lang w:val="pt-BR"/>
        </w:rPr>
        <w:t>"ENTRAR / CRIAR CONTA"</w:t>
      </w:r>
      <w:r w:rsidRPr="00E172D6">
        <w:rPr>
          <w:lang w:val="pt-BR"/>
        </w:rPr>
        <w:t xml:space="preserve"> indica a dupla funcionalidade da página.</w:t>
      </w:r>
    </w:p>
    <w:p w14:paraId="31BB482D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Logo:</w:t>
      </w:r>
      <w:r w:rsidRPr="00E172D6">
        <w:rPr>
          <w:lang w:val="pt-BR"/>
        </w:rPr>
        <w:t xml:space="preserve"> Na parte superior, há um retângulo cinza reservado para o logotipo do </w:t>
      </w:r>
      <w:proofErr w:type="spellStart"/>
      <w:r w:rsidRPr="00E172D6">
        <w:rPr>
          <w:lang w:val="pt-BR"/>
        </w:rPr>
        <w:t>EcoTask</w:t>
      </w:r>
      <w:proofErr w:type="spellEnd"/>
      <w:r w:rsidRPr="00E172D6">
        <w:rPr>
          <w:lang w:val="pt-BR"/>
        </w:rPr>
        <w:t xml:space="preserve">, representado pelo texto </w:t>
      </w:r>
      <w:r w:rsidRPr="00E172D6">
        <w:rPr>
          <w:b/>
          <w:bCs/>
          <w:lang w:val="pt-BR"/>
        </w:rPr>
        <w:t>"LOGO"</w:t>
      </w:r>
      <w:r w:rsidRPr="00E172D6">
        <w:rPr>
          <w:lang w:val="pt-BR"/>
        </w:rPr>
        <w:t>.</w:t>
      </w:r>
    </w:p>
    <w:p w14:paraId="78CCB0E6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Campos de Entrada:</w:t>
      </w:r>
    </w:p>
    <w:p w14:paraId="5FAB5D7D" w14:textId="77777777" w:rsidR="00E172D6" w:rsidRPr="00E172D6" w:rsidRDefault="00E172D6" w:rsidP="00E172D6">
      <w:pPr>
        <w:numPr>
          <w:ilvl w:val="0"/>
          <w:numId w:val="6"/>
        </w:numPr>
        <w:rPr>
          <w:lang w:val="pt-BR"/>
        </w:rPr>
      </w:pPr>
      <w:r w:rsidRPr="00E172D6">
        <w:rPr>
          <w:b/>
          <w:bCs/>
          <w:lang w:val="pt-BR"/>
        </w:rPr>
        <w:t>E-MAIL:</w:t>
      </w:r>
      <w:r w:rsidRPr="00E172D6">
        <w:rPr>
          <w:lang w:val="pt-BR"/>
        </w:rPr>
        <w:t xml:space="preserve"> Campo de texto destinado à entrada do endereço de e-mail do usuário.</w:t>
      </w:r>
    </w:p>
    <w:p w14:paraId="4C2E8104" w14:textId="77777777" w:rsidR="00E172D6" w:rsidRPr="00E172D6" w:rsidRDefault="00E172D6" w:rsidP="00E172D6">
      <w:pPr>
        <w:numPr>
          <w:ilvl w:val="0"/>
          <w:numId w:val="6"/>
        </w:numPr>
        <w:rPr>
          <w:lang w:val="pt-BR"/>
        </w:rPr>
      </w:pPr>
      <w:r w:rsidRPr="00E172D6">
        <w:rPr>
          <w:b/>
          <w:bCs/>
          <w:lang w:val="pt-BR"/>
        </w:rPr>
        <w:t>SENHA:</w:t>
      </w:r>
      <w:r w:rsidRPr="00E172D6">
        <w:rPr>
          <w:lang w:val="pt-BR"/>
        </w:rPr>
        <w:t xml:space="preserve"> Campo de texto destinado à entrada da senha do usuário.</w:t>
      </w:r>
    </w:p>
    <w:p w14:paraId="2F1852EA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Botões Principais:</w:t>
      </w:r>
    </w:p>
    <w:p w14:paraId="5331BA64" w14:textId="77777777" w:rsidR="00E172D6" w:rsidRPr="00E172D6" w:rsidRDefault="00E172D6" w:rsidP="00E172D6">
      <w:pPr>
        <w:numPr>
          <w:ilvl w:val="0"/>
          <w:numId w:val="7"/>
        </w:numPr>
        <w:rPr>
          <w:lang w:val="pt-BR"/>
        </w:rPr>
      </w:pPr>
      <w:r w:rsidRPr="00E172D6">
        <w:rPr>
          <w:b/>
          <w:bCs/>
          <w:lang w:val="pt-BR"/>
        </w:rPr>
        <w:t>Botão “ENTRAR”:</w:t>
      </w:r>
      <w:r w:rsidRPr="00E172D6">
        <w:rPr>
          <w:lang w:val="pt-BR"/>
        </w:rPr>
        <w:t xml:space="preserve"> Um botão retangular, destacado em </w:t>
      </w:r>
      <w:r w:rsidRPr="00E172D6">
        <w:rPr>
          <w:b/>
          <w:bCs/>
          <w:lang w:val="pt-BR"/>
        </w:rPr>
        <w:t>verde</w:t>
      </w:r>
      <w:r w:rsidRPr="00E172D6">
        <w:rPr>
          <w:lang w:val="pt-BR"/>
        </w:rPr>
        <w:t>, que permite ao usuário acessar sua conta.</w:t>
      </w:r>
    </w:p>
    <w:p w14:paraId="35C870EF" w14:textId="77777777" w:rsidR="00E172D6" w:rsidRPr="00E172D6" w:rsidRDefault="00E172D6" w:rsidP="00E172D6">
      <w:pPr>
        <w:numPr>
          <w:ilvl w:val="0"/>
          <w:numId w:val="7"/>
        </w:numPr>
        <w:rPr>
          <w:lang w:val="pt-BR"/>
        </w:rPr>
      </w:pPr>
      <w:r w:rsidRPr="00E172D6">
        <w:rPr>
          <w:b/>
          <w:bCs/>
          <w:lang w:val="pt-BR"/>
        </w:rPr>
        <w:t>Botão “CRIAR CONTA”:</w:t>
      </w:r>
      <w:r w:rsidRPr="00E172D6">
        <w:rPr>
          <w:lang w:val="pt-BR"/>
        </w:rPr>
        <w:t xml:space="preserve"> Um botão logo abaixo, em verde mais claro, que direciona o usuário para a tela de cadastro.</w:t>
      </w:r>
    </w:p>
    <w:p w14:paraId="65A15C29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Link de Recuperação:</w:t>
      </w:r>
    </w:p>
    <w:p w14:paraId="7A597AD7" w14:textId="77777777" w:rsidR="00E172D6" w:rsidRDefault="00E172D6" w:rsidP="00E172D6">
      <w:pPr>
        <w:numPr>
          <w:ilvl w:val="0"/>
          <w:numId w:val="8"/>
        </w:numPr>
        <w:rPr>
          <w:lang w:val="pt-BR"/>
        </w:rPr>
      </w:pPr>
      <w:r w:rsidRPr="00E172D6">
        <w:rPr>
          <w:b/>
          <w:bCs/>
          <w:lang w:val="pt-BR"/>
        </w:rPr>
        <w:t>"Esqueceu a senha?"</w:t>
      </w:r>
      <w:r w:rsidRPr="00E172D6">
        <w:rPr>
          <w:lang w:val="pt-BR"/>
        </w:rPr>
        <w:t>: Um texto clicável na parte inferior para iniciar o processo de redefinição de senha.</w:t>
      </w:r>
    </w:p>
    <w:p w14:paraId="7F3B0E7C" w14:textId="77777777" w:rsidR="00E172D6" w:rsidRPr="00E172D6" w:rsidRDefault="00E172D6" w:rsidP="00E172D6">
      <w:pPr>
        <w:ind w:left="720"/>
        <w:rPr>
          <w:lang w:val="pt-BR"/>
        </w:rPr>
      </w:pPr>
    </w:p>
    <w:p w14:paraId="6E508DEA" w14:textId="236138C1" w:rsidR="00E172D6" w:rsidRPr="00E172D6" w:rsidRDefault="00E172D6" w:rsidP="00E172D6">
      <w:pPr>
        <w:rPr>
          <w:b/>
          <w:bCs/>
          <w:lang w:val="pt-BR"/>
        </w:rPr>
      </w:pPr>
      <w:r w:rsidRPr="00E172D6">
        <w:rPr>
          <w:b/>
          <w:bCs/>
          <w:lang w:val="pt-BR"/>
        </w:rPr>
        <w:t>2 - Cadastro de Usuários</w:t>
      </w:r>
    </w:p>
    <w:p w14:paraId="553D150D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Título da Tela:</w:t>
      </w:r>
      <w:r w:rsidRPr="00E172D6">
        <w:rPr>
          <w:lang w:val="pt-BR"/>
        </w:rPr>
        <w:t xml:space="preserve"> No topo, centralizado, encontra-se o texto </w:t>
      </w:r>
      <w:r w:rsidRPr="00E172D6">
        <w:rPr>
          <w:b/>
          <w:bCs/>
          <w:lang w:val="pt-BR"/>
        </w:rPr>
        <w:t>"CADASTRO DE USUÁRIOS"</w:t>
      </w:r>
      <w:r w:rsidRPr="00E172D6">
        <w:rPr>
          <w:lang w:val="pt-BR"/>
        </w:rPr>
        <w:t>, indicando a funcionalidade da página (US1.1.1).</w:t>
      </w:r>
    </w:p>
    <w:p w14:paraId="235D6CBD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Campos de Entrada:</w:t>
      </w:r>
    </w:p>
    <w:p w14:paraId="52216068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Nome completo:</w:t>
      </w:r>
      <w:r w:rsidRPr="00E172D6">
        <w:rPr>
          <w:lang w:val="pt-BR"/>
        </w:rPr>
        <w:t xml:space="preserve"> Campo para preenchimento do nome completo do usuário.</w:t>
      </w:r>
    </w:p>
    <w:p w14:paraId="657C5623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E-MAIL:</w:t>
      </w:r>
      <w:r w:rsidRPr="00E172D6">
        <w:rPr>
          <w:lang w:val="pt-BR"/>
        </w:rPr>
        <w:t xml:space="preserve"> Campo para inserção do endereço de e-mail.</w:t>
      </w:r>
    </w:p>
    <w:p w14:paraId="6E016D2E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Confirme o E-MAIL:</w:t>
      </w:r>
      <w:r w:rsidRPr="00E172D6">
        <w:rPr>
          <w:lang w:val="pt-BR"/>
        </w:rPr>
        <w:t xml:space="preserve"> Campo para confirmação do endereço de e-mail.</w:t>
      </w:r>
    </w:p>
    <w:p w14:paraId="47C67034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Gênero:</w:t>
      </w:r>
      <w:r w:rsidRPr="00E172D6">
        <w:rPr>
          <w:lang w:val="pt-BR"/>
        </w:rPr>
        <w:t xml:space="preserve"> Campo destinado à identificação de gênero (detalhe adicional no cadastro).</w:t>
      </w:r>
    </w:p>
    <w:p w14:paraId="22CB4359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Senha:</w:t>
      </w:r>
      <w:r w:rsidRPr="00E172D6">
        <w:rPr>
          <w:lang w:val="pt-BR"/>
        </w:rPr>
        <w:t xml:space="preserve"> Campo para escolha da senha.</w:t>
      </w:r>
    </w:p>
    <w:p w14:paraId="6AE3799B" w14:textId="77777777" w:rsidR="00E172D6" w:rsidRPr="00E172D6" w:rsidRDefault="00E172D6" w:rsidP="00E172D6">
      <w:pPr>
        <w:numPr>
          <w:ilvl w:val="0"/>
          <w:numId w:val="9"/>
        </w:numPr>
        <w:rPr>
          <w:lang w:val="pt-BR"/>
        </w:rPr>
      </w:pPr>
      <w:r w:rsidRPr="00E172D6">
        <w:rPr>
          <w:b/>
          <w:bCs/>
          <w:lang w:val="pt-BR"/>
        </w:rPr>
        <w:t>Confirme a sua senha:</w:t>
      </w:r>
      <w:r w:rsidRPr="00E172D6">
        <w:rPr>
          <w:lang w:val="pt-BR"/>
        </w:rPr>
        <w:t xml:space="preserve"> Campo para confirmação da senha escolhida.</w:t>
      </w:r>
    </w:p>
    <w:p w14:paraId="33BD2C11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Botão Principal:</w:t>
      </w:r>
    </w:p>
    <w:p w14:paraId="7B504C48" w14:textId="77777777" w:rsidR="00E172D6" w:rsidRDefault="00E172D6" w:rsidP="00E172D6">
      <w:pPr>
        <w:numPr>
          <w:ilvl w:val="0"/>
          <w:numId w:val="10"/>
        </w:numPr>
        <w:rPr>
          <w:lang w:val="pt-BR"/>
        </w:rPr>
      </w:pPr>
      <w:r w:rsidRPr="00E172D6">
        <w:rPr>
          <w:b/>
          <w:bCs/>
          <w:lang w:val="pt-BR"/>
        </w:rPr>
        <w:t>Botão “CADASTRAR-SE”:</w:t>
      </w:r>
      <w:r w:rsidRPr="00E172D6">
        <w:rPr>
          <w:lang w:val="pt-BR"/>
        </w:rPr>
        <w:t xml:space="preserve"> Localizado na parte inferior, confirma o cadastro e envia as informações.</w:t>
      </w:r>
    </w:p>
    <w:p w14:paraId="17923A4B" w14:textId="77777777" w:rsidR="00E172D6" w:rsidRPr="00E172D6" w:rsidRDefault="00E172D6" w:rsidP="00E172D6">
      <w:pPr>
        <w:ind w:left="360"/>
        <w:rPr>
          <w:lang w:val="pt-BR"/>
        </w:rPr>
      </w:pPr>
    </w:p>
    <w:p w14:paraId="528B6AA1" w14:textId="77777777" w:rsidR="00E172D6" w:rsidRPr="00E172D6" w:rsidRDefault="00E172D6" w:rsidP="00E172D6">
      <w:pPr>
        <w:rPr>
          <w:b/>
          <w:bCs/>
          <w:lang w:val="pt-BR"/>
        </w:rPr>
      </w:pPr>
      <w:r w:rsidRPr="00E172D6">
        <w:rPr>
          <w:b/>
          <w:bCs/>
          <w:lang w:val="pt-BR"/>
        </w:rPr>
        <w:t>3 - Meus Hábitos Eco (Home)</w:t>
      </w:r>
    </w:p>
    <w:p w14:paraId="498681B9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Título da Tela:</w:t>
      </w:r>
      <w:r w:rsidRPr="00E172D6">
        <w:rPr>
          <w:lang w:val="pt-BR"/>
        </w:rPr>
        <w:t xml:space="preserve"> No topo, centralizado, o título </w:t>
      </w:r>
      <w:r w:rsidRPr="00E172D6">
        <w:rPr>
          <w:b/>
          <w:bCs/>
          <w:lang w:val="pt-BR"/>
        </w:rPr>
        <w:t>"MEUS HÁBITOS ECO"</w:t>
      </w:r>
      <w:r w:rsidRPr="00E172D6">
        <w:rPr>
          <w:lang w:val="pt-BR"/>
        </w:rPr>
        <w:t xml:space="preserve"> funciona como a </w:t>
      </w:r>
      <w:r w:rsidRPr="00E172D6">
        <w:rPr>
          <w:i/>
          <w:iCs/>
          <w:lang w:val="pt-BR"/>
        </w:rPr>
        <w:t>homepage</w:t>
      </w:r>
      <w:r w:rsidRPr="00E172D6">
        <w:rPr>
          <w:lang w:val="pt-BR"/>
        </w:rPr>
        <w:t xml:space="preserve"> do usuário.</w:t>
      </w:r>
    </w:p>
    <w:p w14:paraId="482B6AE0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Barra de Ação Superior:</w:t>
      </w:r>
    </w:p>
    <w:p w14:paraId="44AFF6F4" w14:textId="77777777" w:rsidR="00E172D6" w:rsidRPr="00E172D6" w:rsidRDefault="00E172D6" w:rsidP="00E172D6">
      <w:pPr>
        <w:numPr>
          <w:ilvl w:val="0"/>
          <w:numId w:val="11"/>
        </w:numPr>
        <w:rPr>
          <w:lang w:val="pt-BR"/>
        </w:rPr>
      </w:pPr>
      <w:r w:rsidRPr="00E172D6">
        <w:rPr>
          <w:b/>
          <w:bCs/>
          <w:lang w:val="pt-BR"/>
        </w:rPr>
        <w:t>Perfil:</w:t>
      </w:r>
      <w:r w:rsidRPr="00E172D6">
        <w:rPr>
          <w:lang w:val="pt-BR"/>
        </w:rPr>
        <w:t xml:space="preserve"> Ícone circular à esquerda para acesso rápido à tela de Perfil.</w:t>
      </w:r>
    </w:p>
    <w:p w14:paraId="2DA1D7D7" w14:textId="77777777" w:rsidR="00E172D6" w:rsidRPr="00E172D6" w:rsidRDefault="00E172D6" w:rsidP="00E172D6">
      <w:pPr>
        <w:numPr>
          <w:ilvl w:val="0"/>
          <w:numId w:val="11"/>
        </w:numPr>
        <w:rPr>
          <w:lang w:val="pt-BR"/>
        </w:rPr>
      </w:pPr>
      <w:r w:rsidRPr="00E172D6">
        <w:rPr>
          <w:b/>
          <w:bCs/>
          <w:lang w:val="pt-BR"/>
        </w:rPr>
        <w:t>Botão "</w:t>
      </w:r>
      <w:proofErr w:type="spellStart"/>
      <w:r w:rsidRPr="00E172D6">
        <w:rPr>
          <w:b/>
          <w:bCs/>
          <w:lang w:val="pt-BR"/>
        </w:rPr>
        <w:t>Add</w:t>
      </w:r>
      <w:proofErr w:type="spellEnd"/>
      <w:r w:rsidRPr="00E172D6">
        <w:rPr>
          <w:b/>
          <w:bCs/>
          <w:lang w:val="pt-BR"/>
        </w:rPr>
        <w:t xml:space="preserve"> Hábito":</w:t>
      </w:r>
      <w:r w:rsidRPr="00E172D6">
        <w:rPr>
          <w:lang w:val="pt-BR"/>
        </w:rPr>
        <w:t xml:space="preserve"> Botão em destaque com um sinal de </w:t>
      </w:r>
      <w:r w:rsidRPr="00E172D6">
        <w:rPr>
          <w:b/>
          <w:bCs/>
          <w:lang w:val="pt-BR"/>
        </w:rPr>
        <w:t>"+"</w:t>
      </w:r>
      <w:r w:rsidRPr="00E172D6">
        <w:rPr>
          <w:lang w:val="pt-BR"/>
        </w:rPr>
        <w:t>, direciona para a tela de criação de um novo hábito (US1.2.1).</w:t>
      </w:r>
    </w:p>
    <w:p w14:paraId="34E22DD8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lastRenderedPageBreak/>
        <w:t>Lista de Hábitos:</w:t>
      </w:r>
      <w:r w:rsidRPr="00E172D6">
        <w:rPr>
          <w:lang w:val="pt-BR"/>
        </w:rPr>
        <w:t xml:space="preserve"> Ocupa a maior parte da tela, exibindo os hábitos cadastrados pelo usuário. Cada item possui:</w:t>
      </w:r>
    </w:p>
    <w:p w14:paraId="64059008" w14:textId="77777777" w:rsidR="00E172D6" w:rsidRPr="00E172D6" w:rsidRDefault="00E172D6" w:rsidP="00E172D6">
      <w:pPr>
        <w:numPr>
          <w:ilvl w:val="0"/>
          <w:numId w:val="12"/>
        </w:numPr>
        <w:rPr>
          <w:lang w:val="pt-BR"/>
        </w:rPr>
      </w:pPr>
      <w:r w:rsidRPr="00E172D6">
        <w:rPr>
          <w:b/>
          <w:bCs/>
          <w:lang w:val="pt-BR"/>
        </w:rPr>
        <w:t>Nome do Hábito:</w:t>
      </w:r>
      <w:r w:rsidRPr="00E172D6">
        <w:rPr>
          <w:lang w:val="pt-BR"/>
        </w:rPr>
        <w:t xml:space="preserve"> (</w:t>
      </w:r>
      <w:proofErr w:type="spellStart"/>
      <w:r w:rsidRPr="00E172D6">
        <w:rPr>
          <w:lang w:val="pt-BR"/>
        </w:rPr>
        <w:t>Ex</w:t>
      </w:r>
      <w:proofErr w:type="spellEnd"/>
      <w:r w:rsidRPr="00E172D6">
        <w:rPr>
          <w:lang w:val="pt-BR"/>
        </w:rPr>
        <w:t>: "Banho Curto", "Separar Recicláveis").</w:t>
      </w:r>
    </w:p>
    <w:p w14:paraId="44737792" w14:textId="77777777" w:rsidR="00E172D6" w:rsidRPr="00E172D6" w:rsidRDefault="00E172D6" w:rsidP="00E172D6">
      <w:pPr>
        <w:numPr>
          <w:ilvl w:val="0"/>
          <w:numId w:val="12"/>
        </w:numPr>
        <w:rPr>
          <w:lang w:val="pt-BR"/>
        </w:rPr>
      </w:pPr>
      <w:r w:rsidRPr="00E172D6">
        <w:rPr>
          <w:b/>
          <w:bCs/>
          <w:lang w:val="pt-BR"/>
        </w:rPr>
        <w:t>Ícone:</w:t>
      </w:r>
      <w:r w:rsidRPr="00E172D6">
        <w:rPr>
          <w:lang w:val="pt-BR"/>
        </w:rPr>
        <w:t xml:space="preserve"> Um pequeno ícone visual representando a categoria do hábito (e.g., gota d'água, lixeira).</w:t>
      </w:r>
    </w:p>
    <w:p w14:paraId="1CBEEEC3" w14:textId="77777777" w:rsidR="00E172D6" w:rsidRPr="00E172D6" w:rsidRDefault="00E172D6" w:rsidP="00E172D6">
      <w:pPr>
        <w:numPr>
          <w:ilvl w:val="0"/>
          <w:numId w:val="12"/>
        </w:numPr>
        <w:rPr>
          <w:lang w:val="pt-BR"/>
        </w:rPr>
      </w:pPr>
      <w:r w:rsidRPr="00E172D6">
        <w:rPr>
          <w:b/>
          <w:bCs/>
          <w:lang w:val="pt-BR"/>
        </w:rPr>
        <w:t>Botão de Check-in (US1.2.2):</w:t>
      </w:r>
      <w:r w:rsidRPr="00E172D6">
        <w:rPr>
          <w:lang w:val="pt-BR"/>
        </w:rPr>
        <w:t xml:space="preserve"> Um ícone de </w:t>
      </w:r>
      <w:r w:rsidRPr="00E172D6">
        <w:rPr>
          <w:b/>
          <w:bCs/>
          <w:lang w:val="pt-BR"/>
        </w:rPr>
        <w:t>"</w:t>
      </w:r>
      <w:proofErr w:type="spellStart"/>
      <w:r w:rsidRPr="00E172D6">
        <w:rPr>
          <w:b/>
          <w:bCs/>
          <w:lang w:val="pt-BR"/>
        </w:rPr>
        <w:t>check</w:t>
      </w:r>
      <w:proofErr w:type="spellEnd"/>
      <w:r w:rsidRPr="00E172D6">
        <w:rPr>
          <w:b/>
          <w:bCs/>
          <w:lang w:val="pt-BR"/>
        </w:rPr>
        <w:t>"</w:t>
      </w:r>
      <w:r w:rsidRPr="00E172D6">
        <w:rPr>
          <w:lang w:val="pt-BR"/>
        </w:rPr>
        <w:t xml:space="preserve"> em destaque, que o usuário toca para registrar a conclusão do hábito do dia.</w:t>
      </w:r>
    </w:p>
    <w:p w14:paraId="63DA76B2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Barra de Navegação Inferior (Temporária para MVP):</w:t>
      </w:r>
      <w:r w:rsidRPr="00E172D6">
        <w:rPr>
          <w:lang w:val="pt-BR"/>
        </w:rPr>
        <w:t xml:space="preserve"> Na parte inferior da tela, há uma barra com dois ícones principais:</w:t>
      </w:r>
    </w:p>
    <w:p w14:paraId="4F086BEC" w14:textId="77777777" w:rsidR="00E172D6" w:rsidRPr="00E172D6" w:rsidRDefault="00E172D6" w:rsidP="00E172D6">
      <w:pPr>
        <w:numPr>
          <w:ilvl w:val="0"/>
          <w:numId w:val="13"/>
        </w:numPr>
        <w:rPr>
          <w:lang w:val="pt-BR"/>
        </w:rPr>
      </w:pPr>
      <w:r w:rsidRPr="00E172D6">
        <w:rPr>
          <w:b/>
          <w:bCs/>
          <w:lang w:val="pt-BR"/>
        </w:rPr>
        <w:t>Hoje (Ícone de Folha/Estrela):</w:t>
      </w:r>
      <w:r w:rsidRPr="00E172D6">
        <w:rPr>
          <w:lang w:val="pt-BR"/>
        </w:rPr>
        <w:t xml:space="preserve"> Representa a tela principal/lista de hábitos.</w:t>
      </w:r>
    </w:p>
    <w:p w14:paraId="11210DBC" w14:textId="77777777" w:rsidR="00E172D6" w:rsidRDefault="00E172D6" w:rsidP="00E172D6">
      <w:pPr>
        <w:numPr>
          <w:ilvl w:val="0"/>
          <w:numId w:val="13"/>
        </w:numPr>
        <w:rPr>
          <w:lang w:val="pt-BR"/>
        </w:rPr>
      </w:pPr>
      <w:r w:rsidRPr="00E172D6">
        <w:rPr>
          <w:b/>
          <w:bCs/>
          <w:lang w:val="pt-BR"/>
        </w:rPr>
        <w:t>Estatística (Ícone de Gráfico/Triângulo):</w:t>
      </w:r>
      <w:r w:rsidRPr="00E172D6">
        <w:rPr>
          <w:lang w:val="pt-BR"/>
        </w:rPr>
        <w:t xml:space="preserve"> Representa a tela de Perfil (futuramente, estatísticas avançadas).</w:t>
      </w:r>
    </w:p>
    <w:p w14:paraId="3BDD333C" w14:textId="77777777" w:rsidR="00E172D6" w:rsidRPr="00E172D6" w:rsidRDefault="00E172D6" w:rsidP="00E172D6">
      <w:pPr>
        <w:ind w:left="360"/>
        <w:rPr>
          <w:lang w:val="pt-BR"/>
        </w:rPr>
      </w:pPr>
    </w:p>
    <w:p w14:paraId="3C18A656" w14:textId="77777777" w:rsidR="00E172D6" w:rsidRPr="00E172D6" w:rsidRDefault="00E172D6" w:rsidP="00E172D6">
      <w:pPr>
        <w:rPr>
          <w:b/>
          <w:bCs/>
          <w:lang w:val="pt-BR"/>
        </w:rPr>
      </w:pPr>
      <w:r w:rsidRPr="00E172D6">
        <w:rPr>
          <w:b/>
          <w:bCs/>
          <w:lang w:val="pt-BR"/>
        </w:rPr>
        <w:t>4 - Novo Hábito Eco</w:t>
      </w:r>
    </w:p>
    <w:p w14:paraId="18B1FE32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Título da Tela:</w:t>
      </w:r>
      <w:r w:rsidRPr="00E172D6">
        <w:rPr>
          <w:lang w:val="pt-BR"/>
        </w:rPr>
        <w:t xml:space="preserve"> </w:t>
      </w:r>
      <w:r w:rsidRPr="00E172D6">
        <w:rPr>
          <w:b/>
          <w:bCs/>
          <w:lang w:val="pt-BR"/>
        </w:rPr>
        <w:t>"NOVO HÁBITO ECO"</w:t>
      </w:r>
      <w:r w:rsidRPr="00E172D6">
        <w:rPr>
          <w:lang w:val="pt-BR"/>
        </w:rPr>
        <w:t>, indicando a funcionalidade de cadastro (US1.2.1).</w:t>
      </w:r>
    </w:p>
    <w:p w14:paraId="7F718C8B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Campos de Definição do Hábito:</w:t>
      </w:r>
    </w:p>
    <w:p w14:paraId="42299C2B" w14:textId="77777777" w:rsidR="00E172D6" w:rsidRPr="00E172D6" w:rsidRDefault="00E172D6" w:rsidP="00E172D6">
      <w:pPr>
        <w:numPr>
          <w:ilvl w:val="0"/>
          <w:numId w:val="14"/>
        </w:numPr>
        <w:rPr>
          <w:lang w:val="pt-BR"/>
        </w:rPr>
      </w:pPr>
      <w:r w:rsidRPr="00E172D6">
        <w:rPr>
          <w:b/>
          <w:bCs/>
          <w:lang w:val="pt-BR"/>
        </w:rPr>
        <w:t>NOME DO HÁBITO:</w:t>
      </w:r>
      <w:r w:rsidRPr="00E172D6">
        <w:rPr>
          <w:lang w:val="pt-BR"/>
        </w:rPr>
        <w:t xml:space="preserve"> Campo de texto para o nome (</w:t>
      </w:r>
      <w:proofErr w:type="spellStart"/>
      <w:r w:rsidRPr="00E172D6">
        <w:rPr>
          <w:lang w:val="pt-BR"/>
        </w:rPr>
        <w:t>ex</w:t>
      </w:r>
      <w:proofErr w:type="spellEnd"/>
      <w:r w:rsidRPr="00E172D6">
        <w:rPr>
          <w:lang w:val="pt-BR"/>
        </w:rPr>
        <w:t>: "Banho Curto").</w:t>
      </w:r>
    </w:p>
    <w:p w14:paraId="5158F835" w14:textId="77777777" w:rsidR="00E172D6" w:rsidRPr="00E172D6" w:rsidRDefault="00E172D6" w:rsidP="00E172D6">
      <w:pPr>
        <w:numPr>
          <w:ilvl w:val="0"/>
          <w:numId w:val="14"/>
        </w:numPr>
        <w:rPr>
          <w:lang w:val="pt-BR"/>
        </w:rPr>
      </w:pPr>
      <w:r w:rsidRPr="00E172D6">
        <w:rPr>
          <w:b/>
          <w:bCs/>
          <w:lang w:val="pt-BR"/>
        </w:rPr>
        <w:t>FREQUÊNCIA (DIAS):</w:t>
      </w:r>
      <w:r w:rsidRPr="00E172D6">
        <w:rPr>
          <w:lang w:val="pt-BR"/>
        </w:rPr>
        <w:t xml:space="preserve"> Campo para definir a frequência numérica de repetição.</w:t>
      </w:r>
    </w:p>
    <w:p w14:paraId="5D36FA3F" w14:textId="77777777" w:rsidR="00E172D6" w:rsidRPr="00E172D6" w:rsidRDefault="00E172D6" w:rsidP="00E172D6">
      <w:pPr>
        <w:numPr>
          <w:ilvl w:val="0"/>
          <w:numId w:val="14"/>
        </w:numPr>
        <w:rPr>
          <w:lang w:val="pt-BR"/>
        </w:rPr>
      </w:pPr>
      <w:r w:rsidRPr="00E172D6">
        <w:rPr>
          <w:b/>
          <w:bCs/>
          <w:lang w:val="pt-BR"/>
        </w:rPr>
        <w:t>FREQUÊNCIA (Diário/Semanal):</w:t>
      </w:r>
      <w:r w:rsidRPr="00E172D6">
        <w:rPr>
          <w:lang w:val="pt-BR"/>
        </w:rPr>
        <w:t xml:space="preserve"> Opções de seleção (</w:t>
      </w:r>
      <w:r w:rsidRPr="00E172D6">
        <w:rPr>
          <w:i/>
          <w:iCs/>
          <w:lang w:val="pt-BR"/>
        </w:rPr>
        <w:t xml:space="preserve">radio </w:t>
      </w:r>
      <w:proofErr w:type="spellStart"/>
      <w:r w:rsidRPr="00E172D6">
        <w:rPr>
          <w:i/>
          <w:iCs/>
          <w:lang w:val="pt-BR"/>
        </w:rPr>
        <w:t>buttons</w:t>
      </w:r>
      <w:proofErr w:type="spellEnd"/>
      <w:r w:rsidRPr="00E172D6">
        <w:rPr>
          <w:lang w:val="pt-BR"/>
        </w:rPr>
        <w:t>) para o tipo de frequência do hábito.</w:t>
      </w:r>
    </w:p>
    <w:p w14:paraId="212B196E" w14:textId="77777777" w:rsidR="00E172D6" w:rsidRPr="00E172D6" w:rsidRDefault="00E172D6" w:rsidP="00E172D6">
      <w:pPr>
        <w:numPr>
          <w:ilvl w:val="0"/>
          <w:numId w:val="14"/>
        </w:numPr>
        <w:rPr>
          <w:lang w:val="pt-BR"/>
        </w:rPr>
      </w:pPr>
      <w:r w:rsidRPr="00E172D6">
        <w:rPr>
          <w:b/>
          <w:bCs/>
          <w:lang w:val="pt-BR"/>
        </w:rPr>
        <w:t>CATEGORIA:</w:t>
      </w:r>
      <w:r w:rsidRPr="00E172D6">
        <w:rPr>
          <w:lang w:val="pt-BR"/>
        </w:rPr>
        <w:t xml:space="preserve"> Opções de seleção (</w:t>
      </w:r>
      <w:r w:rsidRPr="00E172D6">
        <w:rPr>
          <w:i/>
          <w:iCs/>
          <w:lang w:val="pt-BR"/>
        </w:rPr>
        <w:t xml:space="preserve">radio </w:t>
      </w:r>
      <w:proofErr w:type="spellStart"/>
      <w:r w:rsidRPr="00E172D6">
        <w:rPr>
          <w:i/>
          <w:iCs/>
          <w:lang w:val="pt-BR"/>
        </w:rPr>
        <w:t>buttons</w:t>
      </w:r>
      <w:proofErr w:type="spellEnd"/>
      <w:r w:rsidRPr="00E172D6">
        <w:rPr>
          <w:lang w:val="pt-BR"/>
        </w:rPr>
        <w:t xml:space="preserve"> com ícones) para classificar o hábito (Água, Lixo/Reciclagem, Energia).</w:t>
      </w:r>
    </w:p>
    <w:p w14:paraId="0D7B62F0" w14:textId="77777777" w:rsidR="00E172D6" w:rsidRPr="00E172D6" w:rsidRDefault="00E172D6" w:rsidP="00E172D6">
      <w:pPr>
        <w:numPr>
          <w:ilvl w:val="0"/>
          <w:numId w:val="14"/>
        </w:numPr>
        <w:rPr>
          <w:lang w:val="pt-BR"/>
        </w:rPr>
      </w:pPr>
      <w:r w:rsidRPr="00E172D6">
        <w:rPr>
          <w:b/>
          <w:bCs/>
          <w:lang w:val="pt-BR"/>
        </w:rPr>
        <w:t>PONTOS (VALOR):</w:t>
      </w:r>
      <w:r w:rsidRPr="00E172D6">
        <w:rPr>
          <w:lang w:val="pt-BR"/>
        </w:rPr>
        <w:t xml:space="preserve"> Barra deslizante (</w:t>
      </w:r>
      <w:proofErr w:type="spellStart"/>
      <w:r w:rsidRPr="00E172D6">
        <w:rPr>
          <w:i/>
          <w:iCs/>
          <w:lang w:val="pt-BR"/>
        </w:rPr>
        <w:t>slider</w:t>
      </w:r>
      <w:proofErr w:type="spellEnd"/>
      <w:r w:rsidRPr="00E172D6">
        <w:rPr>
          <w:lang w:val="pt-BR"/>
        </w:rPr>
        <w:t xml:space="preserve">) para atribuir o valor em </w:t>
      </w:r>
      <w:proofErr w:type="spellStart"/>
      <w:r w:rsidRPr="00E172D6">
        <w:rPr>
          <w:lang w:val="pt-BR"/>
        </w:rPr>
        <w:t>Eco-Pontos</w:t>
      </w:r>
      <w:proofErr w:type="spellEnd"/>
      <w:r w:rsidRPr="00E172D6">
        <w:rPr>
          <w:lang w:val="pt-BR"/>
        </w:rPr>
        <w:t xml:space="preserve"> (relevante para o cálculo da gamificação - US1.3.1).</w:t>
      </w:r>
    </w:p>
    <w:p w14:paraId="518F39B9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Botões de Ação:</w:t>
      </w:r>
    </w:p>
    <w:p w14:paraId="7EA6524F" w14:textId="77777777" w:rsidR="00E172D6" w:rsidRPr="00E172D6" w:rsidRDefault="00E172D6" w:rsidP="00E172D6">
      <w:pPr>
        <w:numPr>
          <w:ilvl w:val="0"/>
          <w:numId w:val="15"/>
        </w:numPr>
        <w:rPr>
          <w:lang w:val="pt-BR"/>
        </w:rPr>
      </w:pPr>
      <w:r w:rsidRPr="00E172D6">
        <w:rPr>
          <w:b/>
          <w:bCs/>
          <w:lang w:val="pt-BR"/>
        </w:rPr>
        <w:t>Botão “CRIAR HÁBITO”:</w:t>
      </w:r>
      <w:r w:rsidRPr="00E172D6">
        <w:rPr>
          <w:lang w:val="pt-BR"/>
        </w:rPr>
        <w:t xml:space="preserve"> Botão principal em destaque (verde) para salvar e adicionar o hábito à lista.</w:t>
      </w:r>
    </w:p>
    <w:p w14:paraId="4DB09450" w14:textId="77777777" w:rsidR="00E172D6" w:rsidRDefault="00E172D6" w:rsidP="00E172D6">
      <w:pPr>
        <w:numPr>
          <w:ilvl w:val="0"/>
          <w:numId w:val="15"/>
        </w:numPr>
        <w:rPr>
          <w:lang w:val="pt-BR"/>
        </w:rPr>
      </w:pPr>
      <w:r w:rsidRPr="00E172D6">
        <w:rPr>
          <w:b/>
          <w:bCs/>
          <w:lang w:val="pt-BR"/>
        </w:rPr>
        <w:t>Botão “CANCELAR”:</w:t>
      </w:r>
      <w:r w:rsidRPr="00E172D6">
        <w:rPr>
          <w:lang w:val="pt-BR"/>
        </w:rPr>
        <w:t xml:space="preserve"> Botão secundário para descartar o cadastro e retornar à tela anterior.</w:t>
      </w:r>
    </w:p>
    <w:p w14:paraId="0BD10AB6" w14:textId="77777777" w:rsidR="00E172D6" w:rsidRPr="00E172D6" w:rsidRDefault="00E172D6" w:rsidP="00E172D6">
      <w:pPr>
        <w:rPr>
          <w:lang w:val="pt-BR"/>
        </w:rPr>
      </w:pPr>
    </w:p>
    <w:p w14:paraId="0A36A565" w14:textId="77777777" w:rsidR="00E172D6" w:rsidRPr="00E172D6" w:rsidRDefault="00E172D6" w:rsidP="00E172D6">
      <w:pPr>
        <w:rPr>
          <w:b/>
          <w:bCs/>
          <w:lang w:val="pt-BR"/>
        </w:rPr>
      </w:pPr>
      <w:r w:rsidRPr="00E172D6">
        <w:rPr>
          <w:b/>
          <w:bCs/>
          <w:lang w:val="pt-BR"/>
        </w:rPr>
        <w:t>5 - Meu Perfil Eco</w:t>
      </w:r>
    </w:p>
    <w:p w14:paraId="6D73CF7B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Título da Tela:</w:t>
      </w:r>
      <w:r w:rsidRPr="00E172D6">
        <w:rPr>
          <w:lang w:val="pt-BR"/>
        </w:rPr>
        <w:t xml:space="preserve"> </w:t>
      </w:r>
      <w:r w:rsidRPr="00E172D6">
        <w:rPr>
          <w:b/>
          <w:bCs/>
          <w:lang w:val="pt-BR"/>
        </w:rPr>
        <w:t>"MEU PERFIL ECO"</w:t>
      </w:r>
      <w:r w:rsidRPr="00E172D6">
        <w:rPr>
          <w:lang w:val="pt-BR"/>
        </w:rPr>
        <w:t>, tela de feedback e mensuração para o usuário (US1.3.1).</w:t>
      </w:r>
    </w:p>
    <w:p w14:paraId="0EEB9FF1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Área do Usuário:</w:t>
      </w:r>
    </w:p>
    <w:p w14:paraId="00639694" w14:textId="77777777" w:rsidR="00E172D6" w:rsidRPr="00E172D6" w:rsidRDefault="00E172D6" w:rsidP="00E172D6">
      <w:pPr>
        <w:numPr>
          <w:ilvl w:val="0"/>
          <w:numId w:val="16"/>
        </w:numPr>
        <w:rPr>
          <w:lang w:val="pt-BR"/>
        </w:rPr>
      </w:pPr>
      <w:r w:rsidRPr="00E172D6">
        <w:rPr>
          <w:b/>
          <w:bCs/>
          <w:lang w:val="pt-BR"/>
        </w:rPr>
        <w:t>Foto de Perfil:</w:t>
      </w:r>
      <w:r w:rsidRPr="00E172D6">
        <w:rPr>
          <w:lang w:val="pt-BR"/>
        </w:rPr>
        <w:t xml:space="preserve"> Espaço circular destacado, com uma borda verde, para a imagem do usuário.</w:t>
      </w:r>
    </w:p>
    <w:p w14:paraId="07945DD2" w14:textId="77777777" w:rsidR="00E172D6" w:rsidRPr="00E172D6" w:rsidRDefault="00E172D6" w:rsidP="00E172D6">
      <w:pPr>
        <w:numPr>
          <w:ilvl w:val="0"/>
          <w:numId w:val="16"/>
        </w:numPr>
        <w:rPr>
          <w:lang w:val="pt-BR"/>
        </w:rPr>
      </w:pPr>
      <w:r w:rsidRPr="00E172D6">
        <w:rPr>
          <w:b/>
          <w:bCs/>
          <w:lang w:val="pt-BR"/>
        </w:rPr>
        <w:t>Saudação e Nome:</w:t>
      </w:r>
      <w:r w:rsidRPr="00E172D6">
        <w:rPr>
          <w:lang w:val="pt-BR"/>
        </w:rPr>
        <w:t xml:space="preserve"> Texto de boas-vindas e o nome do usuário (</w:t>
      </w:r>
      <w:proofErr w:type="spellStart"/>
      <w:r w:rsidRPr="00E172D6">
        <w:rPr>
          <w:lang w:val="pt-BR"/>
        </w:rPr>
        <w:t>Ex</w:t>
      </w:r>
      <w:proofErr w:type="spellEnd"/>
      <w:r w:rsidRPr="00E172D6">
        <w:rPr>
          <w:lang w:val="pt-BR"/>
        </w:rPr>
        <w:t>: "Olá, Leonardo Romariz!").</w:t>
      </w:r>
    </w:p>
    <w:p w14:paraId="61E001A7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Estatísticas Chave (Gamificação - US1.3.1 e US1.3.2):</w:t>
      </w:r>
    </w:p>
    <w:p w14:paraId="69AC4D01" w14:textId="77777777" w:rsidR="00E172D6" w:rsidRPr="00E172D6" w:rsidRDefault="00E172D6" w:rsidP="00E172D6">
      <w:pPr>
        <w:numPr>
          <w:ilvl w:val="0"/>
          <w:numId w:val="17"/>
        </w:numPr>
        <w:rPr>
          <w:lang w:val="pt-BR"/>
        </w:rPr>
      </w:pPr>
      <w:proofErr w:type="spellStart"/>
      <w:r w:rsidRPr="00E172D6">
        <w:rPr>
          <w:b/>
          <w:bCs/>
          <w:lang w:val="pt-BR"/>
        </w:rPr>
        <w:t>Eco-Pontos</w:t>
      </w:r>
      <w:proofErr w:type="spellEnd"/>
      <w:r w:rsidRPr="00E172D6">
        <w:rPr>
          <w:b/>
          <w:bCs/>
          <w:lang w:val="pt-BR"/>
        </w:rPr>
        <w:t>:</w:t>
      </w:r>
      <w:r w:rsidRPr="00E172D6">
        <w:rPr>
          <w:lang w:val="pt-BR"/>
        </w:rPr>
        <w:t xml:space="preserve"> Caixa central destacada, exibindo a pontuação total acumulada (</w:t>
      </w:r>
      <w:proofErr w:type="spellStart"/>
      <w:r w:rsidRPr="00E172D6">
        <w:rPr>
          <w:lang w:val="pt-BR"/>
        </w:rPr>
        <w:t>Ex</w:t>
      </w:r>
      <w:proofErr w:type="spellEnd"/>
      <w:r w:rsidRPr="00E172D6">
        <w:rPr>
          <w:lang w:val="pt-BR"/>
        </w:rPr>
        <w:t xml:space="preserve">: </w:t>
      </w:r>
      <w:r w:rsidRPr="00E172D6">
        <w:rPr>
          <w:b/>
          <w:bCs/>
          <w:lang w:val="pt-BR"/>
        </w:rPr>
        <w:t>1.500</w:t>
      </w:r>
      <w:r w:rsidRPr="00E172D6">
        <w:rPr>
          <w:lang w:val="pt-BR"/>
        </w:rPr>
        <w:t>). O ícone de estrela reforça o aspecto gamificado.</w:t>
      </w:r>
    </w:p>
    <w:p w14:paraId="12131F1F" w14:textId="77777777" w:rsidR="00E172D6" w:rsidRPr="00E172D6" w:rsidRDefault="00E172D6" w:rsidP="00E172D6">
      <w:pPr>
        <w:numPr>
          <w:ilvl w:val="0"/>
          <w:numId w:val="17"/>
        </w:numPr>
        <w:rPr>
          <w:lang w:val="pt-BR"/>
        </w:rPr>
      </w:pPr>
      <w:proofErr w:type="spellStart"/>
      <w:r w:rsidRPr="00E172D6">
        <w:rPr>
          <w:b/>
          <w:bCs/>
          <w:lang w:val="pt-BR"/>
        </w:rPr>
        <w:t>Streak</w:t>
      </w:r>
      <w:proofErr w:type="spellEnd"/>
      <w:r w:rsidRPr="00E172D6">
        <w:rPr>
          <w:b/>
          <w:bCs/>
          <w:lang w:val="pt-BR"/>
        </w:rPr>
        <w:t xml:space="preserve"> de [X] </w:t>
      </w:r>
      <w:proofErr w:type="gramStart"/>
      <w:r w:rsidRPr="00E172D6">
        <w:rPr>
          <w:b/>
          <w:bCs/>
          <w:lang w:val="pt-BR"/>
        </w:rPr>
        <w:t>dias!:</w:t>
      </w:r>
      <w:proofErr w:type="gramEnd"/>
      <w:r w:rsidRPr="00E172D6">
        <w:rPr>
          <w:lang w:val="pt-BR"/>
        </w:rPr>
        <w:t xml:space="preserve"> Mensagem que exibe a contagem de dias consecutivos de </w:t>
      </w:r>
      <w:r w:rsidRPr="00E172D6">
        <w:rPr>
          <w:i/>
          <w:iCs/>
          <w:lang w:val="pt-BR"/>
        </w:rPr>
        <w:t>check-ins</w:t>
      </w:r>
      <w:r w:rsidRPr="00E172D6">
        <w:rPr>
          <w:lang w:val="pt-BR"/>
        </w:rPr>
        <w:t>, sendo o validador da consistência (US1.3.2).</w:t>
      </w:r>
    </w:p>
    <w:p w14:paraId="029D9021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 xml:space="preserve">Meus </w:t>
      </w:r>
      <w:proofErr w:type="spellStart"/>
      <w:r w:rsidRPr="00E172D6">
        <w:rPr>
          <w:b/>
          <w:bCs/>
          <w:lang w:val="pt-BR"/>
        </w:rPr>
        <w:t>Badges</w:t>
      </w:r>
      <w:proofErr w:type="spellEnd"/>
      <w:r w:rsidRPr="00E172D6">
        <w:rPr>
          <w:b/>
          <w:bCs/>
          <w:lang w:val="pt-BR"/>
        </w:rPr>
        <w:t xml:space="preserve"> Iniciais:</w:t>
      </w:r>
      <w:r w:rsidRPr="00E172D6">
        <w:rPr>
          <w:lang w:val="pt-BR"/>
        </w:rPr>
        <w:t xml:space="preserve"> Seção que lista as conquistas iniciais desbloqueadas pelo usuário (embora a funcionalidade completa de </w:t>
      </w:r>
      <w:proofErr w:type="spellStart"/>
      <w:r w:rsidRPr="00E172D6">
        <w:rPr>
          <w:i/>
          <w:iCs/>
          <w:lang w:val="pt-BR"/>
        </w:rPr>
        <w:t>Badges</w:t>
      </w:r>
      <w:proofErr w:type="spellEnd"/>
      <w:r w:rsidRPr="00E172D6">
        <w:rPr>
          <w:lang w:val="pt-BR"/>
        </w:rPr>
        <w:t xml:space="preserve"> seja Incremento 1, o campo é reservado no MVP para mostrar a intenção).</w:t>
      </w:r>
    </w:p>
    <w:p w14:paraId="71AEE760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Barra de Navegação Inferior:</w:t>
      </w:r>
      <w:r w:rsidRPr="00E172D6">
        <w:rPr>
          <w:lang w:val="pt-BR"/>
        </w:rPr>
        <w:t xml:space="preserve"> Mantém a mesma estrutura das demais telas.</w:t>
      </w:r>
    </w:p>
    <w:p w14:paraId="5DEF4037" w14:textId="77777777" w:rsidR="00E172D6" w:rsidRPr="00E172D6" w:rsidRDefault="00E172D6" w:rsidP="00E172D6">
      <w:pPr>
        <w:rPr>
          <w:lang w:val="pt-BR"/>
        </w:rPr>
      </w:pPr>
      <w:r w:rsidRPr="00E172D6">
        <w:rPr>
          <w:b/>
          <w:bCs/>
          <w:lang w:val="pt-BR"/>
        </w:rPr>
        <w:t>Opção de Sair:</w:t>
      </w:r>
    </w:p>
    <w:p w14:paraId="3E7F75F1" w14:textId="77777777" w:rsidR="00E172D6" w:rsidRPr="00E172D6" w:rsidRDefault="00E172D6" w:rsidP="00E172D6">
      <w:pPr>
        <w:numPr>
          <w:ilvl w:val="0"/>
          <w:numId w:val="18"/>
        </w:numPr>
        <w:rPr>
          <w:lang w:val="pt-BR"/>
        </w:rPr>
      </w:pPr>
      <w:r w:rsidRPr="00E172D6">
        <w:rPr>
          <w:b/>
          <w:bCs/>
          <w:lang w:val="pt-BR"/>
        </w:rPr>
        <w:t>Link "Sair da conta":</w:t>
      </w:r>
      <w:r w:rsidRPr="00E172D6">
        <w:rPr>
          <w:lang w:val="pt-BR"/>
        </w:rPr>
        <w:t xml:space="preserve"> Link na parte inferior que permite ao usuário encerrar a sessão.</w:t>
      </w:r>
    </w:p>
    <w:p w14:paraId="789D3AD7" w14:textId="77777777" w:rsidR="00B5683C" w:rsidRPr="00E172D6" w:rsidRDefault="00B5683C" w:rsidP="00E172D6"/>
    <w:sectPr w:rsidR="00B5683C" w:rsidRPr="00E172D6">
      <w:headerReference w:type="default" r:id="rId7"/>
      <w:footerReference w:type="default" r:id="rId8"/>
      <w:pgSz w:w="11900" w:h="16840"/>
      <w:pgMar w:top="1140" w:right="1140" w:bottom="1140" w:left="1140" w:header="70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861E" w14:textId="77777777" w:rsidR="006C5AEA" w:rsidRDefault="006C5AEA">
      <w:r>
        <w:separator/>
      </w:r>
    </w:p>
  </w:endnote>
  <w:endnote w:type="continuationSeparator" w:id="0">
    <w:p w14:paraId="7B0B2B17" w14:textId="77777777" w:rsidR="006C5AEA" w:rsidRDefault="006C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43CE3" w14:textId="77777777" w:rsidR="00B5683C" w:rsidRDefault="00B568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4B2D3" w14:textId="77777777" w:rsidR="006C5AEA" w:rsidRDefault="006C5AEA">
      <w:r>
        <w:separator/>
      </w:r>
    </w:p>
  </w:footnote>
  <w:footnote w:type="continuationSeparator" w:id="0">
    <w:p w14:paraId="015D0DA3" w14:textId="77777777" w:rsidR="006C5AEA" w:rsidRDefault="006C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3339F" w14:textId="77777777" w:rsidR="00B5683C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2CB839D" wp14:editId="4484F2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6B6"/>
    <w:multiLevelType w:val="multilevel"/>
    <w:tmpl w:val="50D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2574"/>
    <w:multiLevelType w:val="multilevel"/>
    <w:tmpl w:val="1FD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57CA"/>
    <w:multiLevelType w:val="multilevel"/>
    <w:tmpl w:val="3AE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7C0B"/>
    <w:multiLevelType w:val="multilevel"/>
    <w:tmpl w:val="F19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B2889"/>
    <w:multiLevelType w:val="multilevel"/>
    <w:tmpl w:val="775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81582"/>
    <w:multiLevelType w:val="multilevel"/>
    <w:tmpl w:val="801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A750C"/>
    <w:multiLevelType w:val="multilevel"/>
    <w:tmpl w:val="21C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55EC"/>
    <w:multiLevelType w:val="multilevel"/>
    <w:tmpl w:val="F4F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87D23"/>
    <w:multiLevelType w:val="hybridMultilevel"/>
    <w:tmpl w:val="F73EA92C"/>
    <w:styleLink w:val="Numbered"/>
    <w:lvl w:ilvl="0" w:tplc="A8FE8C1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E0197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68C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66EC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5E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867DD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BCDE1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0F75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1049D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7A1429"/>
    <w:multiLevelType w:val="multilevel"/>
    <w:tmpl w:val="420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F2EA0"/>
    <w:multiLevelType w:val="multilevel"/>
    <w:tmpl w:val="C7B8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31C6A"/>
    <w:multiLevelType w:val="hybridMultilevel"/>
    <w:tmpl w:val="A812419A"/>
    <w:styleLink w:val="Dash"/>
    <w:lvl w:ilvl="0" w:tplc="2F6ED7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67C7A3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F6DA95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A1C7A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0B5647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06276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2E628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B3A2BB9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E54F01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5EB33C61"/>
    <w:multiLevelType w:val="multilevel"/>
    <w:tmpl w:val="513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5173F"/>
    <w:multiLevelType w:val="multilevel"/>
    <w:tmpl w:val="054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A6FD9"/>
    <w:multiLevelType w:val="multilevel"/>
    <w:tmpl w:val="40D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2240A"/>
    <w:multiLevelType w:val="hybridMultilevel"/>
    <w:tmpl w:val="F73EA92C"/>
    <w:numStyleLink w:val="Numbered"/>
  </w:abstractNum>
  <w:abstractNum w:abstractNumId="16" w15:restartNumberingAfterBreak="0">
    <w:nsid w:val="7652075B"/>
    <w:multiLevelType w:val="multilevel"/>
    <w:tmpl w:val="D80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259EE"/>
    <w:multiLevelType w:val="hybridMultilevel"/>
    <w:tmpl w:val="A812419A"/>
    <w:numStyleLink w:val="Dash"/>
  </w:abstractNum>
  <w:num w:numId="1" w16cid:durableId="1063991692">
    <w:abstractNumId w:val="8"/>
  </w:num>
  <w:num w:numId="2" w16cid:durableId="577521080">
    <w:abstractNumId w:val="15"/>
  </w:num>
  <w:num w:numId="3" w16cid:durableId="1997026630">
    <w:abstractNumId w:val="11"/>
  </w:num>
  <w:num w:numId="4" w16cid:durableId="462189829">
    <w:abstractNumId w:val="17"/>
  </w:num>
  <w:num w:numId="5" w16cid:durableId="199511040">
    <w:abstractNumId w:val="10"/>
  </w:num>
  <w:num w:numId="6" w16cid:durableId="1800536903">
    <w:abstractNumId w:val="13"/>
  </w:num>
  <w:num w:numId="7" w16cid:durableId="2140149134">
    <w:abstractNumId w:val="12"/>
  </w:num>
  <w:num w:numId="8" w16cid:durableId="1234198837">
    <w:abstractNumId w:val="3"/>
  </w:num>
  <w:num w:numId="9" w16cid:durableId="1574898601">
    <w:abstractNumId w:val="16"/>
  </w:num>
  <w:num w:numId="10" w16cid:durableId="604926910">
    <w:abstractNumId w:val="0"/>
  </w:num>
  <w:num w:numId="11" w16cid:durableId="341468169">
    <w:abstractNumId w:val="2"/>
  </w:num>
  <w:num w:numId="12" w16cid:durableId="493646279">
    <w:abstractNumId w:val="14"/>
  </w:num>
  <w:num w:numId="13" w16cid:durableId="525096038">
    <w:abstractNumId w:val="5"/>
  </w:num>
  <w:num w:numId="14" w16cid:durableId="721976516">
    <w:abstractNumId w:val="1"/>
  </w:num>
  <w:num w:numId="15" w16cid:durableId="1188955566">
    <w:abstractNumId w:val="6"/>
  </w:num>
  <w:num w:numId="16" w16cid:durableId="1098403826">
    <w:abstractNumId w:val="4"/>
  </w:num>
  <w:num w:numId="17" w16cid:durableId="1738361999">
    <w:abstractNumId w:val="7"/>
  </w:num>
  <w:num w:numId="18" w16cid:durableId="2033872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3C"/>
    <w:rsid w:val="006C5AEA"/>
    <w:rsid w:val="00B5683C"/>
    <w:rsid w:val="00E02BC8"/>
    <w:rsid w:val="00E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9766"/>
  <w15:docId w15:val="{D8371754-F17E-4B8F-A59A-C6E364F8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Body"/>
    <w:uiPriority w:val="10"/>
    <w:qFormat/>
    <w:pPr>
      <w:keepNext/>
      <w:spacing w:after="300" w:line="288" w:lineRule="auto"/>
    </w:pPr>
    <w:rPr>
      <w:rFonts w:ascii="Helvetica Neue" w:hAnsi="Helvetica Neue" w:cs="Arial Unicode MS"/>
      <w:b/>
      <w:bCs/>
      <w:color w:val="FFFFFF"/>
      <w:sz w:val="60"/>
      <w:szCs w:val="6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88" w:lineRule="auto"/>
      <w:jc w:val="both"/>
      <w:outlineLvl w:val="0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Heading">
    <w:name w:val="Heading"/>
    <w:next w:val="Body"/>
    <w:pPr>
      <w:keepNext/>
      <w:spacing w:after="300" w:line="288" w:lineRule="auto"/>
      <w:outlineLvl w:val="0"/>
    </w:pPr>
    <w:rPr>
      <w:rFonts w:ascii="Helvetica Neue" w:hAnsi="Helvetica Neue" w:cs="Arial Unicode MS"/>
      <w:b/>
      <w:bCs/>
      <w:color w:val="FFFFFF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Romariz</cp:lastModifiedBy>
  <cp:revision>2</cp:revision>
  <dcterms:created xsi:type="dcterms:W3CDTF">2025-09-28T22:54:00Z</dcterms:created>
  <dcterms:modified xsi:type="dcterms:W3CDTF">2025-09-28T23:01:00Z</dcterms:modified>
</cp:coreProperties>
</file>