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bookmarkStart w:id="0" w:name="_Hlk130764381"/>
      <w:bookmarkEnd w:id="0"/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- LABORATÓRIO</w:t>
      </w:r>
    </w:p>
    <w:p w14:paraId="257D39F5" w14:textId="4B277237" w:rsidR="00497600" w:rsidRDefault="00497600" w:rsidP="14729CFC">
      <w:pPr>
        <w:spacing w:after="0" w:line="240" w:lineRule="auto"/>
      </w:pPr>
    </w:p>
    <w:p w14:paraId="50254026" w14:textId="77777777" w:rsidR="00497600" w:rsidRDefault="00497600" w:rsidP="14729CFC">
      <w:pPr>
        <w:spacing w:after="0" w:line="240" w:lineRule="auto"/>
        <w:rPr>
          <w:rFonts w:ascii="Arial" w:eastAsia="Arial" w:hAnsi="Arial" w:cs="Arial"/>
        </w:rPr>
      </w:pPr>
    </w:p>
    <w:p w14:paraId="6AB9D822" w14:textId="42680C1C" w:rsidR="14729CFC" w:rsidRPr="00DA0A91" w:rsidRDefault="14729CFC" w:rsidP="002D20D8">
      <w:pPr>
        <w:spacing w:after="0" w:line="360" w:lineRule="auto"/>
        <w:jc w:val="center"/>
        <w:rPr>
          <w:rFonts w:ascii="Arial" w:eastAsia="Arial" w:hAnsi="Arial" w:cs="Arial"/>
          <w:b/>
          <w:bCs/>
          <w:caps/>
          <w:sz w:val="28"/>
          <w:szCs w:val="28"/>
        </w:rPr>
      </w:pPr>
      <w:r w:rsidRPr="14729CFC">
        <w:rPr>
          <w:rFonts w:ascii="Arial" w:eastAsia="Arial" w:hAnsi="Arial" w:cs="Arial"/>
          <w:sz w:val="24"/>
          <w:szCs w:val="24"/>
        </w:rPr>
        <w:t>Exp. Nº</w:t>
      </w:r>
      <w:r w:rsidR="004F090D">
        <w:rPr>
          <w:rFonts w:ascii="Arial" w:eastAsia="Arial" w:hAnsi="Arial" w:cs="Arial"/>
          <w:sz w:val="24"/>
          <w:szCs w:val="24"/>
        </w:rPr>
        <w:t>5</w:t>
      </w:r>
      <w:r w:rsidRPr="14729CFC">
        <w:rPr>
          <w:rFonts w:ascii="Arial" w:eastAsia="Arial" w:hAnsi="Arial" w:cs="Arial"/>
          <w:sz w:val="24"/>
          <w:szCs w:val="24"/>
        </w:rPr>
        <w:t xml:space="preserve"> </w:t>
      </w:r>
      <w:r w:rsidR="004F090D" w:rsidRPr="004F090D">
        <w:rPr>
          <w:rFonts w:ascii="Arial" w:eastAsia="Arial" w:hAnsi="Arial" w:cs="Arial"/>
          <w:b/>
          <w:bCs/>
          <w:caps/>
          <w:sz w:val="28"/>
          <w:szCs w:val="28"/>
        </w:rPr>
        <w:t>Multiplexador e Demultiplexador</w:t>
      </w:r>
    </w:p>
    <w:p w14:paraId="083F2730" w14:textId="0BEE1436" w:rsidR="14729CFC" w:rsidRDefault="14729CFC" w:rsidP="002D20D8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419C6116" w14:textId="77777777" w:rsidR="00497600" w:rsidRDefault="00497600" w:rsidP="002D20D8">
      <w:pPr>
        <w:spacing w:after="0" w:line="360" w:lineRule="auto"/>
        <w:rPr>
          <w:rFonts w:ascii="Arial" w:eastAsia="Arial" w:hAnsi="Arial" w:cs="Arial"/>
        </w:rPr>
      </w:pPr>
    </w:p>
    <w:p w14:paraId="27454EC1" w14:textId="77777777" w:rsidR="00A332A6" w:rsidRDefault="00A332A6" w:rsidP="002D20D8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60F795A0" w14:textId="199AF176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Turma: CP300TIN2 (Segunda-feira, 21h)</w:t>
      </w:r>
    </w:p>
    <w:p w14:paraId="1FF78583" w14:textId="036CFF76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8C230BA" w14:textId="2B7C4EAA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João Pedro de Oliveira Grangeiro - 222507</w:t>
      </w:r>
    </w:p>
    <w:p w14:paraId="18C9797F" w14:textId="7346068B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Leonardo Rossi de Oliveira - 222410</w:t>
      </w:r>
    </w:p>
    <w:p w14:paraId="66DBA3C3" w14:textId="4ADD1CFB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Lucas Camargo Oliveira - 222231</w:t>
      </w:r>
    </w:p>
    <w:p w14:paraId="418EAD4E" w14:textId="59F68A68" w:rsidR="003B5D73" w:rsidRDefault="14729CFC" w:rsidP="002D20D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Natã Camargo Oliveira - 210399</w:t>
      </w:r>
    </w:p>
    <w:p w14:paraId="6E6781F5" w14:textId="3FA94059" w:rsidR="003B5D73" w:rsidRDefault="003B5D73" w:rsidP="002D20D8">
      <w:pPr>
        <w:spacing w:after="0" w:line="360" w:lineRule="auto"/>
        <w:rPr>
          <w:sz w:val="28"/>
          <w:szCs w:val="28"/>
          <w:highlight w:val="yellow"/>
        </w:rPr>
      </w:pPr>
    </w:p>
    <w:p w14:paraId="4175F696" w14:textId="32D819AC" w:rsidR="003B5D73" w:rsidRDefault="14729CFC" w:rsidP="002D20D8">
      <w:pPr>
        <w:spacing w:after="0" w:line="360" w:lineRule="auto"/>
        <w:jc w:val="right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Professor: Rafael Rodrigues da Paz</w:t>
      </w:r>
    </w:p>
    <w:p w14:paraId="2218E75F" w14:textId="504B57C0" w:rsidR="003B5D73" w:rsidRDefault="14729CFC" w:rsidP="002D20D8">
      <w:pPr>
        <w:spacing w:after="0" w:line="360" w:lineRule="auto"/>
        <w:jc w:val="center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9D26541" w14:textId="1DDCF447" w:rsidR="003B5D73" w:rsidRDefault="14729CFC" w:rsidP="002D20D8">
      <w:pPr>
        <w:spacing w:after="0" w:line="360" w:lineRule="auto"/>
        <w:jc w:val="center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8D0C3A9" w14:textId="6849DA50" w:rsidR="003B5D73" w:rsidRDefault="14729CFC" w:rsidP="002D20D8">
      <w:pPr>
        <w:spacing w:after="0" w:line="360" w:lineRule="auto"/>
        <w:jc w:val="center"/>
      </w:pPr>
      <w:r w:rsidRPr="14729CFC">
        <w:rPr>
          <w:rFonts w:ascii="Arial" w:eastAsia="Arial" w:hAnsi="Arial" w:cs="Arial"/>
          <w:color w:val="000000" w:themeColor="text1"/>
          <w:sz w:val="24"/>
          <w:szCs w:val="24"/>
        </w:rPr>
        <w:t>Sorocaba / SP</w:t>
      </w:r>
    </w:p>
    <w:p w14:paraId="02D05F56" w14:textId="6F9BB970" w:rsidR="0064701C" w:rsidRDefault="004F090D" w:rsidP="00E359AF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  <w:sectPr w:rsidR="0064701C" w:rsidSect="00CC226A">
          <w:headerReference w:type="default" r:id="rId9"/>
          <w:footerReference w:type="default" r:id="rId10"/>
          <w:type w:val="oddPage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03</w:t>
      </w:r>
      <w:r w:rsidR="14729CFC" w:rsidRPr="14729CFC">
        <w:rPr>
          <w:rFonts w:ascii="Arial" w:eastAsia="Arial" w:hAnsi="Arial" w:cs="Arial"/>
          <w:color w:val="000000" w:themeColor="text1"/>
          <w:sz w:val="24"/>
          <w:szCs w:val="24"/>
        </w:rPr>
        <w:t>/0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="14729CFC" w:rsidRPr="14729CFC">
        <w:rPr>
          <w:rFonts w:ascii="Arial" w:eastAsia="Arial" w:hAnsi="Arial" w:cs="Arial"/>
          <w:color w:val="000000" w:themeColor="text1"/>
          <w:sz w:val="24"/>
          <w:szCs w:val="24"/>
        </w:rPr>
        <w:t>/23</w:t>
      </w:r>
    </w:p>
    <w:p w14:paraId="6D71DBCE" w14:textId="47745D4E" w:rsidR="0009176B" w:rsidRPr="005B180E" w:rsidRDefault="14729CFC" w:rsidP="005B180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/>
          <w:b/>
          <w:sz w:val="24"/>
          <w:szCs w:val="24"/>
        </w:rPr>
      </w:pPr>
      <w:r w:rsidRPr="009B0360">
        <w:rPr>
          <w:rFonts w:ascii="Arial" w:hAnsi="Arial"/>
          <w:b/>
          <w:bCs/>
          <w:sz w:val="24"/>
          <w:szCs w:val="24"/>
        </w:rPr>
        <w:lastRenderedPageBreak/>
        <w:t>PROCEDIMENTO EXPERIMENTAL</w:t>
      </w:r>
    </w:p>
    <w:p w14:paraId="2CC98BF9" w14:textId="401F8F7C" w:rsidR="008514B0" w:rsidRDefault="005B180E" w:rsidP="00805EF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5B180E">
        <w:rPr>
          <w:rFonts w:ascii="Arial" w:eastAsia="Arial" w:hAnsi="Arial" w:cs="Arial"/>
          <w:sz w:val="24"/>
          <w:szCs w:val="24"/>
        </w:rPr>
        <w:t xml:space="preserve">O objetivo central deste experimento é aprofundar a compreensão acerca do funcionamento e da aplicação de </w:t>
      </w:r>
      <w:r>
        <w:rPr>
          <w:rFonts w:ascii="Arial" w:eastAsia="Arial" w:hAnsi="Arial" w:cs="Arial"/>
          <w:sz w:val="24"/>
          <w:szCs w:val="24"/>
        </w:rPr>
        <w:t>M</w:t>
      </w:r>
      <w:r w:rsidRPr="005B180E">
        <w:rPr>
          <w:rFonts w:ascii="Arial" w:eastAsia="Arial" w:hAnsi="Arial" w:cs="Arial"/>
          <w:sz w:val="24"/>
          <w:szCs w:val="24"/>
        </w:rPr>
        <w:t>ultiplexadores (</w:t>
      </w:r>
      <w:r w:rsidRPr="005B180E">
        <w:rPr>
          <w:rFonts w:ascii="Arial" w:eastAsia="Arial" w:hAnsi="Arial" w:cs="Arial"/>
          <w:i/>
          <w:iCs/>
          <w:sz w:val="24"/>
          <w:szCs w:val="24"/>
        </w:rPr>
        <w:t>MUX</w:t>
      </w:r>
      <w:r w:rsidRPr="005B180E">
        <w:rPr>
          <w:rFonts w:ascii="Arial" w:eastAsia="Arial" w:hAnsi="Arial" w:cs="Arial"/>
          <w:sz w:val="24"/>
          <w:szCs w:val="24"/>
        </w:rPr>
        <w:t xml:space="preserve">) e </w:t>
      </w:r>
      <w:proofErr w:type="spellStart"/>
      <w:r>
        <w:rPr>
          <w:rFonts w:ascii="Arial" w:eastAsia="Arial" w:hAnsi="Arial" w:cs="Arial"/>
          <w:sz w:val="24"/>
          <w:szCs w:val="24"/>
        </w:rPr>
        <w:t>D</w:t>
      </w:r>
      <w:r w:rsidRPr="005B180E">
        <w:rPr>
          <w:rFonts w:ascii="Arial" w:eastAsia="Arial" w:hAnsi="Arial" w:cs="Arial"/>
          <w:sz w:val="24"/>
          <w:szCs w:val="24"/>
        </w:rPr>
        <w:t>emultiplexadores</w:t>
      </w:r>
      <w:proofErr w:type="spellEnd"/>
      <w:r w:rsidRPr="005B180E">
        <w:rPr>
          <w:rFonts w:ascii="Arial" w:eastAsia="Arial" w:hAnsi="Arial" w:cs="Arial"/>
          <w:sz w:val="24"/>
          <w:szCs w:val="24"/>
        </w:rPr>
        <w:t xml:space="preserve"> (</w:t>
      </w:r>
      <w:r w:rsidRPr="005B180E">
        <w:rPr>
          <w:rFonts w:ascii="Arial" w:eastAsia="Arial" w:hAnsi="Arial" w:cs="Arial"/>
          <w:i/>
          <w:iCs/>
          <w:sz w:val="24"/>
          <w:szCs w:val="24"/>
        </w:rPr>
        <w:t>DEMUX</w:t>
      </w:r>
      <w:r w:rsidRPr="005B180E">
        <w:rPr>
          <w:rFonts w:ascii="Arial" w:eastAsia="Arial" w:hAnsi="Arial" w:cs="Arial"/>
          <w:sz w:val="24"/>
          <w:szCs w:val="24"/>
        </w:rPr>
        <w:t>) em circuitos lógicos, por meio da realização do procedimento experimental e da análise dos dados coletados.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B180E">
        <w:rPr>
          <w:rFonts w:ascii="Arial" w:eastAsia="Arial" w:hAnsi="Arial" w:cs="Arial"/>
          <w:sz w:val="24"/>
          <w:szCs w:val="24"/>
        </w:rPr>
        <w:t>Recomenda-se que a montagem dos circuitos seja iniciada abrindo o software simulador Digital por meio do arquivo Digital.exe, como demonstrado nas Figuras 1.1 e 1.2.</w:t>
      </w:r>
    </w:p>
    <w:p w14:paraId="10D05504" w14:textId="34EEA40B" w:rsidR="00FD1A3B" w:rsidRDefault="00FD1A3B" w:rsidP="005E673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D66112" w14:textId="4CB22BD4" w:rsidR="003047B8" w:rsidRDefault="003047B8" w:rsidP="009A1DD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</w:t>
      </w:r>
      <w:r w:rsidR="641A8B78" w:rsidRPr="641A8B78">
        <w:rPr>
          <w:rFonts w:ascii="Arial" w:eastAsia="Arial" w:hAnsi="Arial" w:cs="Arial"/>
          <w:sz w:val="24"/>
          <w:szCs w:val="24"/>
        </w:rPr>
        <w:t>.1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62A5D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62A5D">
        <w:rPr>
          <w:rFonts w:ascii="Arial" w:eastAsia="Arial" w:hAnsi="Arial" w:cs="Arial"/>
          <w:sz w:val="24"/>
          <w:szCs w:val="24"/>
        </w:rPr>
        <w:t xml:space="preserve">Local do </w:t>
      </w:r>
      <w:r w:rsidR="00D978BE">
        <w:rPr>
          <w:rFonts w:ascii="Arial" w:eastAsia="Arial" w:hAnsi="Arial" w:cs="Arial"/>
          <w:sz w:val="24"/>
          <w:szCs w:val="24"/>
        </w:rPr>
        <w:t xml:space="preserve">arquivo </w:t>
      </w:r>
      <w:r w:rsidR="00862A5D">
        <w:rPr>
          <w:rFonts w:ascii="Arial" w:eastAsia="Arial" w:hAnsi="Arial" w:cs="Arial"/>
          <w:sz w:val="24"/>
          <w:szCs w:val="24"/>
        </w:rPr>
        <w:t>Digital.exe</w:t>
      </w:r>
      <w:r w:rsidR="0030108C">
        <w:rPr>
          <w:rFonts w:ascii="Arial" w:eastAsia="Arial" w:hAnsi="Arial" w:cs="Arial"/>
          <w:sz w:val="24"/>
          <w:szCs w:val="24"/>
        </w:rPr>
        <w:t>.</w:t>
      </w:r>
    </w:p>
    <w:p w14:paraId="1840E52D" w14:textId="0CA4AD77" w:rsidR="009A1DD2" w:rsidRDefault="009A1DD2" w:rsidP="005E673F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9F77F6" wp14:editId="1E3E82DA">
            <wp:extent cx="4362450" cy="2453878"/>
            <wp:effectExtent l="0" t="0" r="0" b="0"/>
            <wp:docPr id="81097949" name="Imagem 8109794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7949" name="Imagem 81097949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07B7" w14:textId="3DEAD640" w:rsidR="00862A5D" w:rsidRDefault="00862A5D" w:rsidP="00862A5D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862A5D">
        <w:rPr>
          <w:rFonts w:ascii="Arial" w:eastAsia="Arial" w:hAnsi="Arial" w:cs="Arial"/>
          <w:sz w:val="20"/>
          <w:szCs w:val="20"/>
        </w:rPr>
        <w:t>Fonte: Próprio Autor, 2023</w:t>
      </w:r>
      <w:r w:rsidR="0030108C">
        <w:rPr>
          <w:rFonts w:ascii="Arial" w:eastAsia="Arial" w:hAnsi="Arial" w:cs="Arial"/>
          <w:sz w:val="20"/>
          <w:szCs w:val="20"/>
        </w:rPr>
        <w:t>.</w:t>
      </w:r>
    </w:p>
    <w:p w14:paraId="69E2EE82" w14:textId="77777777" w:rsidR="00862A5D" w:rsidRDefault="00862A5D" w:rsidP="00862A5D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2E280DB" w14:textId="18C3AB41" w:rsidR="00862A5D" w:rsidRDefault="00862A5D" w:rsidP="00862A5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Figura </w:t>
      </w:r>
      <w:r w:rsidR="641A8B78" w:rsidRPr="641A8B78">
        <w:rPr>
          <w:rFonts w:ascii="Arial" w:eastAsia="Arial" w:hAnsi="Arial" w:cs="Arial"/>
          <w:sz w:val="24"/>
          <w:szCs w:val="24"/>
        </w:rPr>
        <w:t>1.</w:t>
      </w:r>
      <w:r w:rsidR="005C3264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– Tela </w:t>
      </w:r>
      <w:r w:rsidR="00D978BE">
        <w:rPr>
          <w:rFonts w:ascii="Arial" w:eastAsia="Arial" w:hAnsi="Arial" w:cs="Arial"/>
          <w:sz w:val="24"/>
          <w:szCs w:val="24"/>
        </w:rPr>
        <w:t>de início</w:t>
      </w:r>
      <w:r>
        <w:rPr>
          <w:rFonts w:ascii="Arial" w:eastAsia="Arial" w:hAnsi="Arial" w:cs="Arial"/>
          <w:sz w:val="24"/>
          <w:szCs w:val="24"/>
        </w:rPr>
        <w:t xml:space="preserve"> do Software Digital</w:t>
      </w:r>
      <w:r w:rsidR="0030108C">
        <w:rPr>
          <w:rFonts w:ascii="Arial" w:eastAsia="Arial" w:hAnsi="Arial" w:cs="Arial"/>
          <w:sz w:val="24"/>
          <w:szCs w:val="24"/>
        </w:rPr>
        <w:t>.</w:t>
      </w:r>
    </w:p>
    <w:p w14:paraId="66AEC0C7" w14:textId="592682AF" w:rsidR="00EF72DD" w:rsidRDefault="00EF72DD" w:rsidP="00862A5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636FC">
        <w:rPr>
          <w:noProof/>
          <w:color w:val="FFFFFF" w:themeColor="background1"/>
        </w:rPr>
        <w:drawing>
          <wp:inline distT="0" distB="0" distL="0" distR="0" wp14:anchorId="35705F19" wp14:editId="395225DD">
            <wp:extent cx="4393565" cy="2333625"/>
            <wp:effectExtent l="0" t="0" r="0" b="0"/>
            <wp:docPr id="474169852" name="Imagem 47416985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69852" name="Imagem 474169852" descr="Interface gráfica do usuário, Tabel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 r="1" b="5914"/>
                    <a:stretch/>
                  </pic:blipFill>
                  <pic:spPr bwMode="auto">
                    <a:xfrm>
                      <a:off x="0" y="0"/>
                      <a:ext cx="439356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629FA" w14:textId="3EAAEA49" w:rsidR="00862A5D" w:rsidRPr="00862A5D" w:rsidRDefault="00862A5D" w:rsidP="00862A5D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862A5D">
        <w:rPr>
          <w:rFonts w:ascii="Arial" w:eastAsia="Arial" w:hAnsi="Arial" w:cs="Arial"/>
          <w:sz w:val="20"/>
          <w:szCs w:val="20"/>
        </w:rPr>
        <w:t>Fonte: Próprio Autor, 2023</w:t>
      </w:r>
      <w:r w:rsidR="0030108C">
        <w:rPr>
          <w:rFonts w:ascii="Arial" w:eastAsia="Arial" w:hAnsi="Arial" w:cs="Arial"/>
          <w:sz w:val="20"/>
          <w:szCs w:val="20"/>
        </w:rPr>
        <w:t>.</w:t>
      </w:r>
    </w:p>
    <w:p w14:paraId="03E9FED9" w14:textId="452ECAE0" w:rsidR="00DC3EDC" w:rsidRDefault="00DC3ED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2B4AA" w14:textId="4EC4B697" w:rsidR="00285EE6" w:rsidRPr="00A3461A" w:rsidRDefault="00025FD0" w:rsidP="00A3461A">
      <w:pPr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5C8EF245">
        <w:rPr>
          <w:rFonts w:ascii="Arial" w:hAnsi="Arial"/>
          <w:b/>
          <w:bCs/>
          <w:sz w:val="24"/>
          <w:szCs w:val="24"/>
        </w:rPr>
        <w:lastRenderedPageBreak/>
        <w:t xml:space="preserve">1.1. </w:t>
      </w:r>
      <w:r w:rsidR="00DE2481">
        <w:rPr>
          <w:rFonts w:ascii="Arial" w:hAnsi="Arial"/>
          <w:b/>
          <w:bCs/>
          <w:sz w:val="24"/>
          <w:szCs w:val="24"/>
        </w:rPr>
        <w:t xml:space="preserve">Primeira </w:t>
      </w:r>
      <w:r w:rsidR="001114AD">
        <w:rPr>
          <w:rFonts w:ascii="Arial" w:hAnsi="Arial"/>
          <w:b/>
          <w:bCs/>
          <w:sz w:val="24"/>
          <w:szCs w:val="24"/>
        </w:rPr>
        <w:t>E</w:t>
      </w:r>
      <w:r w:rsidR="00DE2481">
        <w:rPr>
          <w:rFonts w:ascii="Arial" w:hAnsi="Arial"/>
          <w:b/>
          <w:bCs/>
          <w:sz w:val="24"/>
          <w:szCs w:val="24"/>
        </w:rPr>
        <w:t xml:space="preserve">tapa </w:t>
      </w:r>
      <w:r w:rsidR="001114AD">
        <w:rPr>
          <w:rFonts w:ascii="Arial" w:hAnsi="Arial"/>
          <w:b/>
          <w:bCs/>
          <w:sz w:val="24"/>
          <w:szCs w:val="24"/>
        </w:rPr>
        <w:t>–</w:t>
      </w:r>
      <w:r w:rsidR="00DE2481">
        <w:rPr>
          <w:rFonts w:ascii="Arial" w:hAnsi="Arial"/>
          <w:b/>
          <w:bCs/>
          <w:sz w:val="24"/>
          <w:szCs w:val="24"/>
        </w:rPr>
        <w:t xml:space="preserve"> </w:t>
      </w:r>
      <w:r w:rsidR="005D7055">
        <w:rPr>
          <w:rFonts w:ascii="Arial" w:hAnsi="Arial"/>
          <w:b/>
          <w:bCs/>
          <w:sz w:val="24"/>
          <w:szCs w:val="24"/>
        </w:rPr>
        <w:t xml:space="preserve">Circuito </w:t>
      </w:r>
      <w:r w:rsidR="005D7055" w:rsidRPr="00BB69DB">
        <w:rPr>
          <w:rFonts w:ascii="Arial" w:hAnsi="Arial"/>
          <w:b/>
          <w:bCs/>
          <w:sz w:val="24"/>
          <w:szCs w:val="24"/>
        </w:rPr>
        <w:t>MUX</w:t>
      </w:r>
      <w:r w:rsidR="005D7055">
        <w:rPr>
          <w:rFonts w:ascii="Arial" w:hAnsi="Arial"/>
          <w:b/>
          <w:bCs/>
          <w:sz w:val="24"/>
          <w:szCs w:val="24"/>
        </w:rPr>
        <w:t xml:space="preserve"> de 4 entradas</w:t>
      </w:r>
    </w:p>
    <w:p w14:paraId="10A38107" w14:textId="407D68DC" w:rsidR="002F4546" w:rsidRDefault="00817729" w:rsidP="000C69B4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 w:rsidR="00DB3410" w:rsidRPr="00DB3410">
        <w:rPr>
          <w:rFonts w:ascii="Arial" w:hAnsi="Arial"/>
          <w:sz w:val="24"/>
          <w:szCs w:val="24"/>
        </w:rPr>
        <w:t xml:space="preserve">Na primeira etapa do experimento, é necessário elaborar um circuito Multiplexador de 4 entradas. Esse circuito é construído com o uso de quatro portas lógicas </w:t>
      </w:r>
      <w:r w:rsidR="00DB3410" w:rsidRPr="005B686C">
        <w:rPr>
          <w:rFonts w:ascii="Arial" w:hAnsi="Arial"/>
          <w:i/>
          <w:iCs/>
          <w:sz w:val="24"/>
          <w:szCs w:val="24"/>
        </w:rPr>
        <w:t>AND</w:t>
      </w:r>
      <w:r w:rsidR="00DB3410" w:rsidRPr="00DB3410">
        <w:rPr>
          <w:rFonts w:ascii="Arial" w:hAnsi="Arial"/>
          <w:sz w:val="24"/>
          <w:szCs w:val="24"/>
        </w:rPr>
        <w:t xml:space="preserve"> e uma </w:t>
      </w:r>
      <w:r w:rsidR="00DB3410" w:rsidRPr="005B686C">
        <w:rPr>
          <w:rFonts w:ascii="Arial" w:hAnsi="Arial"/>
          <w:i/>
          <w:iCs/>
          <w:sz w:val="24"/>
          <w:szCs w:val="24"/>
        </w:rPr>
        <w:t>OR</w:t>
      </w:r>
      <w:r w:rsidR="00DB3410" w:rsidRPr="00DB3410">
        <w:rPr>
          <w:rFonts w:ascii="Arial" w:hAnsi="Arial"/>
          <w:sz w:val="24"/>
          <w:szCs w:val="24"/>
        </w:rPr>
        <w:t>, sendo recomendado seguir o exemplo apresentado na Figura 1.3 para simplificar o processo de montagem e garantir a adequada configuração e posicionamento dos componentes.</w:t>
      </w:r>
    </w:p>
    <w:p w14:paraId="2BA7D318" w14:textId="5A965DFC" w:rsidR="000C69B4" w:rsidRDefault="000C69B4" w:rsidP="000C69B4">
      <w:pPr>
        <w:spacing w:after="0" w:line="360" w:lineRule="auto"/>
        <w:jc w:val="both"/>
        <w:rPr>
          <w:rFonts w:ascii="Arial" w:hAnsi="Arial"/>
          <w:sz w:val="24"/>
          <w:szCs w:val="24"/>
        </w:rPr>
      </w:pPr>
    </w:p>
    <w:p w14:paraId="31E5EDAD" w14:textId="53489FD9" w:rsidR="00566485" w:rsidRDefault="00566485" w:rsidP="00566485">
      <w:pPr>
        <w:spacing w:after="0" w:line="360" w:lineRule="auto"/>
        <w:jc w:val="center"/>
        <w:rPr>
          <w:noProof/>
        </w:rPr>
      </w:pPr>
      <w:r w:rsidRPr="4B195D63">
        <w:rPr>
          <w:rFonts w:ascii="Arial" w:eastAsia="Arial" w:hAnsi="Arial" w:cs="Arial"/>
          <w:sz w:val="24"/>
          <w:szCs w:val="24"/>
        </w:rPr>
        <w:t xml:space="preserve">Figura </w:t>
      </w:r>
      <w:r>
        <w:rPr>
          <w:rFonts w:ascii="Arial" w:eastAsia="Arial" w:hAnsi="Arial" w:cs="Arial"/>
          <w:sz w:val="24"/>
          <w:szCs w:val="24"/>
        </w:rPr>
        <w:t>1.3</w:t>
      </w:r>
      <w:r w:rsidRPr="4B195D63">
        <w:rPr>
          <w:rFonts w:ascii="Arial" w:eastAsia="Arial" w:hAnsi="Arial" w:cs="Arial"/>
          <w:sz w:val="24"/>
          <w:szCs w:val="24"/>
        </w:rPr>
        <w:t xml:space="preserve"> – </w:t>
      </w:r>
      <w:r w:rsidR="00272020">
        <w:rPr>
          <w:rFonts w:ascii="Arial" w:eastAsia="Arial" w:hAnsi="Arial" w:cs="Arial"/>
          <w:sz w:val="24"/>
          <w:szCs w:val="24"/>
        </w:rPr>
        <w:t>Circuito</w:t>
      </w:r>
      <w:r w:rsidR="00995310">
        <w:rPr>
          <w:rFonts w:ascii="Arial" w:eastAsia="Arial" w:hAnsi="Arial" w:cs="Arial"/>
          <w:sz w:val="24"/>
          <w:szCs w:val="24"/>
        </w:rPr>
        <w:t xml:space="preserve"> </w:t>
      </w:r>
      <w:r w:rsidR="0061246B">
        <w:rPr>
          <w:rFonts w:ascii="Arial" w:eastAsia="Arial" w:hAnsi="Arial" w:cs="Arial"/>
          <w:sz w:val="24"/>
          <w:szCs w:val="24"/>
        </w:rPr>
        <w:t>Multiplexador</w:t>
      </w:r>
      <w:r w:rsidR="00995310">
        <w:rPr>
          <w:rFonts w:ascii="Arial" w:eastAsia="Arial" w:hAnsi="Arial" w:cs="Arial"/>
          <w:sz w:val="24"/>
          <w:szCs w:val="24"/>
        </w:rPr>
        <w:t xml:space="preserve"> de</w:t>
      </w:r>
      <w:r w:rsidR="0061246B">
        <w:rPr>
          <w:rFonts w:ascii="Arial" w:eastAsia="Arial" w:hAnsi="Arial" w:cs="Arial"/>
          <w:sz w:val="24"/>
          <w:szCs w:val="24"/>
        </w:rPr>
        <w:t xml:space="preserve"> 4 entradas</w:t>
      </w:r>
      <w:r w:rsidR="0030108C">
        <w:rPr>
          <w:rFonts w:ascii="Arial" w:eastAsia="Arial" w:hAnsi="Arial" w:cs="Arial"/>
          <w:sz w:val="24"/>
          <w:szCs w:val="24"/>
        </w:rPr>
        <w:t>.</w:t>
      </w:r>
      <w:r w:rsidR="0061246B" w:rsidRPr="0061246B">
        <w:rPr>
          <w:noProof/>
        </w:rPr>
        <w:t xml:space="preserve"> </w:t>
      </w:r>
    </w:p>
    <w:p w14:paraId="24293A1A" w14:textId="234A238E" w:rsidR="00DB3410" w:rsidRPr="0020121E" w:rsidRDefault="00DB3410" w:rsidP="00566485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B3410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E42D2BA" wp14:editId="0EE3192A">
            <wp:extent cx="3494871" cy="2496336"/>
            <wp:effectExtent l="0" t="0" r="0" b="0"/>
            <wp:docPr id="64044864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8647" name="Imagem 1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455" cy="25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33A4" w14:textId="5C957C1F" w:rsidR="00566485" w:rsidRDefault="00566485" w:rsidP="00566485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2023.</w:t>
      </w:r>
    </w:p>
    <w:p w14:paraId="6DC79BBB" w14:textId="77777777" w:rsidR="000C69B4" w:rsidRPr="00566485" w:rsidRDefault="000C69B4" w:rsidP="00566485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8886F9F" w14:textId="3C6D3D9D" w:rsidR="0076369E" w:rsidRDefault="00AF2645" w:rsidP="007974AF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F2645">
        <w:rPr>
          <w:rFonts w:ascii="Arial" w:eastAsia="Arial" w:hAnsi="Arial" w:cs="Arial"/>
          <w:sz w:val="24"/>
          <w:szCs w:val="24"/>
        </w:rPr>
        <w:t>Para dar início à construção do circuito, recomenda-se inserir inicialmente 6 componentes de entradas e nomeá-los de acordo com o exemplo apresentado na Figura 1.4. É importante destacar que as entradas S1 e S0 são</w:t>
      </w:r>
      <w:r>
        <w:rPr>
          <w:rFonts w:ascii="Arial" w:eastAsia="Arial" w:hAnsi="Arial" w:cs="Arial"/>
          <w:sz w:val="24"/>
          <w:szCs w:val="24"/>
        </w:rPr>
        <w:t xml:space="preserve"> os sinais de seleção</w:t>
      </w:r>
      <w:r w:rsidR="004474D5">
        <w:rPr>
          <w:rFonts w:ascii="Arial" w:eastAsia="Arial" w:hAnsi="Arial" w:cs="Arial"/>
          <w:sz w:val="24"/>
          <w:szCs w:val="24"/>
        </w:rPr>
        <w:t xml:space="preserve"> do circuito.</w:t>
      </w:r>
      <w:r w:rsidR="00923797">
        <w:rPr>
          <w:rFonts w:ascii="Arial" w:eastAsia="Arial" w:hAnsi="Arial" w:cs="Arial"/>
          <w:sz w:val="24"/>
          <w:szCs w:val="24"/>
        </w:rPr>
        <w:t xml:space="preserve"> Após isso</w:t>
      </w:r>
      <w:r w:rsidR="00923797" w:rsidRPr="00923797">
        <w:rPr>
          <w:rFonts w:ascii="Arial" w:eastAsia="Arial" w:hAnsi="Arial" w:cs="Arial"/>
          <w:sz w:val="24"/>
          <w:szCs w:val="24"/>
        </w:rPr>
        <w:t xml:space="preserve">, é preciso adicionar 4 portas lógicas do tipo </w:t>
      </w:r>
      <w:r w:rsidR="00923797" w:rsidRPr="00923797">
        <w:rPr>
          <w:rFonts w:ascii="Arial" w:eastAsia="Arial" w:hAnsi="Arial" w:cs="Arial"/>
          <w:i/>
          <w:iCs/>
          <w:sz w:val="24"/>
          <w:szCs w:val="24"/>
        </w:rPr>
        <w:t>AND</w:t>
      </w:r>
      <w:r w:rsidR="00923797" w:rsidRPr="00923797">
        <w:rPr>
          <w:rFonts w:ascii="Arial" w:eastAsia="Arial" w:hAnsi="Arial" w:cs="Arial"/>
          <w:sz w:val="24"/>
          <w:szCs w:val="24"/>
        </w:rPr>
        <w:t xml:space="preserve"> com 3 entradas e posicioná-las de acordo com o que é mostrado na Figura 1.5</w:t>
      </w:r>
      <w:r w:rsidR="00923797">
        <w:rPr>
          <w:rFonts w:ascii="Arial" w:eastAsia="Arial" w:hAnsi="Arial" w:cs="Arial"/>
          <w:sz w:val="24"/>
          <w:szCs w:val="24"/>
        </w:rPr>
        <w:t xml:space="preserve">, </w:t>
      </w:r>
      <w:r w:rsidR="007974AF">
        <w:rPr>
          <w:rFonts w:ascii="Arial" w:eastAsia="Arial" w:hAnsi="Arial" w:cs="Arial"/>
          <w:sz w:val="24"/>
          <w:szCs w:val="24"/>
        </w:rPr>
        <w:t>c</w:t>
      </w:r>
      <w:r w:rsidR="007974AF" w:rsidRPr="007974AF">
        <w:rPr>
          <w:rFonts w:ascii="Arial" w:eastAsia="Arial" w:hAnsi="Arial" w:cs="Arial"/>
          <w:sz w:val="24"/>
          <w:szCs w:val="24"/>
        </w:rPr>
        <w:t xml:space="preserve">onforme ilustrado na Figura 1.6, é necessário inverter corretamente as entradas 2 e 3 da primeira porta </w:t>
      </w:r>
      <w:r w:rsidR="007974AF" w:rsidRPr="007974AF">
        <w:rPr>
          <w:rFonts w:ascii="Arial" w:eastAsia="Arial" w:hAnsi="Arial" w:cs="Arial"/>
          <w:i/>
          <w:iCs/>
          <w:sz w:val="24"/>
          <w:szCs w:val="24"/>
        </w:rPr>
        <w:t>AND</w:t>
      </w:r>
      <w:r w:rsidR="007974AF" w:rsidRPr="007974AF">
        <w:rPr>
          <w:rFonts w:ascii="Arial" w:eastAsia="Arial" w:hAnsi="Arial" w:cs="Arial"/>
          <w:sz w:val="24"/>
          <w:szCs w:val="24"/>
        </w:rPr>
        <w:t xml:space="preserve"> que será conectada na entrada I0</w:t>
      </w:r>
      <w:r w:rsidR="007974AF">
        <w:rPr>
          <w:rFonts w:ascii="Arial" w:eastAsia="Arial" w:hAnsi="Arial" w:cs="Arial"/>
          <w:sz w:val="24"/>
          <w:szCs w:val="24"/>
        </w:rPr>
        <w:t>, p</w:t>
      </w:r>
      <w:r w:rsidR="007974AF" w:rsidRPr="007974AF">
        <w:rPr>
          <w:rFonts w:ascii="Arial" w:eastAsia="Arial" w:hAnsi="Arial" w:cs="Arial"/>
          <w:sz w:val="24"/>
          <w:szCs w:val="24"/>
        </w:rPr>
        <w:t>or outro lado, a porta AND que será conectada na entrada I1 terá apenas a entrada 2 invertida, enquanto a porta AND do I2 terá a entrada 3 invertida, seguindo o exemplo apresentado na Figura 1.7.</w:t>
      </w:r>
      <w:r w:rsidR="006D4478">
        <w:rPr>
          <w:rFonts w:ascii="Arial" w:eastAsia="Arial" w:hAnsi="Arial" w:cs="Arial"/>
          <w:sz w:val="24"/>
          <w:szCs w:val="24"/>
        </w:rPr>
        <w:t xml:space="preserve"> </w:t>
      </w:r>
      <w:r w:rsidR="006D4478" w:rsidRPr="006D4478">
        <w:rPr>
          <w:rFonts w:ascii="Arial" w:eastAsia="Arial" w:hAnsi="Arial" w:cs="Arial"/>
          <w:sz w:val="24"/>
          <w:szCs w:val="24"/>
        </w:rPr>
        <w:t xml:space="preserve">Para prosseguir com o procedimento, é necessário inserir uma porta lógica </w:t>
      </w:r>
      <w:r w:rsidR="006D4478" w:rsidRPr="006D4478">
        <w:rPr>
          <w:rFonts w:ascii="Arial" w:eastAsia="Arial" w:hAnsi="Arial" w:cs="Arial"/>
          <w:i/>
          <w:iCs/>
          <w:sz w:val="24"/>
          <w:szCs w:val="24"/>
        </w:rPr>
        <w:t>OR</w:t>
      </w:r>
      <w:r w:rsidR="006D4478" w:rsidRPr="006D4478">
        <w:rPr>
          <w:rFonts w:ascii="Arial" w:eastAsia="Arial" w:hAnsi="Arial" w:cs="Arial"/>
          <w:sz w:val="24"/>
          <w:szCs w:val="24"/>
        </w:rPr>
        <w:t xml:space="preserve"> de 4 entradas e um componente de saída, conforme mostrado na Figura 1.8</w:t>
      </w:r>
      <w:r w:rsidR="00F11200">
        <w:rPr>
          <w:rFonts w:ascii="Arial" w:eastAsia="Arial" w:hAnsi="Arial" w:cs="Arial"/>
          <w:sz w:val="24"/>
          <w:szCs w:val="24"/>
        </w:rPr>
        <w:t>. E p</w:t>
      </w:r>
      <w:r w:rsidR="00F11200" w:rsidRPr="00F11200">
        <w:rPr>
          <w:rFonts w:ascii="Arial" w:eastAsia="Arial" w:hAnsi="Arial" w:cs="Arial"/>
          <w:sz w:val="24"/>
          <w:szCs w:val="24"/>
        </w:rPr>
        <w:t>or fim, é necessário incluir um "Caso de teste" contendo os dados de teste indicados na Figura 1.9</w:t>
      </w:r>
      <w:r w:rsidR="00AF50A1">
        <w:rPr>
          <w:rFonts w:ascii="Arial" w:eastAsia="Arial" w:hAnsi="Arial" w:cs="Arial"/>
          <w:sz w:val="24"/>
          <w:szCs w:val="24"/>
        </w:rPr>
        <w:t xml:space="preserve"> e realizar a conexão</w:t>
      </w:r>
      <w:r w:rsidR="002E1C4C">
        <w:rPr>
          <w:rFonts w:ascii="Arial" w:eastAsia="Arial" w:hAnsi="Arial" w:cs="Arial"/>
          <w:sz w:val="24"/>
          <w:szCs w:val="24"/>
        </w:rPr>
        <w:t xml:space="preserve"> adequada </w:t>
      </w:r>
      <w:r w:rsidR="00AF50A1">
        <w:rPr>
          <w:rFonts w:ascii="Arial" w:eastAsia="Arial" w:hAnsi="Arial" w:cs="Arial"/>
          <w:sz w:val="24"/>
          <w:szCs w:val="24"/>
        </w:rPr>
        <w:t xml:space="preserve">de todos os componentes </w:t>
      </w:r>
      <w:r w:rsidR="00F11200" w:rsidRPr="00F11200">
        <w:rPr>
          <w:rFonts w:ascii="Arial" w:eastAsia="Arial" w:hAnsi="Arial" w:cs="Arial"/>
          <w:sz w:val="24"/>
          <w:szCs w:val="24"/>
        </w:rPr>
        <w:t>para concluir o processo</w:t>
      </w:r>
      <w:r w:rsidR="00F11200">
        <w:rPr>
          <w:rFonts w:ascii="Arial" w:eastAsia="Arial" w:hAnsi="Arial" w:cs="Arial"/>
          <w:sz w:val="24"/>
          <w:szCs w:val="24"/>
        </w:rPr>
        <w:t xml:space="preserve"> de montagem do circuito </w:t>
      </w:r>
      <w:r w:rsidR="00F11200" w:rsidRPr="00FC6236">
        <w:rPr>
          <w:rFonts w:ascii="Arial" w:eastAsia="Arial" w:hAnsi="Arial" w:cs="Arial"/>
          <w:i/>
          <w:iCs/>
          <w:sz w:val="24"/>
          <w:szCs w:val="24"/>
        </w:rPr>
        <w:t>MUX</w:t>
      </w:r>
      <w:r w:rsidR="00F11200">
        <w:rPr>
          <w:rFonts w:ascii="Arial" w:eastAsia="Arial" w:hAnsi="Arial" w:cs="Arial"/>
          <w:sz w:val="24"/>
          <w:szCs w:val="24"/>
        </w:rPr>
        <w:t>.</w:t>
      </w:r>
    </w:p>
    <w:p w14:paraId="3F7F07FB" w14:textId="5E9B0F69" w:rsidR="00CF0327" w:rsidRDefault="00CF0327" w:rsidP="004034D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Figura 1.4 – Entradas do circuito </w:t>
      </w:r>
      <w:r w:rsidR="00BB69DB">
        <w:rPr>
          <w:rFonts w:ascii="Arial" w:eastAsia="Arial" w:hAnsi="Arial" w:cs="Arial"/>
          <w:sz w:val="24"/>
          <w:szCs w:val="24"/>
        </w:rPr>
        <w:t>Multiplexador</w:t>
      </w:r>
      <w:r w:rsidR="005B686C">
        <w:rPr>
          <w:rFonts w:ascii="Arial" w:eastAsia="Arial" w:hAnsi="Arial" w:cs="Arial"/>
          <w:sz w:val="24"/>
          <w:szCs w:val="24"/>
        </w:rPr>
        <w:t>.</w:t>
      </w:r>
    </w:p>
    <w:p w14:paraId="458D78C2" w14:textId="479879A2" w:rsidR="0076369E" w:rsidRDefault="0076369E" w:rsidP="004034D4">
      <w:pPr>
        <w:jc w:val="center"/>
        <w:rPr>
          <w:rFonts w:ascii="Arial" w:eastAsia="Arial" w:hAnsi="Arial" w:cs="Arial"/>
          <w:sz w:val="24"/>
          <w:szCs w:val="24"/>
        </w:rPr>
      </w:pPr>
      <w:r w:rsidRPr="007636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A3C34E9" wp14:editId="292B7CFE">
            <wp:extent cx="3124606" cy="3915504"/>
            <wp:effectExtent l="0" t="0" r="0" b="0"/>
            <wp:docPr id="2123719482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19482" name="Imagem 1" descr="Uma imagem contendo Calend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4389" cy="39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4FF" w14:textId="77777777" w:rsidR="005B686C" w:rsidRDefault="005B686C" w:rsidP="005B686C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2023.</w:t>
      </w:r>
    </w:p>
    <w:p w14:paraId="47603099" w14:textId="2909B511" w:rsidR="0076369E" w:rsidRDefault="0076369E" w:rsidP="004034D4">
      <w:pPr>
        <w:jc w:val="center"/>
        <w:rPr>
          <w:rFonts w:ascii="Arial" w:eastAsia="Arial" w:hAnsi="Arial" w:cs="Arial"/>
          <w:sz w:val="24"/>
          <w:szCs w:val="24"/>
        </w:rPr>
      </w:pPr>
    </w:p>
    <w:p w14:paraId="74742091" w14:textId="5AE5FD71" w:rsidR="00923797" w:rsidRDefault="00923797" w:rsidP="009237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Figura 1.5 – Portas </w:t>
      </w:r>
      <w:r w:rsidRPr="00923797">
        <w:rPr>
          <w:rFonts w:ascii="Arial" w:eastAsia="Arial" w:hAnsi="Arial" w:cs="Arial"/>
          <w:i/>
          <w:iCs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 com 3 entradas.</w:t>
      </w:r>
    </w:p>
    <w:p w14:paraId="25DDED6C" w14:textId="48274FF5" w:rsidR="0076369E" w:rsidRDefault="00923797" w:rsidP="004034D4">
      <w:pPr>
        <w:jc w:val="center"/>
        <w:rPr>
          <w:rFonts w:ascii="Arial" w:eastAsia="Arial" w:hAnsi="Arial" w:cs="Arial"/>
          <w:sz w:val="24"/>
          <w:szCs w:val="24"/>
        </w:rPr>
      </w:pPr>
      <w:r w:rsidRPr="0092379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51503400" wp14:editId="350C2109">
            <wp:extent cx="2960267" cy="3211033"/>
            <wp:effectExtent l="0" t="0" r="0" b="0"/>
            <wp:docPr id="213186276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62761" name="Imagem 1" descr="Uma imagem contendo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0267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CA9" w14:textId="2938AF7B" w:rsidR="007974AF" w:rsidRDefault="00923797" w:rsidP="007974AF">
      <w:pPr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  <w:r w:rsidR="007974AF">
        <w:rPr>
          <w:rFonts w:ascii="Arial" w:eastAsia="Arial" w:hAnsi="Arial" w:cs="Arial"/>
          <w:sz w:val="20"/>
          <w:szCs w:val="20"/>
        </w:rPr>
        <w:t>.</w:t>
      </w:r>
      <w:r w:rsidR="007974AF">
        <w:rPr>
          <w:rFonts w:ascii="Arial" w:eastAsia="Arial" w:hAnsi="Arial" w:cs="Arial"/>
          <w:sz w:val="20"/>
          <w:szCs w:val="20"/>
        </w:rPr>
        <w:br w:type="page"/>
      </w:r>
    </w:p>
    <w:p w14:paraId="5282F52D" w14:textId="26A7780A" w:rsidR="007974AF" w:rsidRDefault="007974AF" w:rsidP="007974AF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Figura 1.6 – </w:t>
      </w:r>
      <w:r w:rsidRPr="007974AF">
        <w:rPr>
          <w:rFonts w:ascii="Arial" w:eastAsia="Arial" w:hAnsi="Arial" w:cs="Arial"/>
          <w:sz w:val="20"/>
          <w:szCs w:val="20"/>
        </w:rPr>
        <w:t xml:space="preserve">Inversão das entradas da primeira porta </w:t>
      </w:r>
      <w:r w:rsidRPr="007974AF">
        <w:rPr>
          <w:rFonts w:ascii="Arial" w:eastAsia="Arial" w:hAnsi="Arial" w:cs="Arial"/>
          <w:i/>
          <w:iCs/>
          <w:sz w:val="20"/>
          <w:szCs w:val="20"/>
        </w:rPr>
        <w:t>AND</w:t>
      </w:r>
      <w:r w:rsidRPr="007974AF">
        <w:rPr>
          <w:rFonts w:ascii="Arial" w:eastAsia="Arial" w:hAnsi="Arial" w:cs="Arial"/>
          <w:sz w:val="20"/>
          <w:szCs w:val="20"/>
        </w:rPr>
        <w:t xml:space="preserve"> conectada à entrada I0</w:t>
      </w:r>
      <w:r>
        <w:rPr>
          <w:rFonts w:ascii="Arial" w:eastAsia="Arial" w:hAnsi="Arial" w:cs="Arial"/>
          <w:sz w:val="20"/>
          <w:szCs w:val="20"/>
        </w:rPr>
        <w:t>.</w:t>
      </w:r>
    </w:p>
    <w:p w14:paraId="7EB0D766" w14:textId="537262A0" w:rsidR="007974AF" w:rsidRDefault="007974AF" w:rsidP="007974AF">
      <w:pPr>
        <w:jc w:val="center"/>
        <w:rPr>
          <w:rFonts w:ascii="Arial" w:eastAsia="Arial" w:hAnsi="Arial" w:cs="Arial"/>
          <w:sz w:val="20"/>
          <w:szCs w:val="20"/>
        </w:rPr>
      </w:pPr>
      <w:r w:rsidRPr="007974AF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6D6FB75" wp14:editId="3D0EB31F">
            <wp:extent cx="3106756" cy="2081403"/>
            <wp:effectExtent l="0" t="0" r="0" b="0"/>
            <wp:docPr id="20824154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5493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9596" cy="20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81BE" w14:textId="6E8F7AAC" w:rsidR="007974AF" w:rsidRDefault="007974AF" w:rsidP="007974AF">
      <w:pPr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  <w:r>
        <w:rPr>
          <w:rFonts w:ascii="Arial" w:eastAsia="Arial" w:hAnsi="Arial" w:cs="Arial"/>
          <w:sz w:val="20"/>
          <w:szCs w:val="20"/>
        </w:rPr>
        <w:t>.</w:t>
      </w:r>
    </w:p>
    <w:p w14:paraId="1161FB2B" w14:textId="76ED5CA3" w:rsidR="007974AF" w:rsidRPr="007A1949" w:rsidRDefault="007974AF" w:rsidP="007974AF">
      <w:pPr>
        <w:jc w:val="center"/>
        <w:rPr>
          <w:rFonts w:ascii="Arial" w:eastAsia="Arial" w:hAnsi="Arial" w:cs="Arial"/>
          <w:sz w:val="24"/>
          <w:szCs w:val="24"/>
        </w:rPr>
      </w:pPr>
    </w:p>
    <w:p w14:paraId="0B07C604" w14:textId="281A73C5" w:rsidR="007974AF" w:rsidRDefault="007974AF" w:rsidP="007974AF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Figura 1.7 – </w:t>
      </w:r>
      <w:r w:rsidRPr="007974AF">
        <w:rPr>
          <w:rFonts w:ascii="Arial" w:eastAsia="Arial" w:hAnsi="Arial" w:cs="Arial"/>
          <w:sz w:val="20"/>
          <w:szCs w:val="20"/>
        </w:rPr>
        <w:t>Inversão das entradas da</w:t>
      </w:r>
      <w:r>
        <w:rPr>
          <w:rFonts w:ascii="Arial" w:eastAsia="Arial" w:hAnsi="Arial" w:cs="Arial"/>
          <w:sz w:val="20"/>
          <w:szCs w:val="20"/>
        </w:rPr>
        <w:t>s</w:t>
      </w:r>
      <w:r w:rsidRPr="007974AF">
        <w:rPr>
          <w:rFonts w:ascii="Arial" w:eastAsia="Arial" w:hAnsi="Arial" w:cs="Arial"/>
          <w:sz w:val="20"/>
          <w:szCs w:val="20"/>
        </w:rPr>
        <w:t xml:space="preserve"> port</w:t>
      </w:r>
      <w:r>
        <w:rPr>
          <w:rFonts w:ascii="Arial" w:eastAsia="Arial" w:hAnsi="Arial" w:cs="Arial"/>
          <w:sz w:val="20"/>
          <w:szCs w:val="20"/>
        </w:rPr>
        <w:t>as</w:t>
      </w:r>
      <w:r w:rsidRPr="007974AF">
        <w:rPr>
          <w:rFonts w:ascii="Arial" w:eastAsia="Arial" w:hAnsi="Arial" w:cs="Arial"/>
          <w:sz w:val="20"/>
          <w:szCs w:val="20"/>
        </w:rPr>
        <w:t xml:space="preserve"> </w:t>
      </w:r>
      <w:r w:rsidRPr="007974AF">
        <w:rPr>
          <w:rFonts w:ascii="Arial" w:eastAsia="Arial" w:hAnsi="Arial" w:cs="Arial"/>
          <w:i/>
          <w:iCs/>
          <w:sz w:val="20"/>
          <w:szCs w:val="20"/>
        </w:rPr>
        <w:t>AND</w:t>
      </w:r>
      <w:r w:rsidRPr="007974A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restantes.</w:t>
      </w:r>
    </w:p>
    <w:p w14:paraId="38960EF5" w14:textId="267DDC29" w:rsidR="007974AF" w:rsidRDefault="007974AF" w:rsidP="007974AF">
      <w:pPr>
        <w:jc w:val="center"/>
        <w:rPr>
          <w:rFonts w:ascii="Arial" w:eastAsia="Arial" w:hAnsi="Arial" w:cs="Arial"/>
          <w:sz w:val="20"/>
          <w:szCs w:val="20"/>
        </w:rPr>
      </w:pPr>
      <w:r w:rsidRPr="007974AF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573D275" wp14:editId="25B890B3">
            <wp:extent cx="1475403" cy="2269475"/>
            <wp:effectExtent l="0" t="0" r="0" b="0"/>
            <wp:docPr id="1585502774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2774" name="Imagem 1" descr="Uma imagem contendo Calendário&#10;&#10;Descrição gerada automaticamente"/>
                    <pic:cNvPicPr/>
                  </pic:nvPicPr>
                  <pic:blipFill rotWithShape="1">
                    <a:blip r:embed="rId17"/>
                    <a:srcRect r="33111"/>
                    <a:stretch/>
                  </pic:blipFill>
                  <pic:spPr bwMode="auto">
                    <a:xfrm>
                      <a:off x="0" y="0"/>
                      <a:ext cx="1482277" cy="228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025F8" w14:textId="758CE5BF" w:rsidR="007974AF" w:rsidRDefault="007A1949" w:rsidP="007A1949">
      <w:pPr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  <w:r>
        <w:rPr>
          <w:rFonts w:ascii="Arial" w:eastAsia="Arial" w:hAnsi="Arial" w:cs="Arial"/>
          <w:sz w:val="20"/>
          <w:szCs w:val="20"/>
        </w:rPr>
        <w:t>.</w:t>
      </w:r>
    </w:p>
    <w:p w14:paraId="71579D2B" w14:textId="493580BE" w:rsidR="006D4478" w:rsidRDefault="006D4478" w:rsidP="006D4478">
      <w:pPr>
        <w:rPr>
          <w:rFonts w:ascii="Arial" w:eastAsia="Arial" w:hAnsi="Arial" w:cs="Arial"/>
          <w:sz w:val="20"/>
          <w:szCs w:val="20"/>
        </w:rPr>
      </w:pPr>
    </w:p>
    <w:p w14:paraId="2498D842" w14:textId="6048F6DA" w:rsidR="006D4478" w:rsidRPr="006D4478" w:rsidRDefault="006D4478" w:rsidP="006D4478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Figura 1.8 – Porta </w:t>
      </w:r>
      <w:r w:rsidRPr="00F11200">
        <w:rPr>
          <w:rFonts w:ascii="Arial" w:eastAsia="Arial" w:hAnsi="Arial" w:cs="Arial"/>
          <w:i/>
          <w:iCs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de 4 entradas e um componente de saída.</w:t>
      </w:r>
    </w:p>
    <w:p w14:paraId="7341E2F6" w14:textId="0C3FB342" w:rsidR="006D4478" w:rsidRDefault="006D4478" w:rsidP="007A1949">
      <w:pPr>
        <w:jc w:val="center"/>
        <w:rPr>
          <w:rFonts w:ascii="Arial" w:eastAsia="Arial" w:hAnsi="Arial" w:cs="Arial"/>
          <w:sz w:val="20"/>
          <w:szCs w:val="20"/>
        </w:rPr>
      </w:pPr>
      <w:r w:rsidRPr="006D4478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2CCB216" wp14:editId="4EA03BFF">
            <wp:extent cx="1961002" cy="1650467"/>
            <wp:effectExtent l="0" t="0" r="0" b="0"/>
            <wp:docPr id="17625928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2839" name="Imagem 1" descr="Diagrama&#10;&#10;Descrição gerada automaticamente"/>
                    <pic:cNvPicPr/>
                  </pic:nvPicPr>
                  <pic:blipFill rotWithShape="1">
                    <a:blip r:embed="rId18"/>
                    <a:srcRect l="23419" t="8023" r="19022" b="16705"/>
                    <a:stretch/>
                  </pic:blipFill>
                  <pic:spPr bwMode="auto">
                    <a:xfrm>
                      <a:off x="0" y="0"/>
                      <a:ext cx="1978744" cy="16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C899D" w14:textId="4F182786" w:rsidR="00C07507" w:rsidRDefault="006D4478" w:rsidP="00C07507">
      <w:pPr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  <w:r>
        <w:rPr>
          <w:rFonts w:ascii="Arial" w:eastAsia="Arial" w:hAnsi="Arial" w:cs="Arial"/>
          <w:sz w:val="20"/>
          <w:szCs w:val="20"/>
        </w:rPr>
        <w:t>.</w:t>
      </w:r>
      <w:r w:rsidR="00C07507">
        <w:rPr>
          <w:rFonts w:ascii="Arial" w:eastAsia="Arial" w:hAnsi="Arial" w:cs="Arial"/>
          <w:sz w:val="20"/>
          <w:szCs w:val="20"/>
        </w:rPr>
        <w:br w:type="page"/>
      </w:r>
    </w:p>
    <w:p w14:paraId="2FE7F29F" w14:textId="77777777" w:rsidR="006D4478" w:rsidRDefault="006D4478" w:rsidP="006D4478">
      <w:pPr>
        <w:jc w:val="center"/>
        <w:rPr>
          <w:rFonts w:ascii="Arial" w:eastAsia="Arial" w:hAnsi="Arial" w:cs="Arial"/>
          <w:sz w:val="20"/>
          <w:szCs w:val="20"/>
        </w:rPr>
      </w:pPr>
    </w:p>
    <w:p w14:paraId="74A9B416" w14:textId="55B223C4" w:rsidR="00C07507" w:rsidRDefault="00C07507" w:rsidP="004034D4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Figura 1.9 – Caso de Teste do circuito </w:t>
      </w:r>
      <w:r w:rsidRPr="00DB3410">
        <w:rPr>
          <w:rFonts w:ascii="Arial" w:hAnsi="Arial"/>
          <w:sz w:val="24"/>
          <w:szCs w:val="24"/>
        </w:rPr>
        <w:t>Multiplexador</w:t>
      </w:r>
      <w:r>
        <w:rPr>
          <w:rFonts w:ascii="Arial" w:hAnsi="Arial"/>
          <w:sz w:val="24"/>
          <w:szCs w:val="24"/>
        </w:rPr>
        <w:t>.</w:t>
      </w:r>
      <w:r w:rsidRPr="00C0750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23C06E9" wp14:editId="2C0015F3">
            <wp:extent cx="5236905" cy="5860995"/>
            <wp:effectExtent l="0" t="0" r="0" b="0"/>
            <wp:docPr id="91228836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88368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4213" cy="59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FFA1" w14:textId="29E58CC5" w:rsidR="00C07507" w:rsidRDefault="00C07507" w:rsidP="004034D4">
      <w:pPr>
        <w:jc w:val="center"/>
        <w:rPr>
          <w:rFonts w:ascii="Arial" w:eastAsia="Arial" w:hAnsi="Arial" w:cs="Arial"/>
          <w:sz w:val="24"/>
          <w:szCs w:val="24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  <w:r>
        <w:rPr>
          <w:rFonts w:ascii="Arial" w:eastAsia="Arial" w:hAnsi="Arial" w:cs="Arial"/>
          <w:sz w:val="20"/>
          <w:szCs w:val="20"/>
        </w:rPr>
        <w:t>.</w:t>
      </w:r>
    </w:p>
    <w:p w14:paraId="281DBC90" w14:textId="1559ADBC" w:rsidR="00C07507" w:rsidRDefault="00C075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FEDC358" w14:textId="77777777" w:rsidR="000C69B4" w:rsidRPr="000C69B4" w:rsidRDefault="000C69B4" w:rsidP="004034D4">
      <w:pPr>
        <w:jc w:val="center"/>
        <w:rPr>
          <w:rFonts w:ascii="Arial" w:eastAsia="Arial" w:hAnsi="Arial" w:cs="Arial"/>
          <w:sz w:val="24"/>
          <w:szCs w:val="24"/>
        </w:rPr>
      </w:pPr>
    </w:p>
    <w:p w14:paraId="14CC77DA" w14:textId="77777777" w:rsidR="00DC52B0" w:rsidRDefault="00DC52B0" w:rsidP="00DC52B0">
      <w:pPr>
        <w:spacing w:after="0" w:line="360" w:lineRule="auto"/>
        <w:jc w:val="center"/>
        <w:rPr>
          <w:rFonts w:ascii="Arial" w:hAnsi="Arial"/>
          <w:b/>
          <w:bCs/>
          <w:sz w:val="24"/>
          <w:szCs w:val="24"/>
        </w:rPr>
      </w:pPr>
    </w:p>
    <w:p w14:paraId="4C62E4D5" w14:textId="493967DF" w:rsidR="003A3C35" w:rsidRDefault="003900C9" w:rsidP="003900C9">
      <w:pPr>
        <w:spacing w:after="0" w:line="360" w:lineRule="auto"/>
        <w:rPr>
          <w:rFonts w:ascii="Arial" w:hAnsi="Arial"/>
          <w:b/>
          <w:bCs/>
          <w:sz w:val="24"/>
          <w:szCs w:val="24"/>
        </w:rPr>
      </w:pPr>
      <w:r w:rsidRPr="5C8EF245">
        <w:rPr>
          <w:rFonts w:ascii="Arial" w:hAnsi="Arial"/>
          <w:b/>
          <w:bCs/>
          <w:sz w:val="24"/>
          <w:szCs w:val="24"/>
        </w:rPr>
        <w:t>1.</w:t>
      </w:r>
      <w:r>
        <w:rPr>
          <w:rFonts w:ascii="Arial" w:hAnsi="Arial"/>
          <w:b/>
          <w:bCs/>
          <w:sz w:val="24"/>
          <w:szCs w:val="24"/>
        </w:rPr>
        <w:t>2</w:t>
      </w:r>
      <w:r w:rsidRPr="5C8EF245">
        <w:rPr>
          <w:rFonts w:ascii="Arial" w:hAnsi="Arial"/>
          <w:b/>
          <w:bCs/>
          <w:sz w:val="24"/>
          <w:szCs w:val="24"/>
        </w:rPr>
        <w:t xml:space="preserve">. </w:t>
      </w:r>
      <w:r>
        <w:rPr>
          <w:rFonts w:ascii="Arial" w:hAnsi="Arial"/>
          <w:b/>
          <w:bCs/>
          <w:sz w:val="24"/>
          <w:szCs w:val="24"/>
        </w:rPr>
        <w:t xml:space="preserve">Segunda Etapa – </w:t>
      </w:r>
      <w:r w:rsidR="005D7055">
        <w:rPr>
          <w:rFonts w:ascii="Arial" w:hAnsi="Arial"/>
          <w:b/>
          <w:bCs/>
          <w:sz w:val="24"/>
          <w:szCs w:val="24"/>
        </w:rPr>
        <w:t>Circuito DEMUX de 4 saídas</w:t>
      </w:r>
    </w:p>
    <w:p w14:paraId="5D206CA2" w14:textId="48698EB9" w:rsidR="00E412A7" w:rsidRPr="00C07507" w:rsidRDefault="00A3461A" w:rsidP="00C07507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 w14:paraId="673829B9" w14:textId="77777777" w:rsidR="004C19EA" w:rsidRPr="004C19EA" w:rsidRDefault="004C19EA" w:rsidP="004C19EA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E1278E4" w14:textId="2F50B1B8" w:rsidR="00AB6A65" w:rsidRDefault="004C19EA" w:rsidP="00396CF7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 w14:paraId="5A462FFD" w14:textId="77777777" w:rsidR="00544A2C" w:rsidRPr="004C19EA" w:rsidRDefault="00544A2C" w:rsidP="00396CF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68BCB0A5" w14:textId="546B3157" w:rsidR="00AB6A65" w:rsidRDefault="00AB6A65" w:rsidP="00AB6A65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07C65E4F" w14:textId="77777777" w:rsidR="00544A2C" w:rsidRDefault="00544A2C" w:rsidP="00AD1750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D187F33" w14:textId="697C361D" w:rsidR="00544A2C" w:rsidRDefault="00544A2C" w:rsidP="006D09D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ab/>
      </w:r>
      <w:r w:rsidR="006D09D5" w:rsidRPr="006D09D5">
        <w:rPr>
          <w:rFonts w:ascii="Arial" w:eastAsia="Arial" w:hAnsi="Arial" w:cs="Arial"/>
          <w:sz w:val="24"/>
          <w:szCs w:val="24"/>
        </w:rPr>
        <w:t>Para iniciar a simulação dos circuitos após a montagem, é preciso apenas clicar no botão mostrado na Figura 1.</w:t>
      </w:r>
      <w:r w:rsidR="001B0D62">
        <w:rPr>
          <w:rFonts w:ascii="Arial" w:eastAsia="Arial" w:hAnsi="Arial" w:cs="Arial"/>
          <w:sz w:val="24"/>
          <w:szCs w:val="24"/>
        </w:rPr>
        <w:t>x</w:t>
      </w:r>
      <w:r w:rsidR="006D09D5" w:rsidRPr="006D09D5">
        <w:rPr>
          <w:rFonts w:ascii="Arial" w:eastAsia="Arial" w:hAnsi="Arial" w:cs="Arial"/>
          <w:sz w:val="24"/>
          <w:szCs w:val="24"/>
        </w:rPr>
        <w:t>.</w:t>
      </w:r>
    </w:p>
    <w:p w14:paraId="40A3EA77" w14:textId="77777777" w:rsidR="006D09D5" w:rsidRDefault="006D09D5" w:rsidP="006D09D5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F64F7F7" w14:textId="679E39EF" w:rsidR="00544A2C" w:rsidRPr="00544A2C" w:rsidRDefault="00544A2C" w:rsidP="00544A2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4B195D63">
        <w:rPr>
          <w:rFonts w:ascii="Arial" w:eastAsia="Arial" w:hAnsi="Arial" w:cs="Arial"/>
          <w:sz w:val="24"/>
          <w:szCs w:val="24"/>
        </w:rPr>
        <w:t xml:space="preserve">Figura </w:t>
      </w:r>
      <w:r>
        <w:rPr>
          <w:rFonts w:ascii="Arial" w:eastAsia="Arial" w:hAnsi="Arial" w:cs="Arial"/>
          <w:sz w:val="24"/>
          <w:szCs w:val="24"/>
        </w:rPr>
        <w:t>1.</w:t>
      </w:r>
      <w:r w:rsidR="001B0D62">
        <w:rPr>
          <w:rFonts w:ascii="Arial" w:eastAsia="Arial" w:hAnsi="Arial" w:cs="Arial"/>
          <w:sz w:val="24"/>
          <w:szCs w:val="24"/>
        </w:rPr>
        <w:t>x</w:t>
      </w:r>
      <w:r w:rsidRPr="4B195D63">
        <w:rPr>
          <w:rFonts w:ascii="Arial" w:eastAsia="Arial" w:hAnsi="Arial" w:cs="Arial"/>
          <w:sz w:val="24"/>
          <w:szCs w:val="24"/>
        </w:rPr>
        <w:t xml:space="preserve"> –</w:t>
      </w:r>
      <w:r w:rsidR="00BD5E93">
        <w:rPr>
          <w:rFonts w:ascii="Arial" w:eastAsia="Arial" w:hAnsi="Arial" w:cs="Arial"/>
          <w:sz w:val="24"/>
          <w:szCs w:val="24"/>
        </w:rPr>
        <w:t xml:space="preserve"> Botão para iniciar a simulação do circuito</w:t>
      </w:r>
      <w:r>
        <w:rPr>
          <w:rFonts w:ascii="Arial" w:eastAsia="Arial" w:hAnsi="Arial" w:cs="Arial"/>
          <w:sz w:val="24"/>
          <w:szCs w:val="24"/>
        </w:rPr>
        <w:t>.</w:t>
      </w:r>
    </w:p>
    <w:p w14:paraId="36190D56" w14:textId="77777777" w:rsidR="00544A2C" w:rsidRDefault="00544A2C" w:rsidP="00544A2C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544A2C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5E91B1B" wp14:editId="5AC198FF">
            <wp:extent cx="2762636" cy="1047896"/>
            <wp:effectExtent l="0" t="0" r="0" b="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A2C">
        <w:rPr>
          <w:rFonts w:ascii="Arial" w:eastAsia="Arial" w:hAnsi="Arial" w:cs="Arial"/>
          <w:sz w:val="20"/>
          <w:szCs w:val="20"/>
        </w:rPr>
        <w:t xml:space="preserve"> </w:t>
      </w:r>
    </w:p>
    <w:p w14:paraId="4587DD17" w14:textId="4D1CA133" w:rsidR="00544A2C" w:rsidRDefault="00544A2C" w:rsidP="00544A2C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</w:p>
    <w:p w14:paraId="7804C9D6" w14:textId="7A72D603" w:rsidR="00396CF7" w:rsidRPr="00396CF7" w:rsidRDefault="00AD1750" w:rsidP="00AB6A65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026AD10D" w14:textId="758F60E3" w:rsidR="00497600" w:rsidRDefault="14729CFC" w:rsidP="00F8685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F86857">
        <w:rPr>
          <w:rFonts w:ascii="Arial" w:hAnsi="Arial"/>
          <w:b/>
          <w:bCs/>
          <w:sz w:val="24"/>
          <w:szCs w:val="24"/>
        </w:rPr>
        <w:lastRenderedPageBreak/>
        <w:t xml:space="preserve">ANÁLISE DE DADOS </w:t>
      </w:r>
    </w:p>
    <w:p w14:paraId="155039A5" w14:textId="4DD9B7F7" w:rsidR="002E53D7" w:rsidRDefault="000A4C40" w:rsidP="002E53D7">
      <w:pPr>
        <w:pStyle w:val="PargrafodaLista"/>
        <w:spacing w:after="0" w:line="360" w:lineRule="auto"/>
        <w:ind w:left="0" w:firstLine="708"/>
        <w:jc w:val="both"/>
        <w:rPr>
          <w:rFonts w:ascii="Arial" w:hAnsi="Arial"/>
          <w:sz w:val="24"/>
          <w:szCs w:val="24"/>
        </w:rPr>
      </w:pPr>
      <w:r w:rsidRPr="000A4C40">
        <w:rPr>
          <w:rFonts w:ascii="Arial" w:hAnsi="Arial"/>
          <w:sz w:val="24"/>
          <w:szCs w:val="24"/>
        </w:rPr>
        <w:t>Durante a análise de dados, é possível examinar a demonstração das formas de onda na execução do circuito, permitindo a validação dos circuitos montados durante o experimento através da utilização da tabela da verdade e do gráfico de onda.</w:t>
      </w:r>
    </w:p>
    <w:p w14:paraId="34735FEA" w14:textId="77777777" w:rsidR="000A4C40" w:rsidRPr="002E53D7" w:rsidRDefault="000A4C40" w:rsidP="002E53D7">
      <w:pPr>
        <w:pStyle w:val="PargrafodaLista"/>
        <w:spacing w:after="0" w:line="360" w:lineRule="auto"/>
        <w:ind w:left="0" w:firstLine="708"/>
        <w:jc w:val="both"/>
        <w:rPr>
          <w:rFonts w:ascii="Arial" w:hAnsi="Arial"/>
          <w:sz w:val="24"/>
          <w:szCs w:val="24"/>
        </w:rPr>
      </w:pPr>
    </w:p>
    <w:p w14:paraId="2B5E188A" w14:textId="0ACF7F47" w:rsidR="00F86857" w:rsidRPr="00F86857" w:rsidRDefault="00F86857" w:rsidP="00F86857">
      <w:pPr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</w:t>
      </w:r>
      <w:r w:rsidRPr="00F86857">
        <w:rPr>
          <w:rFonts w:ascii="Arial" w:hAnsi="Arial"/>
          <w:b/>
          <w:bCs/>
          <w:sz w:val="24"/>
          <w:szCs w:val="24"/>
        </w:rPr>
        <w:t xml:space="preserve">.1. Circuito </w:t>
      </w:r>
      <w:r w:rsidR="00C91AB4">
        <w:rPr>
          <w:rFonts w:ascii="Arial" w:hAnsi="Arial"/>
          <w:b/>
          <w:bCs/>
          <w:sz w:val="24"/>
          <w:szCs w:val="24"/>
        </w:rPr>
        <w:t>MUX</w:t>
      </w:r>
      <w:r w:rsidRPr="00F86857">
        <w:rPr>
          <w:rFonts w:ascii="Arial" w:hAnsi="Arial"/>
          <w:b/>
          <w:bCs/>
          <w:sz w:val="24"/>
          <w:szCs w:val="24"/>
        </w:rPr>
        <w:t xml:space="preserve"> </w:t>
      </w:r>
      <w:r w:rsidR="00CC2F2F">
        <w:rPr>
          <w:rFonts w:ascii="Arial" w:hAnsi="Arial"/>
          <w:b/>
          <w:bCs/>
          <w:sz w:val="24"/>
          <w:szCs w:val="24"/>
        </w:rPr>
        <w:t xml:space="preserve">de </w:t>
      </w:r>
      <w:r w:rsidR="00C91AB4">
        <w:rPr>
          <w:rFonts w:ascii="Arial" w:hAnsi="Arial"/>
          <w:b/>
          <w:bCs/>
          <w:sz w:val="24"/>
          <w:szCs w:val="24"/>
        </w:rPr>
        <w:t>4</w:t>
      </w:r>
      <w:r w:rsidRPr="00F86857">
        <w:rPr>
          <w:rFonts w:ascii="Arial" w:hAnsi="Arial"/>
          <w:b/>
          <w:bCs/>
          <w:sz w:val="24"/>
          <w:szCs w:val="24"/>
        </w:rPr>
        <w:t xml:space="preserve"> </w:t>
      </w:r>
      <w:r w:rsidR="00C91AB4">
        <w:rPr>
          <w:rFonts w:ascii="Arial" w:hAnsi="Arial"/>
          <w:b/>
          <w:bCs/>
          <w:sz w:val="24"/>
          <w:szCs w:val="24"/>
        </w:rPr>
        <w:t>entradas</w:t>
      </w:r>
    </w:p>
    <w:p w14:paraId="19946BA9" w14:textId="3CDC5956" w:rsidR="006267BB" w:rsidRDefault="006267BB" w:rsidP="006267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6267BB">
        <w:rPr>
          <w:rFonts w:ascii="Arial" w:eastAsia="Arial" w:hAnsi="Arial" w:cs="Arial"/>
          <w:color w:val="000000" w:themeColor="text1"/>
          <w:sz w:val="24"/>
          <w:szCs w:val="24"/>
        </w:rPr>
        <w:t>Os resultados obtidos estão em conformidade com o desejado e pode-se concluir que o objetivo esperado foi alcançado na montagem, conforme evidenciado na</w:t>
      </w:r>
      <w:r w:rsidR="00671C39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6267BB">
        <w:rPr>
          <w:rFonts w:ascii="Arial" w:eastAsia="Arial" w:hAnsi="Arial" w:cs="Arial"/>
          <w:color w:val="000000" w:themeColor="text1"/>
          <w:sz w:val="24"/>
          <w:szCs w:val="24"/>
        </w:rPr>
        <w:t xml:space="preserve"> Figura</w:t>
      </w:r>
      <w:r w:rsidR="00671C39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6267BB">
        <w:rPr>
          <w:rFonts w:ascii="Arial" w:eastAsia="Arial" w:hAnsi="Arial" w:cs="Arial"/>
          <w:color w:val="000000" w:themeColor="text1"/>
          <w:sz w:val="24"/>
          <w:szCs w:val="24"/>
        </w:rPr>
        <w:t xml:space="preserve"> 2.1</w:t>
      </w:r>
      <w:r w:rsidR="00671C39">
        <w:rPr>
          <w:rFonts w:ascii="Arial" w:eastAsia="Arial" w:hAnsi="Arial" w:cs="Arial"/>
          <w:color w:val="000000" w:themeColor="text1"/>
          <w:sz w:val="24"/>
          <w:szCs w:val="24"/>
        </w:rPr>
        <w:t xml:space="preserve"> e 2.2</w:t>
      </w:r>
      <w:r w:rsidRPr="006267B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C5BFC5A" w14:textId="77777777" w:rsidR="00671C39" w:rsidRDefault="00671C39" w:rsidP="006267BB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D3228D" w14:textId="545B2F16" w:rsidR="00671C39" w:rsidRPr="00671C39" w:rsidRDefault="00671C39" w:rsidP="00671C39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4B195D63">
        <w:rPr>
          <w:rFonts w:ascii="Arial" w:eastAsia="Arial" w:hAnsi="Arial" w:cs="Arial"/>
          <w:sz w:val="24"/>
          <w:szCs w:val="24"/>
        </w:rPr>
        <w:t xml:space="preserve">Figura </w:t>
      </w:r>
      <w:r>
        <w:rPr>
          <w:rFonts w:ascii="Arial" w:eastAsia="Arial" w:hAnsi="Arial" w:cs="Arial"/>
          <w:sz w:val="24"/>
          <w:szCs w:val="24"/>
        </w:rPr>
        <w:t>2.1</w:t>
      </w:r>
      <w:r w:rsidRPr="4B195D63">
        <w:rPr>
          <w:rFonts w:ascii="Arial" w:eastAsia="Arial" w:hAnsi="Arial" w:cs="Arial"/>
          <w:sz w:val="24"/>
          <w:szCs w:val="24"/>
        </w:rPr>
        <w:t xml:space="preserve"> 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Demonstração </w:t>
      </w:r>
      <w:r w:rsidR="00085114">
        <w:rPr>
          <w:rFonts w:ascii="Arial" w:eastAsia="Arial" w:hAnsi="Arial" w:cs="Arial"/>
          <w:sz w:val="24"/>
          <w:szCs w:val="24"/>
        </w:rPr>
        <w:t xml:space="preserve">Funcional </w:t>
      </w:r>
      <w:r w:rsidR="001F4A3E">
        <w:rPr>
          <w:rFonts w:ascii="Arial" w:eastAsia="Arial" w:hAnsi="Arial" w:cs="Arial"/>
          <w:sz w:val="24"/>
          <w:szCs w:val="24"/>
        </w:rPr>
        <w:t>d</w:t>
      </w:r>
      <w:r w:rsidR="00085114">
        <w:rPr>
          <w:rFonts w:ascii="Arial" w:eastAsia="Arial" w:hAnsi="Arial" w:cs="Arial"/>
          <w:sz w:val="24"/>
          <w:szCs w:val="24"/>
        </w:rPr>
        <w:t>o Primeiro Experimento</w:t>
      </w:r>
      <w:r>
        <w:rPr>
          <w:rFonts w:ascii="Arial" w:eastAsia="Arial" w:hAnsi="Arial" w:cs="Arial"/>
          <w:sz w:val="24"/>
          <w:szCs w:val="24"/>
        </w:rPr>
        <w:t>.</w:t>
      </w:r>
    </w:p>
    <w:p w14:paraId="539DB6C1" w14:textId="5E5F4C11" w:rsidR="000A4C40" w:rsidRDefault="00671C39" w:rsidP="00671C3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71C39">
        <w:rPr>
          <w:rFonts w:ascii="Arial" w:eastAsia="Arial" w:hAnsi="Arial" w:cs="Arial"/>
          <w:color w:val="000000" w:themeColor="text1"/>
          <w:sz w:val="24"/>
          <w:szCs w:val="24"/>
        </w:rPr>
        <w:drawing>
          <wp:inline distT="0" distB="0" distL="0" distR="0" wp14:anchorId="7528E72D" wp14:editId="16F6BD99">
            <wp:extent cx="5843613" cy="3355676"/>
            <wp:effectExtent l="0" t="0" r="0" b="0"/>
            <wp:docPr id="89222530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25304" name="Imagem 1" descr="Diagrama, Esquemático&#10;&#10;Descrição gerada automaticamente"/>
                    <pic:cNvPicPr/>
                  </pic:nvPicPr>
                  <pic:blipFill rotWithShape="1">
                    <a:blip r:embed="rId21"/>
                    <a:srcRect l="3895" r="11790"/>
                    <a:stretch/>
                  </pic:blipFill>
                  <pic:spPr bwMode="auto">
                    <a:xfrm>
                      <a:off x="0" y="0"/>
                      <a:ext cx="5843613" cy="335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2336" w14:textId="674E5393" w:rsidR="00671C39" w:rsidRDefault="00671C39" w:rsidP="00671C39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  <w:r>
        <w:rPr>
          <w:rFonts w:ascii="Arial" w:eastAsia="Arial" w:hAnsi="Arial" w:cs="Arial"/>
          <w:sz w:val="20"/>
          <w:szCs w:val="20"/>
        </w:rPr>
        <w:t>.</w:t>
      </w:r>
    </w:p>
    <w:p w14:paraId="7E448A42" w14:textId="2678FF10" w:rsidR="00671C39" w:rsidRPr="00671C39" w:rsidRDefault="00671C39" w:rsidP="00671C3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29A36D05" w14:textId="737E1518" w:rsidR="003B37FE" w:rsidRPr="003B37FE" w:rsidRDefault="003B37FE" w:rsidP="006267B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4B195D63">
        <w:rPr>
          <w:rFonts w:ascii="Arial" w:eastAsia="Arial" w:hAnsi="Arial" w:cs="Arial"/>
          <w:sz w:val="24"/>
          <w:szCs w:val="24"/>
        </w:rPr>
        <w:lastRenderedPageBreak/>
        <w:t xml:space="preserve">Figura </w:t>
      </w:r>
      <w:r>
        <w:rPr>
          <w:rFonts w:ascii="Arial" w:eastAsia="Arial" w:hAnsi="Arial" w:cs="Arial"/>
          <w:sz w:val="24"/>
          <w:szCs w:val="24"/>
        </w:rPr>
        <w:t>2.</w:t>
      </w:r>
      <w:r w:rsidR="00671C39">
        <w:rPr>
          <w:rFonts w:ascii="Arial" w:eastAsia="Arial" w:hAnsi="Arial" w:cs="Arial"/>
          <w:sz w:val="24"/>
          <w:szCs w:val="24"/>
        </w:rPr>
        <w:t>2</w:t>
      </w:r>
      <w:r w:rsidRPr="4B195D63">
        <w:rPr>
          <w:rFonts w:ascii="Arial" w:eastAsia="Arial" w:hAnsi="Arial" w:cs="Arial"/>
          <w:sz w:val="24"/>
          <w:szCs w:val="24"/>
        </w:rPr>
        <w:t xml:space="preserve"> –</w:t>
      </w:r>
      <w:r>
        <w:rPr>
          <w:rFonts w:ascii="Arial" w:eastAsia="Arial" w:hAnsi="Arial" w:cs="Arial"/>
          <w:sz w:val="24"/>
          <w:szCs w:val="24"/>
        </w:rPr>
        <w:t xml:space="preserve"> Tabela Verdade </w:t>
      </w:r>
      <w:r w:rsidR="001F4A3E"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 xml:space="preserve">Gráfico </w:t>
      </w:r>
      <w:r w:rsidR="001F4A3E">
        <w:rPr>
          <w:rFonts w:ascii="Arial" w:eastAsia="Arial" w:hAnsi="Arial" w:cs="Arial"/>
          <w:sz w:val="24"/>
          <w:szCs w:val="24"/>
        </w:rPr>
        <w:t>de Onda do Primeiro Experimento.</w:t>
      </w:r>
    </w:p>
    <w:p w14:paraId="3CC970F2" w14:textId="735262D0" w:rsidR="003B37FE" w:rsidRDefault="003B37FE" w:rsidP="006267B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37FE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8DFD9FA" wp14:editId="7BC244F9">
            <wp:extent cx="3569867" cy="5023692"/>
            <wp:effectExtent l="0" t="0" r="0" b="0"/>
            <wp:docPr id="10295250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5000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4428" cy="50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2B8" w14:textId="3CB008D8" w:rsidR="006B3304" w:rsidRPr="006267BB" w:rsidRDefault="003B37FE" w:rsidP="006267BB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7F75F19F">
        <w:rPr>
          <w:rFonts w:ascii="Arial" w:eastAsia="Arial" w:hAnsi="Arial" w:cs="Arial"/>
          <w:sz w:val="20"/>
          <w:szCs w:val="20"/>
        </w:rPr>
        <w:t>Fonte: Próprio Autor, 2023</w:t>
      </w:r>
      <w:r w:rsidR="006267BB">
        <w:rPr>
          <w:rFonts w:ascii="Arial" w:eastAsia="Arial" w:hAnsi="Arial" w:cs="Arial"/>
          <w:sz w:val="20"/>
          <w:szCs w:val="20"/>
        </w:rPr>
        <w:t>.</w:t>
      </w:r>
      <w:r w:rsidR="006267BB">
        <w:rPr>
          <w:rFonts w:ascii="Arial" w:eastAsia="Arial" w:hAnsi="Arial" w:cs="Arial"/>
          <w:sz w:val="20"/>
          <w:szCs w:val="20"/>
        </w:rPr>
        <w:br w:type="page"/>
      </w:r>
    </w:p>
    <w:p w14:paraId="0E6CB296" w14:textId="131F1B47" w:rsidR="14729CFC" w:rsidRDefault="00EB08EE" w:rsidP="001470FA">
      <w:pPr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2</w:t>
      </w:r>
      <w:r w:rsidRPr="00F86857">
        <w:rPr>
          <w:rFonts w:ascii="Arial" w:hAnsi="Arial"/>
          <w:b/>
          <w:bCs/>
          <w:sz w:val="24"/>
          <w:szCs w:val="24"/>
        </w:rPr>
        <w:t>.</w:t>
      </w:r>
      <w:r>
        <w:rPr>
          <w:rFonts w:ascii="Arial" w:hAnsi="Arial"/>
          <w:b/>
          <w:bCs/>
          <w:sz w:val="24"/>
          <w:szCs w:val="24"/>
        </w:rPr>
        <w:t>2</w:t>
      </w:r>
      <w:r w:rsidR="00FB7213">
        <w:rPr>
          <w:rFonts w:ascii="Arial" w:hAnsi="Arial"/>
          <w:b/>
          <w:bCs/>
          <w:sz w:val="24"/>
          <w:szCs w:val="24"/>
        </w:rPr>
        <w:t xml:space="preserve">. </w:t>
      </w:r>
      <w:r w:rsidRPr="00F86857">
        <w:rPr>
          <w:rFonts w:ascii="Arial" w:hAnsi="Arial"/>
          <w:b/>
          <w:bCs/>
          <w:sz w:val="24"/>
          <w:szCs w:val="24"/>
        </w:rPr>
        <w:t xml:space="preserve">Circuito </w:t>
      </w:r>
      <w:r w:rsidR="00C91AB4">
        <w:rPr>
          <w:rFonts w:ascii="Arial" w:hAnsi="Arial"/>
          <w:b/>
          <w:bCs/>
          <w:sz w:val="24"/>
          <w:szCs w:val="24"/>
        </w:rPr>
        <w:t>DEMUX</w:t>
      </w:r>
      <w:r w:rsidRPr="00F86857">
        <w:rPr>
          <w:rFonts w:ascii="Arial" w:hAnsi="Arial"/>
          <w:b/>
          <w:bCs/>
          <w:sz w:val="24"/>
          <w:szCs w:val="24"/>
        </w:rPr>
        <w:t xml:space="preserve"> </w:t>
      </w:r>
      <w:r w:rsidR="005C2182">
        <w:rPr>
          <w:rFonts w:ascii="Arial" w:hAnsi="Arial"/>
          <w:b/>
          <w:bCs/>
          <w:sz w:val="24"/>
          <w:szCs w:val="24"/>
        </w:rPr>
        <w:t xml:space="preserve">de </w:t>
      </w:r>
      <w:r>
        <w:rPr>
          <w:rFonts w:ascii="Arial" w:hAnsi="Arial"/>
          <w:b/>
          <w:bCs/>
          <w:sz w:val="24"/>
          <w:szCs w:val="24"/>
        </w:rPr>
        <w:t>4</w:t>
      </w:r>
      <w:r w:rsidR="00C91AB4">
        <w:rPr>
          <w:rFonts w:ascii="Arial" w:hAnsi="Arial"/>
          <w:b/>
          <w:bCs/>
          <w:sz w:val="24"/>
          <w:szCs w:val="24"/>
        </w:rPr>
        <w:t xml:space="preserve"> saídas</w:t>
      </w:r>
    </w:p>
    <w:p w14:paraId="1EB7184A" w14:textId="71B46406" w:rsidR="001470FA" w:rsidRDefault="001470FA" w:rsidP="0092379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 w14:paraId="306E30A5" w14:textId="36D9D7E8" w:rsidR="00923797" w:rsidRPr="001470FA" w:rsidRDefault="00923797" w:rsidP="00923797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sectPr w:rsidR="00923797" w:rsidRPr="001470FA" w:rsidSect="0064701C">
      <w:headerReference w:type="default" r:id="rId23"/>
      <w:footerReference w:type="default" r:id="rId2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4CEE" w14:textId="77777777" w:rsidR="001C5D9F" w:rsidRDefault="001C5D9F" w:rsidP="00E041A8">
      <w:pPr>
        <w:spacing w:after="0" w:line="240" w:lineRule="auto"/>
      </w:pPr>
      <w:r>
        <w:separator/>
      </w:r>
    </w:p>
  </w:endnote>
  <w:endnote w:type="continuationSeparator" w:id="0">
    <w:p w14:paraId="24FCAAC7" w14:textId="77777777" w:rsidR="001C5D9F" w:rsidRDefault="001C5D9F" w:rsidP="00E041A8">
      <w:pPr>
        <w:spacing w:after="0" w:line="240" w:lineRule="auto"/>
      </w:pPr>
      <w:r>
        <w:continuationSeparator/>
      </w:r>
    </w:p>
  </w:endnote>
  <w:endnote w:type="continuationNotice" w:id="1">
    <w:p w14:paraId="36715D62" w14:textId="77777777" w:rsidR="001C5D9F" w:rsidRDefault="001C5D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1DD1" w14:textId="2A90D45F" w:rsidR="00161E1C" w:rsidRDefault="00161E1C">
    <w:pPr>
      <w:pStyle w:val="Rodap"/>
      <w:jc w:val="right"/>
    </w:pPr>
  </w:p>
  <w:p w14:paraId="292D94FF" w14:textId="77777777" w:rsidR="00161E1C" w:rsidRDefault="00161E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203434"/>
      <w:docPartObj>
        <w:docPartGallery w:val="Page Numbers (Bottom of Page)"/>
        <w:docPartUnique/>
      </w:docPartObj>
    </w:sdtPr>
    <w:sdtContent>
      <w:p w14:paraId="0C3AD249" w14:textId="77777777" w:rsidR="009B0360" w:rsidRDefault="009B036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A1ED52" w14:textId="77777777" w:rsidR="009B0360" w:rsidRDefault="009B03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AB6F" w14:textId="77777777" w:rsidR="001C5D9F" w:rsidRDefault="001C5D9F" w:rsidP="00E041A8">
      <w:pPr>
        <w:spacing w:after="0" w:line="240" w:lineRule="auto"/>
      </w:pPr>
      <w:r>
        <w:separator/>
      </w:r>
    </w:p>
  </w:footnote>
  <w:footnote w:type="continuationSeparator" w:id="0">
    <w:p w14:paraId="339CC514" w14:textId="77777777" w:rsidR="001C5D9F" w:rsidRDefault="001C5D9F" w:rsidP="00E041A8">
      <w:pPr>
        <w:spacing w:after="0" w:line="240" w:lineRule="auto"/>
      </w:pPr>
      <w:r>
        <w:continuationSeparator/>
      </w:r>
    </w:p>
  </w:footnote>
  <w:footnote w:type="continuationNotice" w:id="1">
    <w:p w14:paraId="0482AE2C" w14:textId="77777777" w:rsidR="001C5D9F" w:rsidRDefault="001C5D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8AC" w14:textId="748D613D" w:rsidR="00E041A8" w:rsidRPr="00F54AE5" w:rsidRDefault="00E041A8" w:rsidP="00F54AE5">
    <w:pPr>
      <w:pStyle w:val="Cabealho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-29752362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41933A" w14:textId="77777777" w:rsidR="00F54AE5" w:rsidRDefault="00F54AE5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07BA041F" w14:textId="77777777" w:rsidR="00F54AE5" w:rsidRDefault="00F54A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206"/>
    <w:multiLevelType w:val="hybridMultilevel"/>
    <w:tmpl w:val="4FD29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659F"/>
    <w:multiLevelType w:val="hybridMultilevel"/>
    <w:tmpl w:val="F7A886FE"/>
    <w:lvl w:ilvl="0" w:tplc="4AA40AA8">
      <w:start w:val="1"/>
      <w:numFmt w:val="decimal"/>
      <w:lvlText w:val="%1."/>
      <w:lvlJc w:val="left"/>
      <w:pPr>
        <w:ind w:left="720" w:hanging="360"/>
      </w:pPr>
    </w:lvl>
    <w:lvl w:ilvl="1" w:tplc="549C430A">
      <w:start w:val="1"/>
      <w:numFmt w:val="lowerLetter"/>
      <w:lvlText w:val="%2."/>
      <w:lvlJc w:val="left"/>
      <w:pPr>
        <w:ind w:left="1440" w:hanging="360"/>
      </w:pPr>
    </w:lvl>
    <w:lvl w:ilvl="2" w:tplc="524A4856">
      <w:start w:val="1"/>
      <w:numFmt w:val="lowerRoman"/>
      <w:lvlText w:val="%3."/>
      <w:lvlJc w:val="right"/>
      <w:pPr>
        <w:ind w:left="2160" w:hanging="180"/>
      </w:pPr>
    </w:lvl>
    <w:lvl w:ilvl="3" w:tplc="651EA4F4">
      <w:start w:val="1"/>
      <w:numFmt w:val="decimal"/>
      <w:lvlText w:val="%4."/>
      <w:lvlJc w:val="left"/>
      <w:pPr>
        <w:ind w:left="2880" w:hanging="360"/>
      </w:pPr>
    </w:lvl>
    <w:lvl w:ilvl="4" w:tplc="B03463AE">
      <w:start w:val="1"/>
      <w:numFmt w:val="lowerLetter"/>
      <w:lvlText w:val="%5."/>
      <w:lvlJc w:val="left"/>
      <w:pPr>
        <w:ind w:left="3600" w:hanging="360"/>
      </w:pPr>
    </w:lvl>
    <w:lvl w:ilvl="5" w:tplc="A96ADE70">
      <w:start w:val="1"/>
      <w:numFmt w:val="lowerRoman"/>
      <w:lvlText w:val="%6."/>
      <w:lvlJc w:val="right"/>
      <w:pPr>
        <w:ind w:left="4320" w:hanging="180"/>
      </w:pPr>
    </w:lvl>
    <w:lvl w:ilvl="6" w:tplc="0DDC17FE">
      <w:start w:val="1"/>
      <w:numFmt w:val="decimal"/>
      <w:lvlText w:val="%7."/>
      <w:lvlJc w:val="left"/>
      <w:pPr>
        <w:ind w:left="5040" w:hanging="360"/>
      </w:pPr>
    </w:lvl>
    <w:lvl w:ilvl="7" w:tplc="A9162C30">
      <w:start w:val="1"/>
      <w:numFmt w:val="lowerLetter"/>
      <w:lvlText w:val="%8."/>
      <w:lvlJc w:val="left"/>
      <w:pPr>
        <w:ind w:left="5760" w:hanging="360"/>
      </w:pPr>
    </w:lvl>
    <w:lvl w:ilvl="8" w:tplc="B9EC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00C3E"/>
    <w:multiLevelType w:val="multilevel"/>
    <w:tmpl w:val="6EF67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CE71E30"/>
    <w:multiLevelType w:val="hybridMultilevel"/>
    <w:tmpl w:val="EE7CD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19223">
    <w:abstractNumId w:val="1"/>
  </w:num>
  <w:num w:numId="2" w16cid:durableId="758449709">
    <w:abstractNumId w:val="0"/>
  </w:num>
  <w:num w:numId="3" w16cid:durableId="642395835">
    <w:abstractNumId w:val="3"/>
  </w:num>
  <w:num w:numId="4" w16cid:durableId="1718428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12AC9"/>
    <w:rsid w:val="00025FD0"/>
    <w:rsid w:val="000322FE"/>
    <w:rsid w:val="0003735A"/>
    <w:rsid w:val="00037B44"/>
    <w:rsid w:val="00040AA2"/>
    <w:rsid w:val="00045959"/>
    <w:rsid w:val="00052AA7"/>
    <w:rsid w:val="00066641"/>
    <w:rsid w:val="0007361E"/>
    <w:rsid w:val="000737EE"/>
    <w:rsid w:val="00085114"/>
    <w:rsid w:val="0009176B"/>
    <w:rsid w:val="000A35B5"/>
    <w:rsid w:val="000A4C40"/>
    <w:rsid w:val="000B1059"/>
    <w:rsid w:val="000C11CA"/>
    <w:rsid w:val="000C69B4"/>
    <w:rsid w:val="000F2222"/>
    <w:rsid w:val="001114AD"/>
    <w:rsid w:val="00115D42"/>
    <w:rsid w:val="001470FA"/>
    <w:rsid w:val="00161E1C"/>
    <w:rsid w:val="00165DA3"/>
    <w:rsid w:val="00183318"/>
    <w:rsid w:val="00183FC6"/>
    <w:rsid w:val="00191897"/>
    <w:rsid w:val="001A17AE"/>
    <w:rsid w:val="001B0D62"/>
    <w:rsid w:val="001B5B64"/>
    <w:rsid w:val="001C2A53"/>
    <w:rsid w:val="001C5D9F"/>
    <w:rsid w:val="001D190C"/>
    <w:rsid w:val="001F44D8"/>
    <w:rsid w:val="001F4A3E"/>
    <w:rsid w:val="001F6FF3"/>
    <w:rsid w:val="0020121E"/>
    <w:rsid w:val="002061FD"/>
    <w:rsid w:val="0021077D"/>
    <w:rsid w:val="00213799"/>
    <w:rsid w:val="00215BA5"/>
    <w:rsid w:val="00236E34"/>
    <w:rsid w:val="00240C65"/>
    <w:rsid w:val="0024228B"/>
    <w:rsid w:val="00247246"/>
    <w:rsid w:val="002516FD"/>
    <w:rsid w:val="00251ACD"/>
    <w:rsid w:val="00265B91"/>
    <w:rsid w:val="00272020"/>
    <w:rsid w:val="00272AFD"/>
    <w:rsid w:val="00285EE6"/>
    <w:rsid w:val="00287332"/>
    <w:rsid w:val="0028750C"/>
    <w:rsid w:val="002A2186"/>
    <w:rsid w:val="002A4EB7"/>
    <w:rsid w:val="002A52CE"/>
    <w:rsid w:val="002A6712"/>
    <w:rsid w:val="002C7CAE"/>
    <w:rsid w:val="002D20D8"/>
    <w:rsid w:val="002D40DB"/>
    <w:rsid w:val="002D5FDC"/>
    <w:rsid w:val="002E1C4C"/>
    <w:rsid w:val="002E53D7"/>
    <w:rsid w:val="002F4546"/>
    <w:rsid w:val="002F52E8"/>
    <w:rsid w:val="002F6732"/>
    <w:rsid w:val="00300DA7"/>
    <w:rsid w:val="0030108C"/>
    <w:rsid w:val="003047B8"/>
    <w:rsid w:val="003079B4"/>
    <w:rsid w:val="00310F85"/>
    <w:rsid w:val="003173F8"/>
    <w:rsid w:val="00326A22"/>
    <w:rsid w:val="00337870"/>
    <w:rsid w:val="003454C3"/>
    <w:rsid w:val="00347DFF"/>
    <w:rsid w:val="00361984"/>
    <w:rsid w:val="00365DE3"/>
    <w:rsid w:val="003728E7"/>
    <w:rsid w:val="00373AE8"/>
    <w:rsid w:val="00380122"/>
    <w:rsid w:val="0038751C"/>
    <w:rsid w:val="003900C9"/>
    <w:rsid w:val="00396CF7"/>
    <w:rsid w:val="003A21F4"/>
    <w:rsid w:val="003A3C35"/>
    <w:rsid w:val="003B37FE"/>
    <w:rsid w:val="003B5D73"/>
    <w:rsid w:val="003E172E"/>
    <w:rsid w:val="003F4D54"/>
    <w:rsid w:val="004034D4"/>
    <w:rsid w:val="00404396"/>
    <w:rsid w:val="00411AF7"/>
    <w:rsid w:val="0041275F"/>
    <w:rsid w:val="0041770B"/>
    <w:rsid w:val="0042192A"/>
    <w:rsid w:val="004235B8"/>
    <w:rsid w:val="0042718D"/>
    <w:rsid w:val="004474D5"/>
    <w:rsid w:val="00455249"/>
    <w:rsid w:val="00456442"/>
    <w:rsid w:val="004616D0"/>
    <w:rsid w:val="00475E67"/>
    <w:rsid w:val="0048275E"/>
    <w:rsid w:val="00484298"/>
    <w:rsid w:val="00484FD8"/>
    <w:rsid w:val="00497600"/>
    <w:rsid w:val="004A0708"/>
    <w:rsid w:val="004A1465"/>
    <w:rsid w:val="004A28FF"/>
    <w:rsid w:val="004A33BD"/>
    <w:rsid w:val="004C19EA"/>
    <w:rsid w:val="004C50E8"/>
    <w:rsid w:val="004C6465"/>
    <w:rsid w:val="004C762C"/>
    <w:rsid w:val="004D3065"/>
    <w:rsid w:val="004D5F38"/>
    <w:rsid w:val="004D7FCA"/>
    <w:rsid w:val="004F090D"/>
    <w:rsid w:val="004F38B3"/>
    <w:rsid w:val="00501F6B"/>
    <w:rsid w:val="005041F8"/>
    <w:rsid w:val="00510473"/>
    <w:rsid w:val="0053561B"/>
    <w:rsid w:val="00535DDC"/>
    <w:rsid w:val="00544A2C"/>
    <w:rsid w:val="00561174"/>
    <w:rsid w:val="00566485"/>
    <w:rsid w:val="00573952"/>
    <w:rsid w:val="00594FA0"/>
    <w:rsid w:val="005A0A73"/>
    <w:rsid w:val="005A5AC9"/>
    <w:rsid w:val="005B180E"/>
    <w:rsid w:val="005B686C"/>
    <w:rsid w:val="005C0613"/>
    <w:rsid w:val="005C2182"/>
    <w:rsid w:val="005C3264"/>
    <w:rsid w:val="005D03F2"/>
    <w:rsid w:val="005D58E0"/>
    <w:rsid w:val="005D7055"/>
    <w:rsid w:val="005E673F"/>
    <w:rsid w:val="0060428D"/>
    <w:rsid w:val="0061246B"/>
    <w:rsid w:val="00621B8D"/>
    <w:rsid w:val="00625869"/>
    <w:rsid w:val="006267BB"/>
    <w:rsid w:val="006319C9"/>
    <w:rsid w:val="00634FB3"/>
    <w:rsid w:val="0063765A"/>
    <w:rsid w:val="00641C01"/>
    <w:rsid w:val="0064701C"/>
    <w:rsid w:val="00651AE0"/>
    <w:rsid w:val="0066314B"/>
    <w:rsid w:val="00671C39"/>
    <w:rsid w:val="00695CD3"/>
    <w:rsid w:val="006A72D8"/>
    <w:rsid w:val="006B0292"/>
    <w:rsid w:val="006B3284"/>
    <w:rsid w:val="006B3304"/>
    <w:rsid w:val="006B7E11"/>
    <w:rsid w:val="006D09D5"/>
    <w:rsid w:val="006D0F2A"/>
    <w:rsid w:val="006D4478"/>
    <w:rsid w:val="006F4CC9"/>
    <w:rsid w:val="00707438"/>
    <w:rsid w:val="007127A7"/>
    <w:rsid w:val="007137CB"/>
    <w:rsid w:val="00715D13"/>
    <w:rsid w:val="00726543"/>
    <w:rsid w:val="007316EC"/>
    <w:rsid w:val="00745293"/>
    <w:rsid w:val="00754704"/>
    <w:rsid w:val="0076369E"/>
    <w:rsid w:val="00766DEC"/>
    <w:rsid w:val="007835C7"/>
    <w:rsid w:val="0079132D"/>
    <w:rsid w:val="007974AF"/>
    <w:rsid w:val="007A1949"/>
    <w:rsid w:val="007A3BB2"/>
    <w:rsid w:val="007D26D0"/>
    <w:rsid w:val="007F2995"/>
    <w:rsid w:val="00802365"/>
    <w:rsid w:val="0080342B"/>
    <w:rsid w:val="00804CEA"/>
    <w:rsid w:val="00805EF9"/>
    <w:rsid w:val="008079CA"/>
    <w:rsid w:val="008126B0"/>
    <w:rsid w:val="00817729"/>
    <w:rsid w:val="0082436A"/>
    <w:rsid w:val="00825D4D"/>
    <w:rsid w:val="0083255A"/>
    <w:rsid w:val="00836898"/>
    <w:rsid w:val="00841C27"/>
    <w:rsid w:val="0084336B"/>
    <w:rsid w:val="008514B0"/>
    <w:rsid w:val="00854DB1"/>
    <w:rsid w:val="00862900"/>
    <w:rsid w:val="00862A5D"/>
    <w:rsid w:val="00863084"/>
    <w:rsid w:val="008637F9"/>
    <w:rsid w:val="00871271"/>
    <w:rsid w:val="00872AB7"/>
    <w:rsid w:val="00886F51"/>
    <w:rsid w:val="0088718F"/>
    <w:rsid w:val="008B4F50"/>
    <w:rsid w:val="008C18ED"/>
    <w:rsid w:val="008C5995"/>
    <w:rsid w:val="008D00AC"/>
    <w:rsid w:val="008D72FE"/>
    <w:rsid w:val="008E4AB2"/>
    <w:rsid w:val="009042BC"/>
    <w:rsid w:val="00923797"/>
    <w:rsid w:val="00934A67"/>
    <w:rsid w:val="009366C3"/>
    <w:rsid w:val="00936A75"/>
    <w:rsid w:val="00947101"/>
    <w:rsid w:val="00957683"/>
    <w:rsid w:val="009577F5"/>
    <w:rsid w:val="00962069"/>
    <w:rsid w:val="00985AE0"/>
    <w:rsid w:val="0099276A"/>
    <w:rsid w:val="00995310"/>
    <w:rsid w:val="009A1DD2"/>
    <w:rsid w:val="009A3F0B"/>
    <w:rsid w:val="009B014C"/>
    <w:rsid w:val="009B0360"/>
    <w:rsid w:val="009C7F47"/>
    <w:rsid w:val="009D1AA4"/>
    <w:rsid w:val="009D49B2"/>
    <w:rsid w:val="009D6444"/>
    <w:rsid w:val="009F487A"/>
    <w:rsid w:val="00A06FD1"/>
    <w:rsid w:val="00A073DF"/>
    <w:rsid w:val="00A076E4"/>
    <w:rsid w:val="00A207C1"/>
    <w:rsid w:val="00A2513B"/>
    <w:rsid w:val="00A2514B"/>
    <w:rsid w:val="00A332A6"/>
    <w:rsid w:val="00A3461A"/>
    <w:rsid w:val="00A47F2E"/>
    <w:rsid w:val="00A82CD9"/>
    <w:rsid w:val="00A96425"/>
    <w:rsid w:val="00AA30DF"/>
    <w:rsid w:val="00AA4493"/>
    <w:rsid w:val="00AB3DEF"/>
    <w:rsid w:val="00AB572C"/>
    <w:rsid w:val="00AB61D5"/>
    <w:rsid w:val="00AB6A65"/>
    <w:rsid w:val="00AC282D"/>
    <w:rsid w:val="00AD1750"/>
    <w:rsid w:val="00AD6011"/>
    <w:rsid w:val="00AD6802"/>
    <w:rsid w:val="00AE37E9"/>
    <w:rsid w:val="00AE3970"/>
    <w:rsid w:val="00AE4DA8"/>
    <w:rsid w:val="00AF2645"/>
    <w:rsid w:val="00AF50A1"/>
    <w:rsid w:val="00B06828"/>
    <w:rsid w:val="00B17443"/>
    <w:rsid w:val="00B40C9F"/>
    <w:rsid w:val="00B4174A"/>
    <w:rsid w:val="00B46E50"/>
    <w:rsid w:val="00B600A3"/>
    <w:rsid w:val="00B661C6"/>
    <w:rsid w:val="00B67E8A"/>
    <w:rsid w:val="00B702E2"/>
    <w:rsid w:val="00BB69DB"/>
    <w:rsid w:val="00BC4C80"/>
    <w:rsid w:val="00BD5E93"/>
    <w:rsid w:val="00BD7358"/>
    <w:rsid w:val="00BE0E31"/>
    <w:rsid w:val="00BE4F70"/>
    <w:rsid w:val="00C07507"/>
    <w:rsid w:val="00C13870"/>
    <w:rsid w:val="00C170F1"/>
    <w:rsid w:val="00C228EB"/>
    <w:rsid w:val="00C42C4B"/>
    <w:rsid w:val="00C51543"/>
    <w:rsid w:val="00C54301"/>
    <w:rsid w:val="00C71CCF"/>
    <w:rsid w:val="00C74DE0"/>
    <w:rsid w:val="00C91AB4"/>
    <w:rsid w:val="00CA2225"/>
    <w:rsid w:val="00CA45DA"/>
    <w:rsid w:val="00CC10A4"/>
    <w:rsid w:val="00CC226A"/>
    <w:rsid w:val="00CC2F2F"/>
    <w:rsid w:val="00CC5ECF"/>
    <w:rsid w:val="00CC60E0"/>
    <w:rsid w:val="00CD616C"/>
    <w:rsid w:val="00CD733F"/>
    <w:rsid w:val="00CF0327"/>
    <w:rsid w:val="00CF1B6C"/>
    <w:rsid w:val="00CF2688"/>
    <w:rsid w:val="00CF445C"/>
    <w:rsid w:val="00CF6498"/>
    <w:rsid w:val="00D000B0"/>
    <w:rsid w:val="00D01856"/>
    <w:rsid w:val="00D16913"/>
    <w:rsid w:val="00D25B49"/>
    <w:rsid w:val="00D276AE"/>
    <w:rsid w:val="00D43EBF"/>
    <w:rsid w:val="00D61CCB"/>
    <w:rsid w:val="00D636FC"/>
    <w:rsid w:val="00D73079"/>
    <w:rsid w:val="00D75508"/>
    <w:rsid w:val="00D9422C"/>
    <w:rsid w:val="00D978BE"/>
    <w:rsid w:val="00DA0A91"/>
    <w:rsid w:val="00DA2706"/>
    <w:rsid w:val="00DA39E3"/>
    <w:rsid w:val="00DA4358"/>
    <w:rsid w:val="00DB3410"/>
    <w:rsid w:val="00DB6A98"/>
    <w:rsid w:val="00DC3EDC"/>
    <w:rsid w:val="00DC52B0"/>
    <w:rsid w:val="00DD1C54"/>
    <w:rsid w:val="00DD4E6C"/>
    <w:rsid w:val="00DD74F9"/>
    <w:rsid w:val="00DE2481"/>
    <w:rsid w:val="00DF2E17"/>
    <w:rsid w:val="00E04172"/>
    <w:rsid w:val="00E041A8"/>
    <w:rsid w:val="00E33DB1"/>
    <w:rsid w:val="00E34805"/>
    <w:rsid w:val="00E359AF"/>
    <w:rsid w:val="00E412A7"/>
    <w:rsid w:val="00E4209B"/>
    <w:rsid w:val="00E44EB1"/>
    <w:rsid w:val="00E60735"/>
    <w:rsid w:val="00E61212"/>
    <w:rsid w:val="00E71257"/>
    <w:rsid w:val="00E731BE"/>
    <w:rsid w:val="00E744C5"/>
    <w:rsid w:val="00EB08EE"/>
    <w:rsid w:val="00EB1B1C"/>
    <w:rsid w:val="00EC1561"/>
    <w:rsid w:val="00ED5CAB"/>
    <w:rsid w:val="00EF72DD"/>
    <w:rsid w:val="00F03253"/>
    <w:rsid w:val="00F104BB"/>
    <w:rsid w:val="00F11200"/>
    <w:rsid w:val="00F14FC6"/>
    <w:rsid w:val="00F21858"/>
    <w:rsid w:val="00F30FC4"/>
    <w:rsid w:val="00F31F53"/>
    <w:rsid w:val="00F42DDA"/>
    <w:rsid w:val="00F51BE5"/>
    <w:rsid w:val="00F54AE5"/>
    <w:rsid w:val="00F55237"/>
    <w:rsid w:val="00F60038"/>
    <w:rsid w:val="00F704FF"/>
    <w:rsid w:val="00F71656"/>
    <w:rsid w:val="00F839F7"/>
    <w:rsid w:val="00F86857"/>
    <w:rsid w:val="00FB7213"/>
    <w:rsid w:val="00FC1196"/>
    <w:rsid w:val="00FC4AB4"/>
    <w:rsid w:val="00FC6236"/>
    <w:rsid w:val="00FD1A3B"/>
    <w:rsid w:val="00FD27F9"/>
    <w:rsid w:val="00FD46B8"/>
    <w:rsid w:val="00FD5CD1"/>
    <w:rsid w:val="00FD66DA"/>
    <w:rsid w:val="00FF62DA"/>
    <w:rsid w:val="02F15A61"/>
    <w:rsid w:val="034DE51B"/>
    <w:rsid w:val="13321DCD"/>
    <w:rsid w:val="14729CFC"/>
    <w:rsid w:val="1669BE8F"/>
    <w:rsid w:val="1C0B1860"/>
    <w:rsid w:val="239D773E"/>
    <w:rsid w:val="26A65511"/>
    <w:rsid w:val="374D88FB"/>
    <w:rsid w:val="37557681"/>
    <w:rsid w:val="3998EFA9"/>
    <w:rsid w:val="438E283D"/>
    <w:rsid w:val="456396F5"/>
    <w:rsid w:val="470D4929"/>
    <w:rsid w:val="48AA7A50"/>
    <w:rsid w:val="4B195D63"/>
    <w:rsid w:val="52952495"/>
    <w:rsid w:val="539A5530"/>
    <w:rsid w:val="55C57044"/>
    <w:rsid w:val="641A8B78"/>
    <w:rsid w:val="6789A5FD"/>
    <w:rsid w:val="697DA7D8"/>
    <w:rsid w:val="74A8F20F"/>
    <w:rsid w:val="7B0E5867"/>
    <w:rsid w:val="7F75F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373BB5FD-F3EE-4EC1-AA61-80D80517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34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leorossi rossi</cp:lastModifiedBy>
  <cp:revision>34</cp:revision>
  <dcterms:created xsi:type="dcterms:W3CDTF">2023-04-02T02:11:00Z</dcterms:created>
  <dcterms:modified xsi:type="dcterms:W3CDTF">2023-04-02T04:42:00Z</dcterms:modified>
</cp:coreProperties>
</file>