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16242" w14:textId="77777777" w:rsidR="00E744C5" w:rsidRDefault="008E4AB2" w:rsidP="008E4AB2">
      <w:pPr>
        <w:spacing w:after="0" w:line="240" w:lineRule="auto"/>
        <w:jc w:val="center"/>
      </w:pPr>
      <w:bookmarkStart w:id="0" w:name="_Hlk130764381"/>
      <w:bookmarkEnd w:id="0"/>
      <w:r>
        <w:rPr>
          <w:noProof/>
        </w:rPr>
        <w:drawing>
          <wp:inline distT="0" distB="0" distL="0" distR="0" wp14:anchorId="748020BF" wp14:editId="7275388B">
            <wp:extent cx="5530850" cy="1447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5C50" w14:textId="77777777" w:rsidR="00497600" w:rsidRDefault="00497600" w:rsidP="00497600">
      <w:pPr>
        <w:spacing w:after="0" w:line="240" w:lineRule="auto"/>
      </w:pPr>
    </w:p>
    <w:p w14:paraId="000936D8" w14:textId="77777777" w:rsidR="00497600" w:rsidRDefault="00497600" w:rsidP="00497600">
      <w:pPr>
        <w:spacing w:after="0" w:line="240" w:lineRule="auto"/>
      </w:pPr>
    </w:p>
    <w:p w14:paraId="7C899E68" w14:textId="77777777" w:rsidR="002A6712" w:rsidRDefault="00A2514B" w:rsidP="00404396">
      <w:pPr>
        <w:spacing w:after="0" w:line="240" w:lineRule="auto"/>
        <w:jc w:val="center"/>
        <w:outlineLvl w:val="0"/>
        <w:rPr>
          <w:rFonts w:ascii="Arial" w:hAnsi="Arial" w:cs="Arial"/>
          <w:b/>
          <w:sz w:val="52"/>
          <w:szCs w:val="52"/>
        </w:rPr>
      </w:pPr>
      <w:r w:rsidRPr="002516FD">
        <w:rPr>
          <w:rFonts w:ascii="Arial" w:hAnsi="Arial" w:cs="Arial"/>
          <w:b/>
          <w:sz w:val="52"/>
          <w:szCs w:val="52"/>
        </w:rPr>
        <w:t>ENGENHARIA DE</w:t>
      </w:r>
      <w:r w:rsidR="002A6712" w:rsidRPr="002516FD">
        <w:rPr>
          <w:rFonts w:ascii="Arial" w:hAnsi="Arial" w:cs="Arial"/>
          <w:b/>
          <w:sz w:val="52"/>
          <w:szCs w:val="52"/>
        </w:rPr>
        <w:t xml:space="preserve"> COMPUTAÇÃO</w:t>
      </w:r>
    </w:p>
    <w:p w14:paraId="468F06D9" w14:textId="77777777" w:rsidR="00862900" w:rsidRDefault="00862900" w:rsidP="00862900">
      <w:pPr>
        <w:spacing w:after="0" w:line="240" w:lineRule="auto"/>
      </w:pPr>
    </w:p>
    <w:p w14:paraId="78069F40" w14:textId="77777777" w:rsidR="00862900" w:rsidRDefault="00862900" w:rsidP="00862900">
      <w:pPr>
        <w:spacing w:after="0" w:line="240" w:lineRule="auto"/>
      </w:pPr>
    </w:p>
    <w:p w14:paraId="31185416" w14:textId="77777777" w:rsidR="00862900" w:rsidRDefault="00862900" w:rsidP="00862900">
      <w:pPr>
        <w:spacing w:after="0" w:line="240" w:lineRule="auto"/>
      </w:pPr>
    </w:p>
    <w:p w14:paraId="0D5E90F5" w14:textId="77777777" w:rsidR="00862900" w:rsidRDefault="00862900" w:rsidP="00862900">
      <w:pPr>
        <w:spacing w:after="0" w:line="240" w:lineRule="auto"/>
      </w:pPr>
    </w:p>
    <w:p w14:paraId="7FEBCCFC" w14:textId="77777777" w:rsidR="00862900" w:rsidRDefault="00862900" w:rsidP="00862900">
      <w:pPr>
        <w:spacing w:after="0" w:line="240" w:lineRule="auto"/>
      </w:pPr>
    </w:p>
    <w:p w14:paraId="1423D26A" w14:textId="1CD8B018" w:rsidR="00862900" w:rsidRPr="00CF6498" w:rsidRDefault="004A33BD" w:rsidP="00CF6498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ARQUITETURA E </w:t>
      </w:r>
      <w:r w:rsidR="00CF6498" w:rsidRPr="00CF6498">
        <w:rPr>
          <w:sz w:val="40"/>
          <w:szCs w:val="40"/>
        </w:rPr>
        <w:t>ORGANIZAÇÃO BÁSICA DE COMPUTADORES</w:t>
      </w:r>
      <w:r w:rsidR="005D58E0" w:rsidRPr="00CF6498">
        <w:rPr>
          <w:sz w:val="40"/>
          <w:szCs w:val="40"/>
        </w:rPr>
        <w:t xml:space="preserve"> - LABORATÓRIO</w:t>
      </w:r>
    </w:p>
    <w:p w14:paraId="257D39F5" w14:textId="4B277237" w:rsidR="00497600" w:rsidRDefault="00497600" w:rsidP="14729CFC">
      <w:pPr>
        <w:spacing w:after="0" w:line="240" w:lineRule="auto"/>
      </w:pPr>
    </w:p>
    <w:p w14:paraId="50254026" w14:textId="77777777" w:rsidR="00497600" w:rsidRDefault="00497600" w:rsidP="14729CFC">
      <w:pPr>
        <w:spacing w:after="0" w:line="240" w:lineRule="auto"/>
        <w:rPr>
          <w:rFonts w:ascii="Arial" w:eastAsia="Arial" w:hAnsi="Arial" w:cs="Arial"/>
        </w:rPr>
      </w:pPr>
    </w:p>
    <w:p w14:paraId="6AB9D822" w14:textId="0FF389B7" w:rsidR="14729CFC" w:rsidRPr="00DA0A91" w:rsidRDefault="14729CFC" w:rsidP="002D20D8">
      <w:pPr>
        <w:spacing w:after="0" w:line="360" w:lineRule="auto"/>
        <w:jc w:val="center"/>
        <w:rPr>
          <w:rFonts w:ascii="Arial" w:eastAsia="Arial" w:hAnsi="Arial" w:cs="Arial"/>
          <w:b/>
          <w:bCs/>
          <w:caps/>
          <w:sz w:val="28"/>
          <w:szCs w:val="28"/>
        </w:rPr>
      </w:pPr>
      <w:r w:rsidRPr="14729CFC">
        <w:rPr>
          <w:rFonts w:ascii="Arial" w:eastAsia="Arial" w:hAnsi="Arial" w:cs="Arial"/>
          <w:sz w:val="24"/>
          <w:szCs w:val="24"/>
        </w:rPr>
        <w:t>Exp. Nº</w:t>
      </w:r>
      <w:r w:rsidR="00D05442">
        <w:rPr>
          <w:rFonts w:ascii="Arial" w:eastAsia="Arial" w:hAnsi="Arial" w:cs="Arial"/>
          <w:sz w:val="24"/>
          <w:szCs w:val="24"/>
        </w:rPr>
        <w:t>8</w:t>
      </w:r>
      <w:r w:rsidRPr="14729CFC">
        <w:rPr>
          <w:rFonts w:ascii="Arial" w:eastAsia="Arial" w:hAnsi="Arial" w:cs="Arial"/>
          <w:sz w:val="24"/>
          <w:szCs w:val="24"/>
        </w:rPr>
        <w:t xml:space="preserve"> </w:t>
      </w:r>
      <w:r w:rsidR="00D05442">
        <w:rPr>
          <w:rFonts w:ascii="Arial" w:eastAsia="Arial" w:hAnsi="Arial" w:cs="Arial"/>
          <w:b/>
          <w:bCs/>
          <w:caps/>
          <w:sz w:val="28"/>
          <w:szCs w:val="28"/>
        </w:rPr>
        <w:t>Operação de uma ula</w:t>
      </w:r>
      <w:r w:rsidR="00612673">
        <w:rPr>
          <w:rFonts w:ascii="Arial" w:eastAsia="Arial" w:hAnsi="Arial" w:cs="Arial"/>
          <w:b/>
          <w:bCs/>
          <w:caps/>
          <w:sz w:val="28"/>
          <w:szCs w:val="28"/>
        </w:rPr>
        <w:t xml:space="preserve"> (unidade lógica aritmética)</w:t>
      </w:r>
    </w:p>
    <w:p w14:paraId="083F2730" w14:textId="0BEE1436" w:rsidR="14729CFC" w:rsidRDefault="14729CFC" w:rsidP="002D20D8">
      <w:pPr>
        <w:spacing w:after="0" w:line="360" w:lineRule="auto"/>
        <w:rPr>
          <w:rFonts w:ascii="Arial" w:eastAsia="Arial" w:hAnsi="Arial" w:cs="Arial"/>
          <w:sz w:val="28"/>
          <w:szCs w:val="28"/>
        </w:rPr>
      </w:pPr>
    </w:p>
    <w:p w14:paraId="419C6116" w14:textId="77777777" w:rsidR="00497600" w:rsidRDefault="00497600" w:rsidP="002D20D8">
      <w:pPr>
        <w:spacing w:after="0" w:line="360" w:lineRule="auto"/>
        <w:rPr>
          <w:rFonts w:ascii="Arial" w:eastAsia="Arial" w:hAnsi="Arial" w:cs="Arial"/>
        </w:rPr>
      </w:pPr>
    </w:p>
    <w:p w14:paraId="27454EC1" w14:textId="77777777" w:rsidR="00A332A6" w:rsidRDefault="00A332A6" w:rsidP="002D20D8">
      <w:pPr>
        <w:spacing w:after="0" w:line="360" w:lineRule="auto"/>
        <w:rPr>
          <w:rFonts w:ascii="Arial" w:eastAsia="Arial" w:hAnsi="Arial" w:cs="Arial"/>
          <w:sz w:val="28"/>
          <w:szCs w:val="28"/>
        </w:rPr>
      </w:pPr>
    </w:p>
    <w:p w14:paraId="60F795A0" w14:textId="199AF176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Turma: CP300TIN2 (Segunda-feira, 21h)</w:t>
      </w:r>
    </w:p>
    <w:p w14:paraId="1FF78583" w14:textId="036CFF76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8C230BA" w14:textId="2B7C4EAA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João Pedro de Oliveira Grangeiro - 222507</w:t>
      </w:r>
    </w:p>
    <w:p w14:paraId="18C9797F" w14:textId="7346068B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Leonardo Rossi de Oliveira - 222410</w:t>
      </w:r>
    </w:p>
    <w:p w14:paraId="66DBA3C3" w14:textId="4ADD1CFB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Lucas Camargo Oliveira - 222231</w:t>
      </w:r>
    </w:p>
    <w:p w14:paraId="418EAD4E" w14:textId="59F68A68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Natã Camargo Oliveira - 210399</w:t>
      </w:r>
    </w:p>
    <w:p w14:paraId="6E6781F5" w14:textId="3FA94059" w:rsidR="003B5D73" w:rsidRDefault="003B5D73" w:rsidP="002D20D8">
      <w:pPr>
        <w:spacing w:after="0" w:line="360" w:lineRule="auto"/>
        <w:rPr>
          <w:sz w:val="28"/>
          <w:szCs w:val="28"/>
          <w:highlight w:val="yellow"/>
        </w:rPr>
      </w:pPr>
    </w:p>
    <w:p w14:paraId="4175F696" w14:textId="32D819AC" w:rsidR="003B5D73" w:rsidRDefault="14729CFC" w:rsidP="002D20D8">
      <w:pPr>
        <w:spacing w:after="0" w:line="360" w:lineRule="auto"/>
        <w:jc w:val="right"/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Professor: Rafael Rodrigues da Paz</w:t>
      </w:r>
    </w:p>
    <w:p w14:paraId="2218E75F" w14:textId="504B57C0" w:rsidR="003B5D73" w:rsidRDefault="14729CFC" w:rsidP="002D20D8">
      <w:pPr>
        <w:spacing w:after="0" w:line="360" w:lineRule="auto"/>
        <w:jc w:val="center"/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9D26541" w14:textId="1DDCF447" w:rsidR="003B5D73" w:rsidRDefault="14729CFC" w:rsidP="002D20D8">
      <w:pPr>
        <w:spacing w:after="0" w:line="360" w:lineRule="auto"/>
        <w:jc w:val="center"/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8D0C3A9" w14:textId="6849DA50" w:rsidR="003B5D73" w:rsidRDefault="14729CFC" w:rsidP="002D20D8">
      <w:pPr>
        <w:spacing w:after="0" w:line="360" w:lineRule="auto"/>
        <w:jc w:val="center"/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Sorocaba / SP</w:t>
      </w:r>
    </w:p>
    <w:p w14:paraId="02D05F56" w14:textId="37D90A25" w:rsidR="0064701C" w:rsidRDefault="00044345" w:rsidP="00E359AF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  <w:sectPr w:rsidR="0064701C" w:rsidSect="00CC226A">
          <w:headerReference w:type="default" r:id="rId9"/>
          <w:footerReference w:type="default" r:id="rId10"/>
          <w:type w:val="oddPage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</w:t>
      </w:r>
      <w:r w:rsidR="14729CFC" w:rsidRPr="14729CFC">
        <w:rPr>
          <w:rFonts w:ascii="Arial" w:eastAsia="Arial" w:hAnsi="Arial" w:cs="Arial"/>
          <w:color w:val="000000" w:themeColor="text1"/>
          <w:sz w:val="24"/>
          <w:szCs w:val="24"/>
        </w:rPr>
        <w:t>/0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5</w:t>
      </w:r>
      <w:r w:rsidR="14729CFC" w:rsidRPr="14729CFC">
        <w:rPr>
          <w:rFonts w:ascii="Arial" w:eastAsia="Arial" w:hAnsi="Arial" w:cs="Arial"/>
          <w:color w:val="000000" w:themeColor="text1"/>
          <w:sz w:val="24"/>
          <w:szCs w:val="24"/>
        </w:rPr>
        <w:t>/23</w:t>
      </w:r>
    </w:p>
    <w:p w14:paraId="6D71DBCE" w14:textId="47745D4E" w:rsidR="0009176B" w:rsidRPr="005B180E" w:rsidRDefault="14729CFC" w:rsidP="005B180E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/>
          <w:b/>
          <w:sz w:val="24"/>
          <w:szCs w:val="24"/>
        </w:rPr>
      </w:pPr>
      <w:r w:rsidRPr="009B0360">
        <w:rPr>
          <w:rFonts w:ascii="Arial" w:hAnsi="Arial"/>
          <w:b/>
          <w:bCs/>
          <w:sz w:val="24"/>
          <w:szCs w:val="24"/>
        </w:rPr>
        <w:lastRenderedPageBreak/>
        <w:t>PROCEDIMENTO EXPERIMENTAL</w:t>
      </w:r>
    </w:p>
    <w:p w14:paraId="10D05504" w14:textId="529CD754" w:rsidR="00FD1A3B" w:rsidRDefault="004A4B2C" w:rsidP="00A12904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 w:rsidRPr="004A4B2C">
        <w:rPr>
          <w:rFonts w:ascii="Arial" w:eastAsia="Arial" w:hAnsi="Arial" w:cs="Arial"/>
          <w:sz w:val="24"/>
          <w:szCs w:val="24"/>
        </w:rPr>
        <w:t xml:space="preserve">O objetivo deste experimento é aprofundar o entendimento sobre o funcionamento e a aplicação de uma Unidade Lógica Aritmética (ULA) através da execução do procedimento experimental e da análise dos dados coletados. </w:t>
      </w:r>
      <w:r w:rsidR="00A378FA">
        <w:rPr>
          <w:rFonts w:ascii="Arial" w:eastAsia="Arial" w:hAnsi="Arial" w:cs="Arial"/>
          <w:sz w:val="24"/>
          <w:szCs w:val="24"/>
        </w:rPr>
        <w:t>Para esse experimento, s</w:t>
      </w:r>
      <w:r w:rsidRPr="004A4B2C">
        <w:rPr>
          <w:rFonts w:ascii="Arial" w:eastAsia="Arial" w:hAnsi="Arial" w:cs="Arial"/>
          <w:sz w:val="24"/>
          <w:szCs w:val="24"/>
        </w:rPr>
        <w:t>erão montados dois circuitos somadores completos, um de 1 bit e outro de 4 bits. Recomenda-se iniciar a montagem dos circuitos abrindo o software simulador Digital por meio do arquivo executável Digital.exe, conforme ilustrado nas Figuras 1.1 e 1.2</w:t>
      </w:r>
      <w:r>
        <w:rPr>
          <w:rFonts w:ascii="Arial" w:eastAsia="Arial" w:hAnsi="Arial" w:cs="Arial"/>
          <w:sz w:val="24"/>
          <w:szCs w:val="24"/>
        </w:rPr>
        <w:t>.</w:t>
      </w:r>
    </w:p>
    <w:p w14:paraId="216CA6E2" w14:textId="77777777" w:rsidR="00A12904" w:rsidRDefault="00A12904" w:rsidP="00A12904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</w:p>
    <w:p w14:paraId="57D66112" w14:textId="7DE7E2BF" w:rsidR="003047B8" w:rsidRDefault="003047B8" w:rsidP="009A1DD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</w:t>
      </w:r>
      <w:r w:rsidR="641A8B78" w:rsidRPr="641A8B78">
        <w:rPr>
          <w:rFonts w:ascii="Arial" w:eastAsia="Arial" w:hAnsi="Arial" w:cs="Arial"/>
          <w:sz w:val="24"/>
          <w:szCs w:val="24"/>
        </w:rPr>
        <w:t>.1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862A5D">
        <w:rPr>
          <w:rFonts w:ascii="Arial" w:eastAsia="Arial" w:hAnsi="Arial" w:cs="Arial"/>
          <w:sz w:val="24"/>
          <w:szCs w:val="24"/>
        </w:rPr>
        <w:t>–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862A5D">
        <w:rPr>
          <w:rFonts w:ascii="Arial" w:eastAsia="Arial" w:hAnsi="Arial" w:cs="Arial"/>
          <w:sz w:val="24"/>
          <w:szCs w:val="24"/>
        </w:rPr>
        <w:t xml:space="preserve">Local do </w:t>
      </w:r>
      <w:r w:rsidR="00D978BE">
        <w:rPr>
          <w:rFonts w:ascii="Arial" w:eastAsia="Arial" w:hAnsi="Arial" w:cs="Arial"/>
          <w:sz w:val="24"/>
          <w:szCs w:val="24"/>
        </w:rPr>
        <w:t xml:space="preserve">arquivo </w:t>
      </w:r>
      <w:r w:rsidR="00A12904">
        <w:rPr>
          <w:rFonts w:ascii="Arial" w:eastAsia="Arial" w:hAnsi="Arial" w:cs="Arial"/>
          <w:sz w:val="24"/>
          <w:szCs w:val="24"/>
        </w:rPr>
        <w:t xml:space="preserve">executável </w:t>
      </w:r>
      <w:r w:rsidR="00862A5D">
        <w:rPr>
          <w:rFonts w:ascii="Arial" w:eastAsia="Arial" w:hAnsi="Arial" w:cs="Arial"/>
          <w:sz w:val="24"/>
          <w:szCs w:val="24"/>
        </w:rPr>
        <w:t>Digital.exe</w:t>
      </w:r>
      <w:r w:rsidR="0030108C">
        <w:rPr>
          <w:rFonts w:ascii="Arial" w:eastAsia="Arial" w:hAnsi="Arial" w:cs="Arial"/>
          <w:sz w:val="24"/>
          <w:szCs w:val="24"/>
        </w:rPr>
        <w:t>.</w:t>
      </w:r>
    </w:p>
    <w:p w14:paraId="1840E52D" w14:textId="025B4571" w:rsidR="009A1DD2" w:rsidRDefault="00A12904" w:rsidP="005E673F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A1290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283B195" wp14:editId="5E895905">
            <wp:extent cx="4370672" cy="2416373"/>
            <wp:effectExtent l="0" t="0" r="0" b="0"/>
            <wp:docPr id="1271506805" name="Imagem 1" descr="Tela de computador com letras branca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06805" name="Imagem 1" descr="Tela de computador com letras brancas em fundo pre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117" cy="242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07B7" w14:textId="3DEAD640" w:rsidR="00862A5D" w:rsidRDefault="00862A5D" w:rsidP="00862A5D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862A5D">
        <w:rPr>
          <w:rFonts w:ascii="Arial" w:eastAsia="Arial" w:hAnsi="Arial" w:cs="Arial"/>
          <w:sz w:val="20"/>
          <w:szCs w:val="20"/>
        </w:rPr>
        <w:t>Fonte: Próprio Autor, 2023</w:t>
      </w:r>
      <w:r w:rsidR="0030108C">
        <w:rPr>
          <w:rFonts w:ascii="Arial" w:eastAsia="Arial" w:hAnsi="Arial" w:cs="Arial"/>
          <w:sz w:val="20"/>
          <w:szCs w:val="20"/>
        </w:rPr>
        <w:t>.</w:t>
      </w:r>
    </w:p>
    <w:p w14:paraId="69E2EE82" w14:textId="77777777" w:rsidR="00862A5D" w:rsidRDefault="00862A5D" w:rsidP="00862A5D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42E280DB" w14:textId="410A8D1B" w:rsidR="00862A5D" w:rsidRDefault="00862A5D" w:rsidP="00862A5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</w:t>
      </w:r>
      <w:r w:rsidR="641A8B78" w:rsidRPr="641A8B78">
        <w:rPr>
          <w:rFonts w:ascii="Arial" w:eastAsia="Arial" w:hAnsi="Arial" w:cs="Arial"/>
          <w:sz w:val="24"/>
          <w:szCs w:val="24"/>
        </w:rPr>
        <w:t>1.</w:t>
      </w:r>
      <w:r w:rsidR="005C3264">
        <w:rPr>
          <w:rFonts w:ascii="Arial" w:eastAsia="Arial" w:hAnsi="Arial" w:cs="Arial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– Tela </w:t>
      </w:r>
      <w:r w:rsidR="00424C7D">
        <w:rPr>
          <w:rFonts w:ascii="Arial" w:eastAsia="Arial" w:hAnsi="Arial" w:cs="Arial"/>
          <w:sz w:val="24"/>
          <w:szCs w:val="24"/>
        </w:rPr>
        <w:t xml:space="preserve">inicial </w:t>
      </w:r>
      <w:r>
        <w:rPr>
          <w:rFonts w:ascii="Arial" w:eastAsia="Arial" w:hAnsi="Arial" w:cs="Arial"/>
          <w:sz w:val="24"/>
          <w:szCs w:val="24"/>
        </w:rPr>
        <w:t>do Software Digital</w:t>
      </w:r>
      <w:r w:rsidR="0030108C">
        <w:rPr>
          <w:rFonts w:ascii="Arial" w:eastAsia="Arial" w:hAnsi="Arial" w:cs="Arial"/>
          <w:sz w:val="24"/>
          <w:szCs w:val="24"/>
        </w:rPr>
        <w:t>.</w:t>
      </w:r>
    </w:p>
    <w:p w14:paraId="66AEC0C7" w14:textId="592682AF" w:rsidR="00EF72DD" w:rsidRDefault="00EF72DD" w:rsidP="00862A5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36FC">
        <w:rPr>
          <w:noProof/>
          <w:color w:val="FFFFFF" w:themeColor="background1"/>
        </w:rPr>
        <w:drawing>
          <wp:inline distT="0" distB="0" distL="0" distR="0" wp14:anchorId="35705F19" wp14:editId="38751651">
            <wp:extent cx="4380564" cy="2333625"/>
            <wp:effectExtent l="0" t="0" r="0" b="0"/>
            <wp:docPr id="474169852" name="Imagem 474169852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69852" name="Imagem 474169852" descr="Interface gráfica do usuário, Tabela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" b="5914"/>
                    <a:stretch/>
                  </pic:blipFill>
                  <pic:spPr bwMode="auto">
                    <a:xfrm>
                      <a:off x="0" y="0"/>
                      <a:ext cx="4380564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629FA" w14:textId="3EAAEA49" w:rsidR="00862A5D" w:rsidRPr="00862A5D" w:rsidRDefault="00862A5D" w:rsidP="00862A5D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862A5D">
        <w:rPr>
          <w:rFonts w:ascii="Arial" w:eastAsia="Arial" w:hAnsi="Arial" w:cs="Arial"/>
          <w:sz w:val="20"/>
          <w:szCs w:val="20"/>
        </w:rPr>
        <w:t>Fonte: Próprio Autor, 2023</w:t>
      </w:r>
      <w:r w:rsidR="0030108C">
        <w:rPr>
          <w:rFonts w:ascii="Arial" w:eastAsia="Arial" w:hAnsi="Arial" w:cs="Arial"/>
          <w:sz w:val="20"/>
          <w:szCs w:val="20"/>
        </w:rPr>
        <w:t>.</w:t>
      </w:r>
    </w:p>
    <w:p w14:paraId="03E9FED9" w14:textId="452ECAE0" w:rsidR="00DC3EDC" w:rsidRDefault="00DC3EDC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5732B4AA" w14:textId="70AF51E3" w:rsidR="00285EE6" w:rsidRPr="00A3461A" w:rsidRDefault="00025FD0" w:rsidP="00A3461A">
      <w:p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  <w:r w:rsidRPr="5C8EF245">
        <w:rPr>
          <w:rFonts w:ascii="Arial" w:hAnsi="Arial"/>
          <w:b/>
          <w:bCs/>
          <w:sz w:val="24"/>
          <w:szCs w:val="24"/>
        </w:rPr>
        <w:lastRenderedPageBreak/>
        <w:t xml:space="preserve">1.1. </w:t>
      </w:r>
      <w:r w:rsidR="00DE2481">
        <w:rPr>
          <w:rFonts w:ascii="Arial" w:hAnsi="Arial"/>
          <w:b/>
          <w:bCs/>
          <w:sz w:val="24"/>
          <w:szCs w:val="24"/>
        </w:rPr>
        <w:t xml:space="preserve">Primeira </w:t>
      </w:r>
      <w:r w:rsidR="001114AD">
        <w:rPr>
          <w:rFonts w:ascii="Arial" w:hAnsi="Arial"/>
          <w:b/>
          <w:bCs/>
          <w:sz w:val="24"/>
          <w:szCs w:val="24"/>
        </w:rPr>
        <w:t>E</w:t>
      </w:r>
      <w:r w:rsidR="00DE2481">
        <w:rPr>
          <w:rFonts w:ascii="Arial" w:hAnsi="Arial"/>
          <w:b/>
          <w:bCs/>
          <w:sz w:val="24"/>
          <w:szCs w:val="24"/>
        </w:rPr>
        <w:t xml:space="preserve">tapa </w:t>
      </w:r>
      <w:r w:rsidR="001114AD">
        <w:rPr>
          <w:rFonts w:ascii="Arial" w:hAnsi="Arial"/>
          <w:b/>
          <w:bCs/>
          <w:sz w:val="24"/>
          <w:szCs w:val="24"/>
        </w:rPr>
        <w:t>–</w:t>
      </w:r>
      <w:r w:rsidR="00DE2481">
        <w:rPr>
          <w:rFonts w:ascii="Arial" w:hAnsi="Arial"/>
          <w:b/>
          <w:bCs/>
          <w:sz w:val="24"/>
          <w:szCs w:val="24"/>
        </w:rPr>
        <w:t xml:space="preserve"> </w:t>
      </w:r>
      <w:r w:rsidR="005D7055">
        <w:rPr>
          <w:rFonts w:ascii="Arial" w:hAnsi="Arial"/>
          <w:b/>
          <w:bCs/>
          <w:sz w:val="24"/>
          <w:szCs w:val="24"/>
        </w:rPr>
        <w:t xml:space="preserve">Circuito </w:t>
      </w:r>
      <w:r w:rsidR="00CA168B">
        <w:rPr>
          <w:rFonts w:ascii="Arial" w:hAnsi="Arial"/>
          <w:b/>
          <w:bCs/>
          <w:sz w:val="24"/>
          <w:szCs w:val="24"/>
        </w:rPr>
        <w:t>Somador Completo</w:t>
      </w:r>
      <w:r w:rsidR="005D7055">
        <w:rPr>
          <w:rFonts w:ascii="Arial" w:hAnsi="Arial"/>
          <w:b/>
          <w:bCs/>
          <w:sz w:val="24"/>
          <w:szCs w:val="24"/>
        </w:rPr>
        <w:t xml:space="preserve"> de </w:t>
      </w:r>
      <w:r w:rsidR="00CA168B">
        <w:rPr>
          <w:rFonts w:ascii="Arial" w:hAnsi="Arial"/>
          <w:b/>
          <w:bCs/>
          <w:sz w:val="24"/>
          <w:szCs w:val="24"/>
        </w:rPr>
        <w:t>1</w:t>
      </w:r>
      <w:r w:rsidR="005D7055">
        <w:rPr>
          <w:rFonts w:ascii="Arial" w:hAnsi="Arial"/>
          <w:b/>
          <w:bCs/>
          <w:sz w:val="24"/>
          <w:szCs w:val="24"/>
        </w:rPr>
        <w:t xml:space="preserve"> </w:t>
      </w:r>
      <w:r w:rsidR="00CA168B">
        <w:rPr>
          <w:rFonts w:ascii="Arial" w:hAnsi="Arial"/>
          <w:b/>
          <w:bCs/>
          <w:sz w:val="24"/>
          <w:szCs w:val="24"/>
        </w:rPr>
        <w:t>bit</w:t>
      </w:r>
    </w:p>
    <w:p w14:paraId="10A38107" w14:textId="724B0779" w:rsidR="002F4546" w:rsidRPr="00F121EC" w:rsidRDefault="00817729" w:rsidP="000C69B4">
      <w:pPr>
        <w:spacing w:after="0"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 w:rsidR="00B45DD9" w:rsidRPr="00B45DD9">
        <w:rPr>
          <w:rFonts w:ascii="Arial" w:hAnsi="Arial"/>
          <w:sz w:val="24"/>
          <w:szCs w:val="24"/>
        </w:rPr>
        <w:t>a primeira etapa do experimento, é necessário desenvolver um circuito Somador Completo de 1 bit. Esse circuito é capaz de realizar a adição binária de dois bits, levando em consideração o bit de entrada (</w:t>
      </w:r>
      <w:proofErr w:type="spellStart"/>
      <w:r w:rsidR="00B45DD9" w:rsidRPr="00B45DD9">
        <w:rPr>
          <w:rFonts w:ascii="Arial" w:hAnsi="Arial"/>
          <w:sz w:val="24"/>
          <w:szCs w:val="24"/>
        </w:rPr>
        <w:t>carry-in</w:t>
      </w:r>
      <w:proofErr w:type="spellEnd"/>
      <w:r w:rsidR="00B45DD9" w:rsidRPr="00B45DD9">
        <w:rPr>
          <w:rFonts w:ascii="Arial" w:hAnsi="Arial"/>
          <w:sz w:val="24"/>
          <w:szCs w:val="24"/>
        </w:rPr>
        <w:t xml:space="preserve">). O circuito produz dois bits de saída, um para a soma e o outro para o </w:t>
      </w:r>
      <w:proofErr w:type="spellStart"/>
      <w:r w:rsidR="00B45DD9" w:rsidRPr="00B45DD9">
        <w:rPr>
          <w:rFonts w:ascii="Arial" w:hAnsi="Arial"/>
          <w:sz w:val="24"/>
          <w:szCs w:val="24"/>
        </w:rPr>
        <w:t>carry</w:t>
      </w:r>
      <w:proofErr w:type="spellEnd"/>
      <w:r w:rsidR="00B45DD9" w:rsidRPr="00B45DD9">
        <w:rPr>
          <w:rFonts w:ascii="Arial" w:hAnsi="Arial"/>
          <w:sz w:val="24"/>
          <w:szCs w:val="24"/>
        </w:rPr>
        <w:t>-out (vai-um).</w:t>
      </w:r>
      <w:r w:rsidR="00B06F24">
        <w:rPr>
          <w:rFonts w:ascii="Arial" w:hAnsi="Arial"/>
          <w:sz w:val="24"/>
          <w:szCs w:val="24"/>
        </w:rPr>
        <w:t xml:space="preserve"> </w:t>
      </w:r>
      <w:r w:rsidR="00B45DD9" w:rsidRPr="00B45DD9">
        <w:rPr>
          <w:rFonts w:ascii="Arial" w:hAnsi="Arial"/>
          <w:sz w:val="24"/>
          <w:szCs w:val="24"/>
        </w:rPr>
        <w:t>Para construir esse circuito, serão utilizados 3 botões de entrada, 3 portas lógicas AND, 2 portas XOR e 1 porta OR com 3 entradas. Recomenda-se seguir o exemplo ilustrado na Figura 1.3, pois isso facilitará o processo de montagem e garantirá a configuração correta e o posicionamento adequado dos componentes.</w:t>
      </w:r>
    </w:p>
    <w:p w14:paraId="2BA7D318" w14:textId="5A965DFC" w:rsidR="000C69B4" w:rsidRDefault="000C69B4" w:rsidP="000C69B4">
      <w:pPr>
        <w:spacing w:after="0" w:line="360" w:lineRule="auto"/>
        <w:jc w:val="both"/>
        <w:rPr>
          <w:rFonts w:ascii="Arial" w:hAnsi="Arial"/>
          <w:sz w:val="24"/>
          <w:szCs w:val="24"/>
        </w:rPr>
      </w:pPr>
    </w:p>
    <w:p w14:paraId="31E5EDAD" w14:textId="103FEDB0" w:rsidR="00566485" w:rsidRDefault="00566485" w:rsidP="00566485">
      <w:pPr>
        <w:spacing w:after="0" w:line="360" w:lineRule="auto"/>
        <w:jc w:val="center"/>
        <w:rPr>
          <w:noProof/>
        </w:rPr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1.3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272020">
        <w:rPr>
          <w:rFonts w:ascii="Arial" w:eastAsia="Arial" w:hAnsi="Arial" w:cs="Arial"/>
          <w:sz w:val="24"/>
          <w:szCs w:val="24"/>
        </w:rPr>
        <w:t>Circuito</w:t>
      </w:r>
      <w:r w:rsidR="00662CFD">
        <w:rPr>
          <w:rFonts w:ascii="Arial" w:eastAsia="Arial" w:hAnsi="Arial" w:cs="Arial"/>
          <w:sz w:val="24"/>
          <w:szCs w:val="24"/>
        </w:rPr>
        <w:t xml:space="preserve"> Somador Completo de 1 bit</w:t>
      </w:r>
      <w:r w:rsidR="0030108C">
        <w:rPr>
          <w:rFonts w:ascii="Arial" w:eastAsia="Arial" w:hAnsi="Arial" w:cs="Arial"/>
          <w:sz w:val="24"/>
          <w:szCs w:val="24"/>
        </w:rPr>
        <w:t>.</w:t>
      </w:r>
      <w:r w:rsidR="0061246B" w:rsidRPr="0061246B">
        <w:rPr>
          <w:noProof/>
        </w:rPr>
        <w:t xml:space="preserve"> </w:t>
      </w:r>
    </w:p>
    <w:p w14:paraId="24293A1A" w14:textId="6EFEA229" w:rsidR="00DB3410" w:rsidRPr="0020121E" w:rsidRDefault="006D090F" w:rsidP="00566485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6D090F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399FEDCA" wp14:editId="3C3555A0">
            <wp:extent cx="3551274" cy="2564809"/>
            <wp:effectExtent l="0" t="0" r="0" b="0"/>
            <wp:docPr id="659843901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43901" name="Imagem 1" descr="Diagrama, Esquemáti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5272" cy="258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33A4" w14:textId="5C957C1F" w:rsidR="00566485" w:rsidRDefault="00566485" w:rsidP="00566485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6DC79BBB" w14:textId="77777777" w:rsidR="000C69B4" w:rsidRPr="00566485" w:rsidRDefault="000C69B4" w:rsidP="00566485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7D32342B" w14:textId="7FEDAEED" w:rsidR="0076369E" w:rsidRPr="00896E18" w:rsidRDefault="00896E18" w:rsidP="00F121EC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896E18">
        <w:rPr>
          <w:rFonts w:ascii="Arial" w:eastAsia="Arial" w:hAnsi="Arial" w:cs="Arial"/>
          <w:sz w:val="24"/>
          <w:szCs w:val="24"/>
        </w:rPr>
        <w:t xml:space="preserve">Para iniciar a construção do circuito, é recomendado inserir inicialmente os três componentes de entrada e nomeá-los conforme o exemplo apresentado na Figura 1.4. Em seguida, adicione três portas lógicas do tipo </w:t>
      </w:r>
      <w:r w:rsidRPr="00ED0FE9">
        <w:rPr>
          <w:rFonts w:ascii="Arial" w:eastAsia="Arial" w:hAnsi="Arial" w:cs="Arial"/>
          <w:i/>
          <w:iCs/>
          <w:sz w:val="24"/>
          <w:szCs w:val="24"/>
        </w:rPr>
        <w:t>AND</w:t>
      </w:r>
      <w:r w:rsidRPr="00896E18">
        <w:rPr>
          <w:rFonts w:ascii="Arial" w:eastAsia="Arial" w:hAnsi="Arial" w:cs="Arial"/>
          <w:sz w:val="24"/>
          <w:szCs w:val="24"/>
        </w:rPr>
        <w:t xml:space="preserve"> com duas entradas e posicione-as de acordo com a ilustração da Figura 1.5. Após a inserção das portas </w:t>
      </w:r>
      <w:r w:rsidRPr="00ED0FE9">
        <w:rPr>
          <w:rFonts w:ascii="Arial" w:eastAsia="Arial" w:hAnsi="Arial" w:cs="Arial"/>
          <w:i/>
          <w:iCs/>
          <w:sz w:val="24"/>
          <w:szCs w:val="24"/>
        </w:rPr>
        <w:t>AND</w:t>
      </w:r>
      <w:r w:rsidRPr="00896E18">
        <w:rPr>
          <w:rFonts w:ascii="Arial" w:eastAsia="Arial" w:hAnsi="Arial" w:cs="Arial"/>
          <w:sz w:val="24"/>
          <w:szCs w:val="24"/>
        </w:rPr>
        <w:t xml:space="preserve">, insira as portas </w:t>
      </w:r>
      <w:r w:rsidRPr="00ED0FE9">
        <w:rPr>
          <w:rFonts w:ascii="Arial" w:eastAsia="Arial" w:hAnsi="Arial" w:cs="Arial"/>
          <w:i/>
          <w:iCs/>
          <w:sz w:val="24"/>
          <w:szCs w:val="24"/>
        </w:rPr>
        <w:t>XOR</w:t>
      </w:r>
      <w:r w:rsidRPr="00896E18">
        <w:rPr>
          <w:rFonts w:ascii="Arial" w:eastAsia="Arial" w:hAnsi="Arial" w:cs="Arial"/>
          <w:sz w:val="24"/>
          <w:szCs w:val="24"/>
        </w:rPr>
        <w:t xml:space="preserve"> conforme mostrado na Figura 1.6. Em seguida, adicione uma porta </w:t>
      </w:r>
      <w:r w:rsidRPr="00ED0FE9">
        <w:rPr>
          <w:rFonts w:ascii="Arial" w:eastAsia="Arial" w:hAnsi="Arial" w:cs="Arial"/>
          <w:i/>
          <w:iCs/>
          <w:sz w:val="24"/>
          <w:szCs w:val="24"/>
        </w:rPr>
        <w:t>OR</w:t>
      </w:r>
      <w:r w:rsidRPr="00896E18">
        <w:rPr>
          <w:rFonts w:ascii="Arial" w:eastAsia="Arial" w:hAnsi="Arial" w:cs="Arial"/>
          <w:sz w:val="24"/>
          <w:szCs w:val="24"/>
        </w:rPr>
        <w:t xml:space="preserve"> com três entradas, seguindo o exemplo apresentado na Figura 1.7. Para finalizar o circuito, insira os LEDs de saída, como ilustrado na Figura 1.8. Para prosseguir com o procedimento, inclua um "Caso de teste" contendo os dados de teste indicados na Figura 1.9. Realize a conexão adequada de todos os componentes para concluir o processo de montagem do circuito Somador de 1 bit.</w:t>
      </w:r>
      <w:r w:rsidR="00F121EC" w:rsidRPr="00896E18">
        <w:rPr>
          <w:rFonts w:ascii="Arial" w:eastAsia="Arial" w:hAnsi="Arial" w:cs="Arial"/>
          <w:sz w:val="24"/>
          <w:szCs w:val="24"/>
        </w:rPr>
        <w:br w:type="page"/>
      </w:r>
    </w:p>
    <w:p w14:paraId="3F7F07FB" w14:textId="2D5655BC" w:rsidR="00CF0327" w:rsidRDefault="00CF0327" w:rsidP="00CB673E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Figura 1.4 – Entradas do circuit</w:t>
      </w:r>
      <w:r w:rsidR="004F0A64">
        <w:rPr>
          <w:rFonts w:ascii="Arial" w:eastAsia="Arial" w:hAnsi="Arial" w:cs="Arial"/>
          <w:sz w:val="24"/>
          <w:szCs w:val="24"/>
        </w:rPr>
        <w:t>o somador de 1 bit</w:t>
      </w:r>
      <w:r w:rsidR="005B686C">
        <w:rPr>
          <w:rFonts w:ascii="Arial" w:eastAsia="Arial" w:hAnsi="Arial" w:cs="Arial"/>
          <w:sz w:val="24"/>
          <w:szCs w:val="24"/>
        </w:rPr>
        <w:t>.</w:t>
      </w:r>
    </w:p>
    <w:p w14:paraId="458D78C2" w14:textId="1DC48002" w:rsidR="0076369E" w:rsidRDefault="004F0A64" w:rsidP="001E1643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4F0A64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66F8A9F" wp14:editId="16F1CCB0">
            <wp:extent cx="3484180" cy="1986187"/>
            <wp:effectExtent l="0" t="0" r="0" b="0"/>
            <wp:docPr id="5235478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47866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7398" cy="199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94FF" w14:textId="77777777" w:rsidR="005B686C" w:rsidRDefault="005B686C" w:rsidP="00CB673E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47603099" w14:textId="2909B511" w:rsidR="0076369E" w:rsidRDefault="0076369E" w:rsidP="004034D4">
      <w:pPr>
        <w:jc w:val="center"/>
        <w:rPr>
          <w:rFonts w:ascii="Arial" w:eastAsia="Arial" w:hAnsi="Arial" w:cs="Arial"/>
          <w:sz w:val="24"/>
          <w:szCs w:val="24"/>
        </w:rPr>
      </w:pPr>
    </w:p>
    <w:p w14:paraId="74742091" w14:textId="14D5FDA9" w:rsidR="00923797" w:rsidRDefault="00923797" w:rsidP="00CB673E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1.5 – Portas </w:t>
      </w:r>
      <w:r w:rsidRPr="00923797">
        <w:rPr>
          <w:rFonts w:ascii="Arial" w:eastAsia="Arial" w:hAnsi="Arial" w:cs="Arial"/>
          <w:i/>
          <w:iCs/>
          <w:sz w:val="24"/>
          <w:szCs w:val="24"/>
        </w:rPr>
        <w:t>AND</w:t>
      </w:r>
      <w:r>
        <w:rPr>
          <w:rFonts w:ascii="Arial" w:eastAsia="Arial" w:hAnsi="Arial" w:cs="Arial"/>
          <w:sz w:val="24"/>
          <w:szCs w:val="24"/>
        </w:rPr>
        <w:t xml:space="preserve"> com </w:t>
      </w:r>
      <w:r w:rsidR="008D0099">
        <w:rPr>
          <w:rFonts w:ascii="Arial" w:eastAsia="Arial" w:hAnsi="Arial" w:cs="Arial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entradas.</w:t>
      </w:r>
    </w:p>
    <w:p w14:paraId="25DDED6C" w14:textId="349610AD" w:rsidR="0076369E" w:rsidRDefault="008D0099" w:rsidP="00CB673E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8D0099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7C0A7DA8" wp14:editId="24D48B7B">
            <wp:extent cx="1797269" cy="2551075"/>
            <wp:effectExtent l="0" t="0" r="0" b="0"/>
            <wp:docPr id="164902224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22242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0014" cy="256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EB27" w14:textId="77777777" w:rsidR="00E65153" w:rsidRDefault="00923797" w:rsidP="00CB673E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</w:t>
      </w:r>
      <w:r w:rsidR="007974AF">
        <w:rPr>
          <w:rFonts w:ascii="Arial" w:eastAsia="Arial" w:hAnsi="Arial" w:cs="Arial"/>
          <w:sz w:val="20"/>
          <w:szCs w:val="20"/>
        </w:rPr>
        <w:t>.</w:t>
      </w:r>
    </w:p>
    <w:p w14:paraId="2C46DEAE" w14:textId="77777777" w:rsidR="00E65153" w:rsidRDefault="00E65153" w:rsidP="00CB673E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236D137E" w14:textId="17C49E24" w:rsidR="00E65153" w:rsidRDefault="00E65153" w:rsidP="00E65153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1.6 – Portas </w:t>
      </w:r>
      <w:r w:rsidR="001E1643">
        <w:rPr>
          <w:rFonts w:ascii="Arial" w:eastAsia="Arial" w:hAnsi="Arial" w:cs="Arial"/>
          <w:i/>
          <w:iCs/>
          <w:sz w:val="24"/>
          <w:szCs w:val="24"/>
        </w:rPr>
        <w:t xml:space="preserve">XOR </w:t>
      </w:r>
      <w:r w:rsidR="001E1643">
        <w:rPr>
          <w:rFonts w:ascii="Arial" w:eastAsia="Arial" w:hAnsi="Arial" w:cs="Arial"/>
          <w:sz w:val="24"/>
          <w:szCs w:val="24"/>
        </w:rPr>
        <w:t>com</w:t>
      </w:r>
      <w:r>
        <w:rPr>
          <w:rFonts w:ascii="Arial" w:eastAsia="Arial" w:hAnsi="Arial" w:cs="Arial"/>
          <w:sz w:val="24"/>
          <w:szCs w:val="24"/>
        </w:rPr>
        <w:t xml:space="preserve"> 2 entradas.</w:t>
      </w:r>
    </w:p>
    <w:p w14:paraId="65AFC806" w14:textId="77777777" w:rsidR="00E65153" w:rsidRDefault="00E65153" w:rsidP="00CB673E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E6515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09376DD9" wp14:editId="310CB297">
            <wp:extent cx="3216166" cy="1877014"/>
            <wp:effectExtent l="0" t="0" r="0" b="0"/>
            <wp:docPr id="31330623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06235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7507" cy="188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6E91" w14:textId="77777777" w:rsidR="001E1643" w:rsidRDefault="001E1643" w:rsidP="001E1643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</w:t>
      </w:r>
      <w:r>
        <w:rPr>
          <w:rFonts w:ascii="Arial" w:eastAsia="Arial" w:hAnsi="Arial" w:cs="Arial"/>
          <w:sz w:val="20"/>
          <w:szCs w:val="20"/>
        </w:rPr>
        <w:t>.</w:t>
      </w:r>
    </w:p>
    <w:p w14:paraId="3BE9510A" w14:textId="37DA2CBD" w:rsidR="001E1643" w:rsidRDefault="000A6A2A" w:rsidP="000A6A2A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  <w:r w:rsidR="00A85346">
        <w:rPr>
          <w:rFonts w:ascii="Arial" w:eastAsia="Arial" w:hAnsi="Arial" w:cs="Arial"/>
          <w:sz w:val="20"/>
          <w:szCs w:val="20"/>
        </w:rPr>
        <w:lastRenderedPageBreak/>
        <w:t>,</w:t>
      </w:r>
    </w:p>
    <w:p w14:paraId="06223764" w14:textId="2D43C827" w:rsidR="00CF4B9B" w:rsidRPr="00CF4B9B" w:rsidRDefault="00CF4B9B" w:rsidP="00CF4B9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1.7 – Porta 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OR </w:t>
      </w:r>
      <w:r>
        <w:rPr>
          <w:rFonts w:ascii="Arial" w:eastAsia="Arial" w:hAnsi="Arial" w:cs="Arial"/>
          <w:sz w:val="24"/>
          <w:szCs w:val="24"/>
        </w:rPr>
        <w:t>com 3 entradas.</w:t>
      </w:r>
    </w:p>
    <w:p w14:paraId="7F008057" w14:textId="4F4E33B3" w:rsidR="00E65153" w:rsidRDefault="00E65153" w:rsidP="00CB673E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E6515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2EBDD36E" wp14:editId="47159107">
            <wp:extent cx="2590800" cy="1584750"/>
            <wp:effectExtent l="0" t="0" r="0" b="0"/>
            <wp:docPr id="174084337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43370" name="Imagem 1" descr="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91" cy="159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13C9" w14:textId="77777777" w:rsidR="0041657B" w:rsidRDefault="0041657B" w:rsidP="0041657B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</w:t>
      </w:r>
      <w:r>
        <w:rPr>
          <w:rFonts w:ascii="Arial" w:eastAsia="Arial" w:hAnsi="Arial" w:cs="Arial"/>
          <w:sz w:val="20"/>
          <w:szCs w:val="20"/>
        </w:rPr>
        <w:t>.</w:t>
      </w:r>
    </w:p>
    <w:p w14:paraId="2908BD2D" w14:textId="77777777" w:rsidR="00CF4B9B" w:rsidRDefault="00CF4B9B" w:rsidP="00CB673E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2205E499" w14:textId="580A06F2" w:rsidR="0041657B" w:rsidRPr="0041657B" w:rsidRDefault="0041657B" w:rsidP="0041657B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1.</w:t>
      </w:r>
      <w:r w:rsidR="005B3EB5">
        <w:rPr>
          <w:rFonts w:ascii="Arial" w:eastAsia="Arial" w:hAnsi="Arial" w:cs="Arial"/>
          <w:sz w:val="24"/>
          <w:szCs w:val="24"/>
        </w:rPr>
        <w:t>8</w:t>
      </w:r>
      <w:r>
        <w:rPr>
          <w:rFonts w:ascii="Arial" w:eastAsia="Arial" w:hAnsi="Arial" w:cs="Arial"/>
          <w:sz w:val="24"/>
          <w:szCs w:val="24"/>
        </w:rPr>
        <w:t xml:space="preserve"> – LEDs para Saída.</w:t>
      </w:r>
    </w:p>
    <w:p w14:paraId="7A20EE3B" w14:textId="77777777" w:rsidR="00B50EDA" w:rsidRDefault="00E65153" w:rsidP="00CB673E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E65153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26DF2B74" wp14:editId="0776F05E">
            <wp:extent cx="2955851" cy="2995659"/>
            <wp:effectExtent l="0" t="0" r="0" b="0"/>
            <wp:docPr id="106261457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14570" name="Imagem 1" descr="Gráfi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6197" cy="300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E749" w14:textId="77777777" w:rsidR="00B50EDA" w:rsidRDefault="00B50EDA" w:rsidP="00B50EDA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</w:t>
      </w:r>
      <w:r>
        <w:rPr>
          <w:rFonts w:ascii="Arial" w:eastAsia="Arial" w:hAnsi="Arial" w:cs="Arial"/>
          <w:sz w:val="20"/>
          <w:szCs w:val="20"/>
        </w:rPr>
        <w:t>.</w:t>
      </w:r>
    </w:p>
    <w:p w14:paraId="74E2BFB8" w14:textId="77777777" w:rsidR="00B50EDA" w:rsidRDefault="00B50EDA" w:rsidP="00CB673E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2FE7F29F" w14:textId="47F3159E" w:rsidR="006D4478" w:rsidRDefault="007974AF" w:rsidP="00A85346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74A9B416" w14:textId="0240B096" w:rsidR="00C07507" w:rsidRDefault="00C07507" w:rsidP="00CB673E">
      <w:pPr>
        <w:spacing w:after="0" w:line="360" w:lineRule="auto"/>
        <w:jc w:val="center"/>
        <w:rPr>
          <w:rFonts w:ascii="Arial" w:eastAsia="Arial" w:hAnsi="Arial" w:cs="Arial"/>
          <w:noProof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Figura 1.9 – Caso de Teste do </w:t>
      </w:r>
      <w:r w:rsidR="00B63C8E">
        <w:rPr>
          <w:rFonts w:ascii="Arial" w:eastAsia="Arial" w:hAnsi="Arial" w:cs="Arial"/>
          <w:sz w:val="24"/>
          <w:szCs w:val="24"/>
        </w:rPr>
        <w:t>Circuito Somador de 1 bit</w:t>
      </w:r>
      <w:r>
        <w:rPr>
          <w:rFonts w:ascii="Arial" w:hAnsi="Arial"/>
          <w:sz w:val="24"/>
          <w:szCs w:val="24"/>
        </w:rPr>
        <w:t>.</w:t>
      </w:r>
    </w:p>
    <w:p w14:paraId="4385303D" w14:textId="28FAE991" w:rsidR="00CB673E" w:rsidRDefault="00CB673E" w:rsidP="00CB673E">
      <w:pPr>
        <w:spacing w:after="0" w:line="360" w:lineRule="auto"/>
        <w:jc w:val="center"/>
        <w:rPr>
          <w:rFonts w:ascii="Arial" w:hAnsi="Arial"/>
          <w:sz w:val="24"/>
          <w:szCs w:val="24"/>
        </w:rPr>
      </w:pPr>
      <w:r w:rsidRPr="00CB673E">
        <w:rPr>
          <w:rFonts w:ascii="Arial" w:hAnsi="Arial"/>
          <w:noProof/>
          <w:sz w:val="24"/>
          <w:szCs w:val="24"/>
        </w:rPr>
        <w:drawing>
          <wp:inline distT="0" distB="0" distL="0" distR="0" wp14:anchorId="3CDF1A45" wp14:editId="0D0ABA2F">
            <wp:extent cx="3095318" cy="4171950"/>
            <wp:effectExtent l="0" t="0" r="0" b="0"/>
            <wp:docPr id="852230864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230864" name="Imagem 1" descr="Tabela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318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FFA1" w14:textId="29E58CC5" w:rsidR="00C07507" w:rsidRDefault="00C07507" w:rsidP="00CB673E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</w:t>
      </w:r>
      <w:r>
        <w:rPr>
          <w:rFonts w:ascii="Arial" w:eastAsia="Arial" w:hAnsi="Arial" w:cs="Arial"/>
          <w:sz w:val="20"/>
          <w:szCs w:val="20"/>
        </w:rPr>
        <w:t>.</w:t>
      </w:r>
    </w:p>
    <w:p w14:paraId="281DBC90" w14:textId="1559ADBC" w:rsidR="00C07507" w:rsidRDefault="00C07507" w:rsidP="00CB673E">
      <w:pP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5FEDC358" w14:textId="77777777" w:rsidR="000C69B4" w:rsidRPr="000C69B4" w:rsidRDefault="000C69B4" w:rsidP="004034D4">
      <w:pPr>
        <w:jc w:val="center"/>
        <w:rPr>
          <w:rFonts w:ascii="Arial" w:eastAsia="Arial" w:hAnsi="Arial" w:cs="Arial"/>
          <w:sz w:val="24"/>
          <w:szCs w:val="24"/>
        </w:rPr>
      </w:pPr>
    </w:p>
    <w:p w14:paraId="14CC77DA" w14:textId="77777777" w:rsidR="00DC52B0" w:rsidRDefault="00DC52B0" w:rsidP="00DC52B0">
      <w:pPr>
        <w:spacing w:after="0" w:line="360" w:lineRule="auto"/>
        <w:jc w:val="center"/>
        <w:rPr>
          <w:rFonts w:ascii="Arial" w:hAnsi="Arial"/>
          <w:b/>
          <w:bCs/>
          <w:sz w:val="24"/>
          <w:szCs w:val="24"/>
        </w:rPr>
      </w:pPr>
    </w:p>
    <w:p w14:paraId="4C62E4D5" w14:textId="6BD2771B" w:rsidR="003A3C35" w:rsidRDefault="003900C9" w:rsidP="003900C9">
      <w:pPr>
        <w:spacing w:after="0" w:line="360" w:lineRule="auto"/>
        <w:rPr>
          <w:rFonts w:ascii="Arial" w:hAnsi="Arial"/>
          <w:b/>
          <w:bCs/>
          <w:sz w:val="24"/>
          <w:szCs w:val="24"/>
        </w:rPr>
      </w:pPr>
      <w:r w:rsidRPr="5C8EF245">
        <w:rPr>
          <w:rFonts w:ascii="Arial" w:hAnsi="Arial"/>
          <w:b/>
          <w:bCs/>
          <w:sz w:val="24"/>
          <w:szCs w:val="24"/>
        </w:rPr>
        <w:t>1.</w:t>
      </w:r>
      <w:r>
        <w:rPr>
          <w:rFonts w:ascii="Arial" w:hAnsi="Arial"/>
          <w:b/>
          <w:bCs/>
          <w:sz w:val="24"/>
          <w:szCs w:val="24"/>
        </w:rPr>
        <w:t>2</w:t>
      </w:r>
      <w:r w:rsidRPr="5C8EF245">
        <w:rPr>
          <w:rFonts w:ascii="Arial" w:hAnsi="Arial"/>
          <w:b/>
          <w:bCs/>
          <w:sz w:val="24"/>
          <w:szCs w:val="24"/>
        </w:rPr>
        <w:t xml:space="preserve">. </w:t>
      </w:r>
      <w:r>
        <w:rPr>
          <w:rFonts w:ascii="Arial" w:hAnsi="Arial"/>
          <w:b/>
          <w:bCs/>
          <w:sz w:val="24"/>
          <w:szCs w:val="24"/>
        </w:rPr>
        <w:t xml:space="preserve">Segunda Etapa – </w:t>
      </w:r>
      <w:r w:rsidR="008B1C61">
        <w:rPr>
          <w:rFonts w:ascii="Arial" w:hAnsi="Arial"/>
          <w:b/>
          <w:bCs/>
          <w:sz w:val="24"/>
          <w:szCs w:val="24"/>
        </w:rPr>
        <w:t>Circuito Somador Completo de 4 bits</w:t>
      </w:r>
    </w:p>
    <w:p w14:paraId="5D206CA2" w14:textId="3EE4BFE5" w:rsidR="00E412A7" w:rsidRDefault="00A3461A" w:rsidP="00C07507">
      <w:p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 w:rsidR="00D32391" w:rsidRPr="00D32391">
        <w:rPr>
          <w:rFonts w:ascii="Arial" w:hAnsi="Arial"/>
          <w:sz w:val="24"/>
          <w:szCs w:val="24"/>
        </w:rPr>
        <w:t>Na etapa subsequente do experimento, é altamente recomendado fazer uso do circuito ilustrado na figura 1.10 como referência primordial para a realização da montagem de um circuito somador completo de 4 bits</w:t>
      </w:r>
      <w:r w:rsidR="00D32391" w:rsidRPr="00D32391">
        <w:rPr>
          <w:rFonts w:ascii="Arial" w:hAnsi="Arial"/>
          <w:b/>
          <w:bCs/>
          <w:sz w:val="24"/>
          <w:szCs w:val="24"/>
        </w:rPr>
        <w:t>.</w:t>
      </w:r>
    </w:p>
    <w:p w14:paraId="37DAF6E8" w14:textId="77777777" w:rsidR="00EE6B31" w:rsidRDefault="00EE6B31" w:rsidP="00C07507">
      <w:p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</w:p>
    <w:p w14:paraId="1D60529D" w14:textId="4D5814E4" w:rsidR="00703007" w:rsidRPr="00703007" w:rsidRDefault="00703007" w:rsidP="00703007">
      <w:pPr>
        <w:spacing w:after="0" w:line="360" w:lineRule="auto"/>
        <w:jc w:val="center"/>
        <w:rPr>
          <w:rFonts w:ascii="Arial" w:eastAsia="Arial" w:hAnsi="Arial" w:cs="Arial"/>
          <w:noProof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1.10 –</w:t>
      </w:r>
      <w:r w:rsidR="00294B8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Circuito Somador de 4 bits</w:t>
      </w:r>
      <w:r>
        <w:rPr>
          <w:rFonts w:ascii="Arial" w:hAnsi="Arial"/>
          <w:sz w:val="24"/>
          <w:szCs w:val="24"/>
        </w:rPr>
        <w:t>.</w:t>
      </w:r>
    </w:p>
    <w:p w14:paraId="673829B9" w14:textId="6E44A719" w:rsidR="004C19EA" w:rsidRPr="004C19EA" w:rsidRDefault="00D3167F" w:rsidP="004C19EA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D3167F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5ACB5C45" wp14:editId="467AA2B4">
            <wp:extent cx="5572485" cy="1521438"/>
            <wp:effectExtent l="0" t="0" r="0" b="0"/>
            <wp:docPr id="386894636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94636" name="Imagem 1" descr="Diagrama, Esquemático&#10;&#10;Descrição gerada automaticamente"/>
                    <pic:cNvPicPr/>
                  </pic:nvPicPr>
                  <pic:blipFill rotWithShape="1">
                    <a:blip r:embed="rId20"/>
                    <a:srcRect t="3908" b="13593"/>
                    <a:stretch/>
                  </pic:blipFill>
                  <pic:spPr bwMode="auto">
                    <a:xfrm>
                      <a:off x="0" y="0"/>
                      <a:ext cx="5617477" cy="1533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1297D" w14:textId="77777777" w:rsidR="00B812BE" w:rsidRDefault="00B812BE" w:rsidP="00B812BE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</w:t>
      </w:r>
      <w:r>
        <w:rPr>
          <w:rFonts w:ascii="Arial" w:eastAsia="Arial" w:hAnsi="Arial" w:cs="Arial"/>
          <w:sz w:val="20"/>
          <w:szCs w:val="20"/>
        </w:rPr>
        <w:t>.</w:t>
      </w:r>
    </w:p>
    <w:p w14:paraId="1A43D876" w14:textId="77777777" w:rsidR="00EE6B31" w:rsidRDefault="00EE6B31" w:rsidP="00B812BE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7D3C5E7C" w14:textId="2B4595C2" w:rsidR="00F3167F" w:rsidRDefault="00D32391" w:rsidP="00294B8C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ab/>
      </w:r>
      <w:r w:rsidR="00294B8C" w:rsidRPr="00294B8C">
        <w:rPr>
          <w:rFonts w:ascii="Arial" w:hAnsi="Arial"/>
          <w:sz w:val="24"/>
          <w:szCs w:val="24"/>
        </w:rPr>
        <w:t>Para validar o circuito somador de 4 bits, é recomendável criar uma tabela verdade para realizar testes e garantir a correta funcionalidade do circuito. Para facilitar a organização, é aconselhável renomear cada componente de entrada e saída, clicando com o botão direito e realizando a renomeação correspondente. É importante seguir a referência fornecida, a figura 1.11, ao elaborar a tabela de testes, a fim de evitar possíveis erros na validação do circuito.</w:t>
      </w:r>
    </w:p>
    <w:p w14:paraId="278F06E0" w14:textId="77777777" w:rsidR="00F3167F" w:rsidRDefault="00F3167F">
      <w:p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br w:type="page"/>
      </w:r>
    </w:p>
    <w:p w14:paraId="03D55C61" w14:textId="77777777" w:rsidR="00294B8C" w:rsidRDefault="00294B8C" w:rsidP="00294B8C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10735275" w14:textId="129AF0DD" w:rsidR="00294B8C" w:rsidRDefault="00294B8C" w:rsidP="00294B8C">
      <w:pPr>
        <w:spacing w:after="0" w:line="360" w:lineRule="auto"/>
        <w:jc w:val="center"/>
        <w:rPr>
          <w:rFonts w:ascii="Arial" w:hAnsi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1.1</w:t>
      </w:r>
      <w:r>
        <w:rPr>
          <w:rFonts w:ascii="Arial" w:eastAsia="Arial" w:hAnsi="Arial" w:cs="Arial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 xml:space="preserve"> –</w:t>
      </w:r>
      <w:r w:rsidRPr="00294B8C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Caso de Teste do Circuito Somador de </w:t>
      </w:r>
      <w:r>
        <w:rPr>
          <w:rFonts w:ascii="Arial" w:eastAsia="Arial" w:hAnsi="Arial" w:cs="Arial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 xml:space="preserve"> bit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hAnsi="Arial"/>
          <w:sz w:val="24"/>
          <w:szCs w:val="24"/>
        </w:rPr>
        <w:t>.</w:t>
      </w:r>
    </w:p>
    <w:p w14:paraId="12944868" w14:textId="221F0BC1" w:rsidR="00F3167F" w:rsidRPr="00703007" w:rsidRDefault="00F3167F" w:rsidP="00294B8C">
      <w:pPr>
        <w:spacing w:after="0" w:line="360" w:lineRule="auto"/>
        <w:jc w:val="center"/>
        <w:rPr>
          <w:rFonts w:ascii="Arial" w:eastAsia="Arial" w:hAnsi="Arial" w:cs="Arial"/>
          <w:noProof/>
          <w:sz w:val="24"/>
          <w:szCs w:val="24"/>
        </w:rPr>
      </w:pPr>
    </w:p>
    <w:p w14:paraId="7D6E6DB2" w14:textId="2B116B3F" w:rsidR="00294B8C" w:rsidRPr="00F3167F" w:rsidRDefault="00F3167F" w:rsidP="00F3167F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bookmarkStart w:id="1" w:name="_Hlk135516855"/>
      <w:r w:rsidRPr="7F75F19F">
        <w:rPr>
          <w:rFonts w:ascii="Arial" w:eastAsia="Arial" w:hAnsi="Arial" w:cs="Arial"/>
          <w:sz w:val="20"/>
          <w:szCs w:val="20"/>
        </w:rPr>
        <w:t>Fonte: Próprio Autor, 2023</w:t>
      </w:r>
      <w:r>
        <w:rPr>
          <w:rFonts w:ascii="Arial" w:eastAsia="Arial" w:hAnsi="Arial" w:cs="Arial"/>
          <w:sz w:val="20"/>
          <w:szCs w:val="20"/>
        </w:rPr>
        <w:t>.</w:t>
      </w:r>
    </w:p>
    <w:bookmarkEnd w:id="1"/>
    <w:p w14:paraId="5A462FFD" w14:textId="77777777" w:rsidR="00544A2C" w:rsidRPr="004C19EA" w:rsidRDefault="00544A2C" w:rsidP="00396CF7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7804C9D6" w14:textId="73645294" w:rsidR="00396CF7" w:rsidRPr="0002060A" w:rsidRDefault="00AB6A65" w:rsidP="0002060A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026AD10D" w14:textId="758F60E3" w:rsidR="00497600" w:rsidRDefault="14729CFC" w:rsidP="00F86857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  <w:r w:rsidRPr="00F86857">
        <w:rPr>
          <w:rFonts w:ascii="Arial" w:hAnsi="Arial"/>
          <w:b/>
          <w:bCs/>
          <w:sz w:val="24"/>
          <w:szCs w:val="24"/>
        </w:rPr>
        <w:lastRenderedPageBreak/>
        <w:t xml:space="preserve">ANÁLISE DE DADOS </w:t>
      </w:r>
    </w:p>
    <w:p w14:paraId="4C946F02" w14:textId="0E8D5EB2" w:rsidR="00937BBE" w:rsidRDefault="00B21AD6" w:rsidP="00B21AD6">
      <w:pPr>
        <w:pStyle w:val="PargrafodaLista"/>
        <w:spacing w:after="0" w:line="360" w:lineRule="auto"/>
        <w:ind w:left="0" w:firstLine="360"/>
        <w:jc w:val="both"/>
        <w:rPr>
          <w:rFonts w:ascii="Arial" w:hAnsi="Arial"/>
          <w:sz w:val="24"/>
          <w:szCs w:val="24"/>
        </w:rPr>
      </w:pPr>
      <w:r w:rsidRPr="00B21AD6">
        <w:rPr>
          <w:rFonts w:ascii="Arial" w:hAnsi="Arial"/>
          <w:sz w:val="24"/>
          <w:szCs w:val="24"/>
        </w:rPr>
        <w:t>Durante a análise de dados, é possível observar as demonstrações funcionais dos circuitos montados ao longo do experimento, bem como sua validação por meio das Tabelas Verdade e Gráficos de Ondas. Após a montagem dos circuitos, é possível realizar a simulação clicando no botão "iniciar", conforme ilustrado na Figura 2.1.</w:t>
      </w:r>
    </w:p>
    <w:p w14:paraId="4E77A773" w14:textId="77777777" w:rsidR="00114A40" w:rsidRDefault="00114A40" w:rsidP="00B21AD6">
      <w:pPr>
        <w:pStyle w:val="PargrafodaLista"/>
        <w:spacing w:after="0" w:line="360" w:lineRule="auto"/>
        <w:ind w:left="0" w:firstLine="360"/>
        <w:jc w:val="both"/>
        <w:rPr>
          <w:rFonts w:ascii="Arial" w:hAnsi="Arial"/>
          <w:sz w:val="24"/>
          <w:szCs w:val="24"/>
        </w:rPr>
      </w:pPr>
    </w:p>
    <w:p w14:paraId="6AB7F996" w14:textId="6466C4C8" w:rsidR="00937BBE" w:rsidRPr="00937BBE" w:rsidRDefault="00937BBE" w:rsidP="00937BBE">
      <w:pPr>
        <w:pStyle w:val="PargrafodaLista"/>
        <w:spacing w:after="0" w:line="360" w:lineRule="auto"/>
        <w:ind w:left="360"/>
        <w:jc w:val="center"/>
        <w:rPr>
          <w:rFonts w:ascii="Arial" w:hAnsi="Arial"/>
          <w:sz w:val="24"/>
          <w:szCs w:val="24"/>
        </w:rPr>
      </w:pPr>
      <w:r w:rsidRPr="7F37FBC2">
        <w:rPr>
          <w:rFonts w:ascii="Arial" w:eastAsia="Arial" w:hAnsi="Arial" w:cs="Arial"/>
          <w:sz w:val="24"/>
          <w:szCs w:val="24"/>
        </w:rPr>
        <w:t>Figura 2.1 -</w:t>
      </w:r>
      <w:r>
        <w:rPr>
          <w:rFonts w:ascii="Arial" w:eastAsia="Arial" w:hAnsi="Arial" w:cs="Arial"/>
          <w:sz w:val="24"/>
          <w:szCs w:val="24"/>
        </w:rPr>
        <w:t>Botão para Iniciar a Simulação do Circuito.</w:t>
      </w:r>
    </w:p>
    <w:p w14:paraId="69F86B7A" w14:textId="016F298E" w:rsidR="00937BBE" w:rsidRDefault="00937BBE" w:rsidP="00937BBE">
      <w:pPr>
        <w:pStyle w:val="PargrafodaLista"/>
        <w:spacing w:after="0" w:line="360" w:lineRule="auto"/>
        <w:ind w:left="360"/>
        <w:jc w:val="center"/>
        <w:rPr>
          <w:rFonts w:ascii="Arial" w:hAnsi="Arial"/>
          <w:b/>
          <w:bCs/>
          <w:sz w:val="24"/>
          <w:szCs w:val="24"/>
        </w:rPr>
      </w:pPr>
      <w:r w:rsidRPr="00544A2C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2099E7C8" wp14:editId="4B5DAA2A">
            <wp:extent cx="2762636" cy="1047896"/>
            <wp:effectExtent l="0" t="0" r="0" b="0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E15E" w14:textId="2771AEA3" w:rsidR="00FF5D8F" w:rsidRDefault="00B21AD6" w:rsidP="00FF5D8F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37FBC2">
        <w:rPr>
          <w:rFonts w:ascii="Arial" w:eastAsia="Arial" w:hAnsi="Arial" w:cs="Arial"/>
          <w:sz w:val="20"/>
          <w:szCs w:val="20"/>
        </w:rPr>
        <w:t>Fonte: Próprio Autor, 2023.</w:t>
      </w:r>
    </w:p>
    <w:p w14:paraId="369C421D" w14:textId="77777777" w:rsidR="00FF5D8F" w:rsidRPr="00FF5D8F" w:rsidRDefault="00FF5D8F" w:rsidP="00FF5D8F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2B5E188A" w14:textId="2961BD53" w:rsidR="00F86857" w:rsidRPr="00F86857" w:rsidRDefault="00F86857" w:rsidP="00F86857">
      <w:p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2</w:t>
      </w:r>
      <w:r w:rsidRPr="00F86857">
        <w:rPr>
          <w:rFonts w:ascii="Arial" w:hAnsi="Arial"/>
          <w:b/>
          <w:bCs/>
          <w:sz w:val="24"/>
          <w:szCs w:val="24"/>
        </w:rPr>
        <w:t xml:space="preserve">.1. Circuito </w:t>
      </w:r>
      <w:r w:rsidR="00CA70EC">
        <w:rPr>
          <w:rFonts w:ascii="Arial" w:hAnsi="Arial"/>
          <w:b/>
          <w:bCs/>
          <w:sz w:val="24"/>
          <w:szCs w:val="24"/>
        </w:rPr>
        <w:t>Somador Completo</w:t>
      </w:r>
      <w:r w:rsidRPr="00F86857">
        <w:rPr>
          <w:rFonts w:ascii="Arial" w:hAnsi="Arial"/>
          <w:b/>
          <w:bCs/>
          <w:sz w:val="24"/>
          <w:szCs w:val="24"/>
        </w:rPr>
        <w:t xml:space="preserve"> </w:t>
      </w:r>
      <w:r w:rsidR="00CC2F2F">
        <w:rPr>
          <w:rFonts w:ascii="Arial" w:hAnsi="Arial"/>
          <w:b/>
          <w:bCs/>
          <w:sz w:val="24"/>
          <w:szCs w:val="24"/>
        </w:rPr>
        <w:t xml:space="preserve">de </w:t>
      </w:r>
      <w:r w:rsidR="00CA70EC">
        <w:rPr>
          <w:rFonts w:ascii="Arial" w:hAnsi="Arial"/>
          <w:b/>
          <w:bCs/>
          <w:sz w:val="24"/>
          <w:szCs w:val="24"/>
        </w:rPr>
        <w:t>1</w:t>
      </w:r>
      <w:r w:rsidRPr="00F86857">
        <w:rPr>
          <w:rFonts w:ascii="Arial" w:hAnsi="Arial"/>
          <w:b/>
          <w:bCs/>
          <w:sz w:val="24"/>
          <w:szCs w:val="24"/>
        </w:rPr>
        <w:t xml:space="preserve"> </w:t>
      </w:r>
      <w:r w:rsidR="00CA70EC">
        <w:rPr>
          <w:rFonts w:ascii="Arial" w:hAnsi="Arial"/>
          <w:b/>
          <w:bCs/>
          <w:sz w:val="24"/>
          <w:szCs w:val="24"/>
        </w:rPr>
        <w:t>bit</w:t>
      </w:r>
    </w:p>
    <w:p w14:paraId="1693686B" w14:textId="3890A3F9" w:rsidR="00E3639F" w:rsidRDefault="006267BB" w:rsidP="00E3639F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ab/>
      </w:r>
      <w:r w:rsidR="0025575E" w:rsidRPr="0025575E">
        <w:rPr>
          <w:rFonts w:ascii="Arial" w:eastAsia="Arial" w:hAnsi="Arial" w:cs="Arial"/>
          <w:color w:val="000000" w:themeColor="text1"/>
          <w:sz w:val="24"/>
          <w:szCs w:val="24"/>
        </w:rPr>
        <w:t>Os resultados dos testes foram validados com sucesso, demonstrando conformidade com o objetivo proposto. Pode-se concluir que o circuito somador completo de 1 bit foi montado com êxito, conforme evidenciado nas Figuras 2.</w:t>
      </w:r>
      <w:r w:rsidR="00FA1B45">
        <w:rPr>
          <w:rFonts w:ascii="Arial" w:eastAsia="Arial" w:hAnsi="Arial" w:cs="Arial"/>
          <w:color w:val="000000" w:themeColor="text1"/>
          <w:sz w:val="24"/>
          <w:szCs w:val="24"/>
        </w:rPr>
        <w:t>2</w:t>
      </w:r>
      <w:r w:rsidR="0025575E" w:rsidRPr="0025575E">
        <w:rPr>
          <w:rFonts w:ascii="Arial" w:eastAsia="Arial" w:hAnsi="Arial" w:cs="Arial"/>
          <w:color w:val="000000" w:themeColor="text1"/>
          <w:sz w:val="24"/>
          <w:szCs w:val="24"/>
        </w:rPr>
        <w:t xml:space="preserve"> e 2.</w:t>
      </w:r>
      <w:r w:rsidR="00FA1B45">
        <w:rPr>
          <w:rFonts w:ascii="Arial" w:eastAsia="Arial" w:hAnsi="Arial" w:cs="Arial"/>
          <w:color w:val="000000" w:themeColor="text1"/>
          <w:sz w:val="24"/>
          <w:szCs w:val="24"/>
        </w:rPr>
        <w:t>3</w:t>
      </w:r>
      <w:r w:rsidR="0025575E" w:rsidRPr="0025575E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57002D80" w14:textId="0693A2CB" w:rsidR="008F2E5F" w:rsidRDefault="008F2E5F" w:rsidP="00381BD7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Figura 2.</w:t>
      </w:r>
      <w:r w:rsidR="00FA1B45">
        <w:rPr>
          <w:rFonts w:ascii="Arial" w:eastAsia="Arial" w:hAnsi="Arial" w:cs="Arial"/>
          <w:color w:val="000000" w:themeColor="text1"/>
          <w:sz w:val="24"/>
          <w:szCs w:val="24"/>
        </w:rPr>
        <w:t>2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– Tabela Verdade e Gráfico de Ondas do Circuito Somador de 1 bit.</w:t>
      </w:r>
    </w:p>
    <w:p w14:paraId="6C5BFC5A" w14:textId="66A20DB4" w:rsidR="00671C39" w:rsidRDefault="00CA70EC" w:rsidP="00381BD7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A70EC">
        <w:rPr>
          <w:rFonts w:ascii="Arial" w:eastAsia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1F4A76D" wp14:editId="1F4D5F42">
            <wp:extent cx="3352800" cy="3115433"/>
            <wp:effectExtent l="0" t="0" r="0" b="0"/>
            <wp:docPr id="105007167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71675" name="Imagem 1" descr="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3771" cy="31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9FC5" w14:textId="6DF192FE" w:rsidR="00381BD7" w:rsidRPr="00353963" w:rsidRDefault="00381BD7" w:rsidP="00353963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</w:t>
      </w:r>
      <w:r>
        <w:rPr>
          <w:rFonts w:ascii="Arial" w:eastAsia="Arial" w:hAnsi="Arial" w:cs="Arial"/>
          <w:sz w:val="20"/>
          <w:szCs w:val="20"/>
        </w:rPr>
        <w:t>.</w:t>
      </w:r>
      <w:r w:rsidR="00353963">
        <w:rPr>
          <w:rFonts w:ascii="Arial" w:eastAsia="Arial" w:hAnsi="Arial" w:cs="Arial"/>
          <w:sz w:val="20"/>
          <w:szCs w:val="20"/>
        </w:rPr>
        <w:br w:type="page"/>
      </w:r>
    </w:p>
    <w:p w14:paraId="70D3228D" w14:textId="587AFBB2" w:rsidR="00671C39" w:rsidRPr="00671C39" w:rsidRDefault="00671C39" w:rsidP="00671C39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lastRenderedPageBreak/>
        <w:t xml:space="preserve">Figura </w:t>
      </w:r>
      <w:r>
        <w:rPr>
          <w:rFonts w:ascii="Arial" w:eastAsia="Arial" w:hAnsi="Arial" w:cs="Arial"/>
          <w:sz w:val="24"/>
          <w:szCs w:val="24"/>
        </w:rPr>
        <w:t>2.</w:t>
      </w:r>
      <w:r w:rsidR="00FA1B45">
        <w:rPr>
          <w:rFonts w:ascii="Arial" w:eastAsia="Arial" w:hAnsi="Arial" w:cs="Arial"/>
          <w:sz w:val="24"/>
          <w:szCs w:val="24"/>
        </w:rPr>
        <w:t>3</w:t>
      </w:r>
      <w:r w:rsidRPr="4B195D63">
        <w:rPr>
          <w:rFonts w:ascii="Arial" w:eastAsia="Arial" w:hAnsi="Arial" w:cs="Arial"/>
          <w:sz w:val="24"/>
          <w:szCs w:val="24"/>
        </w:rPr>
        <w:t xml:space="preserve"> –</w:t>
      </w:r>
      <w:r>
        <w:rPr>
          <w:rFonts w:ascii="Arial" w:eastAsia="Arial" w:hAnsi="Arial" w:cs="Arial"/>
          <w:sz w:val="24"/>
          <w:szCs w:val="24"/>
        </w:rPr>
        <w:t xml:space="preserve"> Demonstração </w:t>
      </w:r>
      <w:r w:rsidR="00085114">
        <w:rPr>
          <w:rFonts w:ascii="Arial" w:eastAsia="Arial" w:hAnsi="Arial" w:cs="Arial"/>
          <w:sz w:val="24"/>
          <w:szCs w:val="24"/>
        </w:rPr>
        <w:t xml:space="preserve">Funcional </w:t>
      </w:r>
      <w:r w:rsidR="001F4A3E">
        <w:rPr>
          <w:rFonts w:ascii="Arial" w:eastAsia="Arial" w:hAnsi="Arial" w:cs="Arial"/>
          <w:sz w:val="24"/>
          <w:szCs w:val="24"/>
        </w:rPr>
        <w:t>d</w:t>
      </w:r>
      <w:r w:rsidR="00085114">
        <w:rPr>
          <w:rFonts w:ascii="Arial" w:eastAsia="Arial" w:hAnsi="Arial" w:cs="Arial"/>
          <w:sz w:val="24"/>
          <w:szCs w:val="24"/>
        </w:rPr>
        <w:t xml:space="preserve">o Primeiro </w:t>
      </w:r>
      <w:r w:rsidR="001C00C6">
        <w:rPr>
          <w:rFonts w:ascii="Arial" w:eastAsia="Arial" w:hAnsi="Arial" w:cs="Arial"/>
          <w:sz w:val="24"/>
          <w:szCs w:val="24"/>
        </w:rPr>
        <w:t>Circuito</w:t>
      </w:r>
      <w:r>
        <w:rPr>
          <w:rFonts w:ascii="Arial" w:eastAsia="Arial" w:hAnsi="Arial" w:cs="Arial"/>
          <w:sz w:val="24"/>
          <w:szCs w:val="24"/>
        </w:rPr>
        <w:t>.</w:t>
      </w:r>
    </w:p>
    <w:p w14:paraId="539DB6C1" w14:textId="44D3ED81" w:rsidR="000A4C40" w:rsidRDefault="00534B74" w:rsidP="00353963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534B74">
        <w:rPr>
          <w:rFonts w:ascii="Arial" w:eastAsia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14B4E26" wp14:editId="434B3841">
            <wp:extent cx="4276725" cy="3261174"/>
            <wp:effectExtent l="0" t="0" r="0" b="0"/>
            <wp:docPr id="482959594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59594" name="Imagem 1" descr="Diagrama, Esquemáti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1369" cy="32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2336" w14:textId="674E5393" w:rsidR="00671C39" w:rsidRDefault="00671C39" w:rsidP="00671C39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</w:t>
      </w:r>
      <w:r>
        <w:rPr>
          <w:rFonts w:ascii="Arial" w:eastAsia="Arial" w:hAnsi="Arial" w:cs="Arial"/>
          <w:sz w:val="20"/>
          <w:szCs w:val="20"/>
        </w:rPr>
        <w:t>.</w:t>
      </w:r>
    </w:p>
    <w:p w14:paraId="02AEB2B8" w14:textId="28988556" w:rsidR="006B3304" w:rsidRPr="006267BB" w:rsidRDefault="00671C39" w:rsidP="00952133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0E6CB296" w14:textId="61886171" w:rsidR="14729CFC" w:rsidRDefault="00EB08EE" w:rsidP="001470FA">
      <w:p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lastRenderedPageBreak/>
        <w:t>2</w:t>
      </w:r>
      <w:r w:rsidRPr="00F86857">
        <w:rPr>
          <w:rFonts w:ascii="Arial" w:hAnsi="Arial"/>
          <w:b/>
          <w:bCs/>
          <w:sz w:val="24"/>
          <w:szCs w:val="24"/>
        </w:rPr>
        <w:t>.</w:t>
      </w:r>
      <w:r>
        <w:rPr>
          <w:rFonts w:ascii="Arial" w:hAnsi="Arial"/>
          <w:b/>
          <w:bCs/>
          <w:sz w:val="24"/>
          <w:szCs w:val="24"/>
        </w:rPr>
        <w:t>2</w:t>
      </w:r>
      <w:r w:rsidR="00FB7213">
        <w:rPr>
          <w:rFonts w:ascii="Arial" w:hAnsi="Arial"/>
          <w:b/>
          <w:bCs/>
          <w:sz w:val="24"/>
          <w:szCs w:val="24"/>
        </w:rPr>
        <w:t xml:space="preserve">. </w:t>
      </w:r>
      <w:r w:rsidRPr="00F86857">
        <w:rPr>
          <w:rFonts w:ascii="Arial" w:hAnsi="Arial"/>
          <w:b/>
          <w:bCs/>
          <w:sz w:val="24"/>
          <w:szCs w:val="24"/>
        </w:rPr>
        <w:t xml:space="preserve">Circuito </w:t>
      </w:r>
      <w:r w:rsidR="00A85346">
        <w:rPr>
          <w:rFonts w:ascii="Arial" w:hAnsi="Arial"/>
          <w:b/>
          <w:bCs/>
          <w:sz w:val="24"/>
          <w:szCs w:val="24"/>
        </w:rPr>
        <w:t>Somador</w:t>
      </w:r>
      <w:r w:rsidRPr="00F86857">
        <w:rPr>
          <w:rFonts w:ascii="Arial" w:hAnsi="Arial"/>
          <w:b/>
          <w:bCs/>
          <w:sz w:val="24"/>
          <w:szCs w:val="24"/>
        </w:rPr>
        <w:t xml:space="preserve"> </w:t>
      </w:r>
      <w:r w:rsidR="00A85346">
        <w:rPr>
          <w:rFonts w:ascii="Arial" w:hAnsi="Arial"/>
          <w:b/>
          <w:bCs/>
          <w:sz w:val="24"/>
          <w:szCs w:val="24"/>
        </w:rPr>
        <w:t xml:space="preserve">Completo </w:t>
      </w:r>
      <w:r w:rsidR="005C2182">
        <w:rPr>
          <w:rFonts w:ascii="Arial" w:hAnsi="Arial"/>
          <w:b/>
          <w:bCs/>
          <w:sz w:val="24"/>
          <w:szCs w:val="24"/>
        </w:rPr>
        <w:t xml:space="preserve">de </w:t>
      </w:r>
      <w:r>
        <w:rPr>
          <w:rFonts w:ascii="Arial" w:hAnsi="Arial"/>
          <w:b/>
          <w:bCs/>
          <w:sz w:val="24"/>
          <w:szCs w:val="24"/>
        </w:rPr>
        <w:t>4</w:t>
      </w:r>
      <w:r w:rsidR="00C91AB4">
        <w:rPr>
          <w:rFonts w:ascii="Arial" w:hAnsi="Arial"/>
          <w:b/>
          <w:bCs/>
          <w:sz w:val="24"/>
          <w:szCs w:val="24"/>
        </w:rPr>
        <w:t xml:space="preserve"> </w:t>
      </w:r>
      <w:r w:rsidR="00A85346">
        <w:rPr>
          <w:rFonts w:ascii="Arial" w:hAnsi="Arial"/>
          <w:b/>
          <w:bCs/>
          <w:sz w:val="24"/>
          <w:szCs w:val="24"/>
        </w:rPr>
        <w:t>bits</w:t>
      </w:r>
    </w:p>
    <w:p w14:paraId="07087F39" w14:textId="590EB62D" w:rsidR="009652C3" w:rsidRPr="009652C3" w:rsidRDefault="009652C3" w:rsidP="001470FA">
      <w:pPr>
        <w:spacing w:after="0" w:line="360" w:lineRule="auto"/>
        <w:jc w:val="both"/>
        <w:rPr>
          <w:rFonts w:ascii="Arial" w:hAnsi="Arial"/>
          <w:sz w:val="24"/>
          <w:szCs w:val="24"/>
        </w:rPr>
      </w:pPr>
      <w:r w:rsidRPr="009652C3">
        <w:rPr>
          <w:rFonts w:ascii="Arial" w:hAnsi="Arial"/>
          <w:sz w:val="24"/>
          <w:szCs w:val="24"/>
        </w:rPr>
        <w:tab/>
        <w:t>Com base nos testes realizados (conforme ilustrado na Figura 2.5), onde foram comparadas as combinações possíveis e validadas através da tabela verdade (Figura 2.4), conclui-se que o Circuito Somador Completo de 4 bits montado durante o experimento alcançou o resultado esperado.</w:t>
      </w:r>
    </w:p>
    <w:p w14:paraId="6ACEBA0C" w14:textId="77777777" w:rsidR="009652C3" w:rsidRDefault="009652C3" w:rsidP="001470FA">
      <w:p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</w:p>
    <w:p w14:paraId="1EB7184A" w14:textId="598144A0" w:rsidR="001470FA" w:rsidRPr="00E4647A" w:rsidRDefault="00E4647A" w:rsidP="00E4647A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Figura 2.4 – Tabela Verdade e Gráfico de Ondas do Circuito Somador de 4 bits.</w:t>
      </w:r>
    </w:p>
    <w:p w14:paraId="306E30A5" w14:textId="5BA4B51F" w:rsidR="00923797" w:rsidRDefault="009931CF" w:rsidP="009931CF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9931CF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58C55FCB" wp14:editId="6E834EE4">
            <wp:extent cx="3398707" cy="5777802"/>
            <wp:effectExtent l="0" t="0" r="0" b="0"/>
            <wp:docPr id="1864390457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90457" name="Imagem 1" descr="Uma imagem contendo 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4027" cy="578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9774" w14:textId="238F9C11" w:rsidR="00E4647A" w:rsidRDefault="00E4647A" w:rsidP="00E4647A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</w:t>
      </w:r>
      <w:r>
        <w:rPr>
          <w:rFonts w:ascii="Arial" w:eastAsia="Arial" w:hAnsi="Arial" w:cs="Arial"/>
          <w:sz w:val="20"/>
          <w:szCs w:val="20"/>
        </w:rPr>
        <w:t>.</w:t>
      </w:r>
    </w:p>
    <w:p w14:paraId="2D5150A5" w14:textId="096A322C" w:rsidR="00E4647A" w:rsidRDefault="00E4647A" w:rsidP="00E4647A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2A6ECBA9" w14:textId="1FE8D7CA" w:rsidR="00E4647A" w:rsidRPr="00671C39" w:rsidRDefault="00E4647A" w:rsidP="00E4647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Figura 2.5 – </w:t>
      </w:r>
      <w:r>
        <w:rPr>
          <w:rFonts w:ascii="Arial" w:eastAsia="Arial" w:hAnsi="Arial" w:cs="Arial"/>
          <w:sz w:val="24"/>
          <w:szCs w:val="24"/>
        </w:rPr>
        <w:t xml:space="preserve">Demonstração Funcional do Segundo </w:t>
      </w:r>
      <w:r w:rsidR="001C00C6">
        <w:rPr>
          <w:rFonts w:ascii="Arial" w:eastAsia="Arial" w:hAnsi="Arial" w:cs="Arial"/>
          <w:sz w:val="24"/>
          <w:szCs w:val="24"/>
        </w:rPr>
        <w:t>Circuito</w:t>
      </w:r>
      <w:r>
        <w:rPr>
          <w:rFonts w:ascii="Arial" w:eastAsia="Arial" w:hAnsi="Arial" w:cs="Arial"/>
          <w:sz w:val="24"/>
          <w:szCs w:val="24"/>
        </w:rPr>
        <w:t>.</w:t>
      </w:r>
    </w:p>
    <w:p w14:paraId="3E6889CC" w14:textId="7787EA0F" w:rsidR="00E4647A" w:rsidRDefault="00767F6A" w:rsidP="00E4647A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767F6A"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4BEBB561" wp14:editId="1F54DD19">
            <wp:extent cx="5758948" cy="1617408"/>
            <wp:effectExtent l="0" t="0" r="0" b="0"/>
            <wp:docPr id="324212167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12167" name="Imagem 1" descr="Diagrama, Esquemático&#10;&#10;Descrição gerada automaticamente"/>
                    <pic:cNvPicPr/>
                  </pic:nvPicPr>
                  <pic:blipFill rotWithShape="1">
                    <a:blip r:embed="rId25"/>
                    <a:srcRect t="11993" b="21437"/>
                    <a:stretch/>
                  </pic:blipFill>
                  <pic:spPr bwMode="auto">
                    <a:xfrm>
                      <a:off x="0" y="0"/>
                      <a:ext cx="5760085" cy="161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91007" w14:textId="3C1B803C" w:rsidR="00E4647A" w:rsidRPr="001470FA" w:rsidRDefault="00E4647A" w:rsidP="00E4647A">
      <w:pPr>
        <w:spacing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</w:t>
      </w:r>
      <w:r>
        <w:rPr>
          <w:rFonts w:ascii="Arial" w:eastAsia="Arial" w:hAnsi="Arial" w:cs="Arial"/>
          <w:sz w:val="20"/>
          <w:szCs w:val="20"/>
        </w:rPr>
        <w:t>.</w:t>
      </w:r>
    </w:p>
    <w:sectPr w:rsidR="00E4647A" w:rsidRPr="001470FA" w:rsidSect="0064701C">
      <w:headerReference w:type="default" r:id="rId26"/>
      <w:footerReference w:type="default" r:id="rId2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BFFA8" w14:textId="77777777" w:rsidR="00965142" w:rsidRDefault="00965142" w:rsidP="00E041A8">
      <w:pPr>
        <w:spacing w:after="0" w:line="240" w:lineRule="auto"/>
      </w:pPr>
      <w:r>
        <w:separator/>
      </w:r>
    </w:p>
  </w:endnote>
  <w:endnote w:type="continuationSeparator" w:id="0">
    <w:p w14:paraId="2E4E67F4" w14:textId="77777777" w:rsidR="00965142" w:rsidRDefault="00965142" w:rsidP="00E041A8">
      <w:pPr>
        <w:spacing w:after="0" w:line="240" w:lineRule="auto"/>
      </w:pPr>
      <w:r>
        <w:continuationSeparator/>
      </w:r>
    </w:p>
  </w:endnote>
  <w:endnote w:type="continuationNotice" w:id="1">
    <w:p w14:paraId="66A555A8" w14:textId="77777777" w:rsidR="00965142" w:rsidRDefault="0096514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D1DD1" w14:textId="2A90D45F" w:rsidR="00161E1C" w:rsidRDefault="00161E1C">
    <w:pPr>
      <w:pStyle w:val="Rodap"/>
      <w:jc w:val="right"/>
    </w:pPr>
  </w:p>
  <w:p w14:paraId="292D94FF" w14:textId="77777777" w:rsidR="00161E1C" w:rsidRDefault="00161E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6203434"/>
      <w:docPartObj>
        <w:docPartGallery w:val="Page Numbers (Bottom of Page)"/>
        <w:docPartUnique/>
      </w:docPartObj>
    </w:sdtPr>
    <w:sdtContent>
      <w:p w14:paraId="0C3AD249" w14:textId="77777777" w:rsidR="009B0360" w:rsidRDefault="009B0360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7A1ED52" w14:textId="77777777" w:rsidR="009B0360" w:rsidRDefault="009B036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87983" w14:textId="77777777" w:rsidR="00965142" w:rsidRDefault="00965142" w:rsidP="00E041A8">
      <w:pPr>
        <w:spacing w:after="0" w:line="240" w:lineRule="auto"/>
      </w:pPr>
      <w:r>
        <w:separator/>
      </w:r>
    </w:p>
  </w:footnote>
  <w:footnote w:type="continuationSeparator" w:id="0">
    <w:p w14:paraId="34331771" w14:textId="77777777" w:rsidR="00965142" w:rsidRDefault="00965142" w:rsidP="00E041A8">
      <w:pPr>
        <w:spacing w:after="0" w:line="240" w:lineRule="auto"/>
      </w:pPr>
      <w:r>
        <w:continuationSeparator/>
      </w:r>
    </w:p>
  </w:footnote>
  <w:footnote w:type="continuationNotice" w:id="1">
    <w:p w14:paraId="3DD1531D" w14:textId="77777777" w:rsidR="00965142" w:rsidRDefault="0096514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908AC" w14:textId="748D613D" w:rsidR="00E041A8" w:rsidRPr="00F54AE5" w:rsidRDefault="00E041A8" w:rsidP="00F54AE5">
    <w:pPr>
      <w:pStyle w:val="Cabealho"/>
      <w:pBdr>
        <w:bottom w:val="thickThinSmallGap" w:sz="24" w:space="1" w:color="622423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eastAsiaTheme="majorEastAsia" w:hAnsi="Arial" w:cs="Arial"/>
        <w:sz w:val="24"/>
        <w:szCs w:val="24"/>
      </w:rPr>
      <w:alias w:val="Título"/>
      <w:id w:val="-297523620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6D41933A" w14:textId="77777777" w:rsidR="00F54AE5" w:rsidRDefault="00F54AE5" w:rsidP="0060428D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8E4AB2">
          <w:rPr>
            <w:rFonts w:ascii="Arial" w:eastAsiaTheme="majorEastAsia" w:hAnsi="Arial" w:cs="Arial"/>
            <w:sz w:val="24"/>
            <w:szCs w:val="24"/>
          </w:rPr>
          <w:t>CENTRO UNIVERSITÁRIO FACENS</w:t>
        </w:r>
      </w:p>
    </w:sdtContent>
  </w:sdt>
  <w:p w14:paraId="07BA041F" w14:textId="77777777" w:rsidR="00F54AE5" w:rsidRDefault="00F54AE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C1206"/>
    <w:multiLevelType w:val="hybridMultilevel"/>
    <w:tmpl w:val="4FD29CC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A659F"/>
    <w:multiLevelType w:val="hybridMultilevel"/>
    <w:tmpl w:val="F7A886FE"/>
    <w:lvl w:ilvl="0" w:tplc="4AA40AA8">
      <w:start w:val="1"/>
      <w:numFmt w:val="decimal"/>
      <w:lvlText w:val="%1."/>
      <w:lvlJc w:val="left"/>
      <w:pPr>
        <w:ind w:left="720" w:hanging="360"/>
      </w:pPr>
    </w:lvl>
    <w:lvl w:ilvl="1" w:tplc="549C430A">
      <w:start w:val="1"/>
      <w:numFmt w:val="lowerLetter"/>
      <w:lvlText w:val="%2."/>
      <w:lvlJc w:val="left"/>
      <w:pPr>
        <w:ind w:left="1440" w:hanging="360"/>
      </w:pPr>
    </w:lvl>
    <w:lvl w:ilvl="2" w:tplc="524A4856">
      <w:start w:val="1"/>
      <w:numFmt w:val="lowerRoman"/>
      <w:lvlText w:val="%3."/>
      <w:lvlJc w:val="right"/>
      <w:pPr>
        <w:ind w:left="2160" w:hanging="180"/>
      </w:pPr>
    </w:lvl>
    <w:lvl w:ilvl="3" w:tplc="651EA4F4">
      <w:start w:val="1"/>
      <w:numFmt w:val="decimal"/>
      <w:lvlText w:val="%4."/>
      <w:lvlJc w:val="left"/>
      <w:pPr>
        <w:ind w:left="2880" w:hanging="360"/>
      </w:pPr>
    </w:lvl>
    <w:lvl w:ilvl="4" w:tplc="B03463AE">
      <w:start w:val="1"/>
      <w:numFmt w:val="lowerLetter"/>
      <w:lvlText w:val="%5."/>
      <w:lvlJc w:val="left"/>
      <w:pPr>
        <w:ind w:left="3600" w:hanging="360"/>
      </w:pPr>
    </w:lvl>
    <w:lvl w:ilvl="5" w:tplc="A96ADE70">
      <w:start w:val="1"/>
      <w:numFmt w:val="lowerRoman"/>
      <w:lvlText w:val="%6."/>
      <w:lvlJc w:val="right"/>
      <w:pPr>
        <w:ind w:left="4320" w:hanging="180"/>
      </w:pPr>
    </w:lvl>
    <w:lvl w:ilvl="6" w:tplc="0DDC17FE">
      <w:start w:val="1"/>
      <w:numFmt w:val="decimal"/>
      <w:lvlText w:val="%7."/>
      <w:lvlJc w:val="left"/>
      <w:pPr>
        <w:ind w:left="5040" w:hanging="360"/>
      </w:pPr>
    </w:lvl>
    <w:lvl w:ilvl="7" w:tplc="A9162C30">
      <w:start w:val="1"/>
      <w:numFmt w:val="lowerLetter"/>
      <w:lvlText w:val="%8."/>
      <w:lvlJc w:val="left"/>
      <w:pPr>
        <w:ind w:left="5760" w:hanging="360"/>
      </w:pPr>
    </w:lvl>
    <w:lvl w:ilvl="8" w:tplc="B9EC4C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00C3E"/>
    <w:multiLevelType w:val="multilevel"/>
    <w:tmpl w:val="6EF673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6CE71E30"/>
    <w:multiLevelType w:val="hybridMultilevel"/>
    <w:tmpl w:val="EE7CD0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9519223">
    <w:abstractNumId w:val="1"/>
  </w:num>
  <w:num w:numId="2" w16cid:durableId="758449709">
    <w:abstractNumId w:val="0"/>
  </w:num>
  <w:num w:numId="3" w16cid:durableId="642395835">
    <w:abstractNumId w:val="3"/>
  </w:num>
  <w:num w:numId="4" w16cid:durableId="17184284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7600"/>
    <w:rsid w:val="00012AC9"/>
    <w:rsid w:val="0002060A"/>
    <w:rsid w:val="00025FD0"/>
    <w:rsid w:val="000322FE"/>
    <w:rsid w:val="0003735A"/>
    <w:rsid w:val="00037B44"/>
    <w:rsid w:val="00040AA2"/>
    <w:rsid w:val="00044345"/>
    <w:rsid w:val="00044660"/>
    <w:rsid w:val="00045959"/>
    <w:rsid w:val="00052AA7"/>
    <w:rsid w:val="00066641"/>
    <w:rsid w:val="0007361E"/>
    <w:rsid w:val="000737EE"/>
    <w:rsid w:val="00073F05"/>
    <w:rsid w:val="00085114"/>
    <w:rsid w:val="0009176B"/>
    <w:rsid w:val="000A35B5"/>
    <w:rsid w:val="000A4C40"/>
    <w:rsid w:val="000A6A2A"/>
    <w:rsid w:val="000B1059"/>
    <w:rsid w:val="000C11CA"/>
    <w:rsid w:val="000C69B4"/>
    <w:rsid w:val="000F2222"/>
    <w:rsid w:val="001114AD"/>
    <w:rsid w:val="00114A40"/>
    <w:rsid w:val="00115D42"/>
    <w:rsid w:val="001216C7"/>
    <w:rsid w:val="001470FA"/>
    <w:rsid w:val="00161E1C"/>
    <w:rsid w:val="00165DA3"/>
    <w:rsid w:val="00183318"/>
    <w:rsid w:val="00183FC6"/>
    <w:rsid w:val="00191897"/>
    <w:rsid w:val="001A17AE"/>
    <w:rsid w:val="001B0D62"/>
    <w:rsid w:val="001B5B64"/>
    <w:rsid w:val="001C00C6"/>
    <w:rsid w:val="001C2A53"/>
    <w:rsid w:val="001C5D9F"/>
    <w:rsid w:val="001D190C"/>
    <w:rsid w:val="001E1643"/>
    <w:rsid w:val="001F44D8"/>
    <w:rsid w:val="001F4A3E"/>
    <w:rsid w:val="001F6FF3"/>
    <w:rsid w:val="0020121E"/>
    <w:rsid w:val="002061FD"/>
    <w:rsid w:val="0021077D"/>
    <w:rsid w:val="00213799"/>
    <w:rsid w:val="00215BA5"/>
    <w:rsid w:val="00236E34"/>
    <w:rsid w:val="00240C65"/>
    <w:rsid w:val="0024228B"/>
    <w:rsid w:val="00247246"/>
    <w:rsid w:val="002516FD"/>
    <w:rsid w:val="00251ACD"/>
    <w:rsid w:val="0025575E"/>
    <w:rsid w:val="00265B91"/>
    <w:rsid w:val="00272020"/>
    <w:rsid w:val="00272AFD"/>
    <w:rsid w:val="00285EE6"/>
    <w:rsid w:val="00287332"/>
    <w:rsid w:val="0028750C"/>
    <w:rsid w:val="00294B8C"/>
    <w:rsid w:val="002A2186"/>
    <w:rsid w:val="002A4EB7"/>
    <w:rsid w:val="002A52CE"/>
    <w:rsid w:val="002A6712"/>
    <w:rsid w:val="002C7CAE"/>
    <w:rsid w:val="002D20D8"/>
    <w:rsid w:val="002D40DB"/>
    <w:rsid w:val="002D5FDC"/>
    <w:rsid w:val="002E15EF"/>
    <w:rsid w:val="002E1C4C"/>
    <w:rsid w:val="002E53D7"/>
    <w:rsid w:val="002F4546"/>
    <w:rsid w:val="002F52E8"/>
    <w:rsid w:val="002F6732"/>
    <w:rsid w:val="0030088B"/>
    <w:rsid w:val="00300DA7"/>
    <w:rsid w:val="0030108C"/>
    <w:rsid w:val="003047B8"/>
    <w:rsid w:val="003079B4"/>
    <w:rsid w:val="00310F85"/>
    <w:rsid w:val="003173F8"/>
    <w:rsid w:val="00326A22"/>
    <w:rsid w:val="00337870"/>
    <w:rsid w:val="003454C3"/>
    <w:rsid w:val="00347DFF"/>
    <w:rsid w:val="00353963"/>
    <w:rsid w:val="00361984"/>
    <w:rsid w:val="00365DE3"/>
    <w:rsid w:val="003728E7"/>
    <w:rsid w:val="00373AE8"/>
    <w:rsid w:val="00380122"/>
    <w:rsid w:val="00381BD7"/>
    <w:rsid w:val="0038751C"/>
    <w:rsid w:val="003900C9"/>
    <w:rsid w:val="00396CF7"/>
    <w:rsid w:val="003A21F4"/>
    <w:rsid w:val="003A2F60"/>
    <w:rsid w:val="003A3C35"/>
    <w:rsid w:val="003B1261"/>
    <w:rsid w:val="003B37FE"/>
    <w:rsid w:val="003B5D73"/>
    <w:rsid w:val="003E172E"/>
    <w:rsid w:val="003E3A7B"/>
    <w:rsid w:val="003F4D54"/>
    <w:rsid w:val="004034D4"/>
    <w:rsid w:val="00404396"/>
    <w:rsid w:val="00411AF7"/>
    <w:rsid w:val="0041275F"/>
    <w:rsid w:val="0041657B"/>
    <w:rsid w:val="0041770B"/>
    <w:rsid w:val="0042192A"/>
    <w:rsid w:val="004235B8"/>
    <w:rsid w:val="00424C7D"/>
    <w:rsid w:val="0042718D"/>
    <w:rsid w:val="004474D5"/>
    <w:rsid w:val="00455249"/>
    <w:rsid w:val="00456442"/>
    <w:rsid w:val="004616D0"/>
    <w:rsid w:val="00470EFC"/>
    <w:rsid w:val="00475E67"/>
    <w:rsid w:val="0048275E"/>
    <w:rsid w:val="00484298"/>
    <w:rsid w:val="00484FD8"/>
    <w:rsid w:val="00497600"/>
    <w:rsid w:val="004A0708"/>
    <w:rsid w:val="004A1465"/>
    <w:rsid w:val="004A28FF"/>
    <w:rsid w:val="004A33BD"/>
    <w:rsid w:val="004A4B2C"/>
    <w:rsid w:val="004A6E6E"/>
    <w:rsid w:val="004C19EA"/>
    <w:rsid w:val="004C50E8"/>
    <w:rsid w:val="004C6465"/>
    <w:rsid w:val="004C762C"/>
    <w:rsid w:val="004D3065"/>
    <w:rsid w:val="004D5F38"/>
    <w:rsid w:val="004D7FCA"/>
    <w:rsid w:val="004F090D"/>
    <w:rsid w:val="004F0A64"/>
    <w:rsid w:val="004F38B3"/>
    <w:rsid w:val="00501F6B"/>
    <w:rsid w:val="005041F8"/>
    <w:rsid w:val="00510473"/>
    <w:rsid w:val="00534B74"/>
    <w:rsid w:val="0053561B"/>
    <w:rsid w:val="00535DDC"/>
    <w:rsid w:val="00544A2C"/>
    <w:rsid w:val="0055101B"/>
    <w:rsid w:val="00561174"/>
    <w:rsid w:val="00566485"/>
    <w:rsid w:val="00573952"/>
    <w:rsid w:val="0058610F"/>
    <w:rsid w:val="00594FA0"/>
    <w:rsid w:val="005A0A73"/>
    <w:rsid w:val="005A5AC9"/>
    <w:rsid w:val="005B180E"/>
    <w:rsid w:val="005B3EB5"/>
    <w:rsid w:val="005B686C"/>
    <w:rsid w:val="005C0613"/>
    <w:rsid w:val="005C2182"/>
    <w:rsid w:val="005C3264"/>
    <w:rsid w:val="005D03F2"/>
    <w:rsid w:val="005D58E0"/>
    <w:rsid w:val="005D7055"/>
    <w:rsid w:val="005E673F"/>
    <w:rsid w:val="0060428D"/>
    <w:rsid w:val="0061246B"/>
    <w:rsid w:val="00612673"/>
    <w:rsid w:val="00621B8D"/>
    <w:rsid w:val="00625869"/>
    <w:rsid w:val="006267BB"/>
    <w:rsid w:val="006319C9"/>
    <w:rsid w:val="00634FB3"/>
    <w:rsid w:val="0063765A"/>
    <w:rsid w:val="00641C01"/>
    <w:rsid w:val="0064701C"/>
    <w:rsid w:val="006516CD"/>
    <w:rsid w:val="00651AE0"/>
    <w:rsid w:val="00662CFD"/>
    <w:rsid w:val="0066314B"/>
    <w:rsid w:val="00671C39"/>
    <w:rsid w:val="00695CD3"/>
    <w:rsid w:val="006A72D8"/>
    <w:rsid w:val="006B0292"/>
    <w:rsid w:val="006B3284"/>
    <w:rsid w:val="006B3304"/>
    <w:rsid w:val="006B6040"/>
    <w:rsid w:val="006B7E11"/>
    <w:rsid w:val="006D090F"/>
    <w:rsid w:val="006D09D5"/>
    <w:rsid w:val="006D0F2A"/>
    <w:rsid w:val="006D4478"/>
    <w:rsid w:val="006F4CC9"/>
    <w:rsid w:val="00703007"/>
    <w:rsid w:val="00707438"/>
    <w:rsid w:val="007127A7"/>
    <w:rsid w:val="007137CB"/>
    <w:rsid w:val="00715D13"/>
    <w:rsid w:val="00726543"/>
    <w:rsid w:val="007316EC"/>
    <w:rsid w:val="00745293"/>
    <w:rsid w:val="00754704"/>
    <w:rsid w:val="0076369E"/>
    <w:rsid w:val="00766DEC"/>
    <w:rsid w:val="00767F6A"/>
    <w:rsid w:val="007835C7"/>
    <w:rsid w:val="0079132D"/>
    <w:rsid w:val="007974AF"/>
    <w:rsid w:val="007A1949"/>
    <w:rsid w:val="007A3BB2"/>
    <w:rsid w:val="007D26D0"/>
    <w:rsid w:val="007F2995"/>
    <w:rsid w:val="0080054E"/>
    <w:rsid w:val="00802365"/>
    <w:rsid w:val="0080342B"/>
    <w:rsid w:val="00804CEA"/>
    <w:rsid w:val="00805EF9"/>
    <w:rsid w:val="008079CA"/>
    <w:rsid w:val="008126B0"/>
    <w:rsid w:val="00817729"/>
    <w:rsid w:val="0082436A"/>
    <w:rsid w:val="00825D4D"/>
    <w:rsid w:val="0083255A"/>
    <w:rsid w:val="00836898"/>
    <w:rsid w:val="00841C27"/>
    <w:rsid w:val="0084336B"/>
    <w:rsid w:val="008514B0"/>
    <w:rsid w:val="00854DB1"/>
    <w:rsid w:val="00862900"/>
    <w:rsid w:val="00862A5D"/>
    <w:rsid w:val="00863084"/>
    <w:rsid w:val="008637F9"/>
    <w:rsid w:val="008670D9"/>
    <w:rsid w:val="00871271"/>
    <w:rsid w:val="00872AB7"/>
    <w:rsid w:val="00886F51"/>
    <w:rsid w:val="0088718F"/>
    <w:rsid w:val="00896E18"/>
    <w:rsid w:val="008B1C61"/>
    <w:rsid w:val="008B4F50"/>
    <w:rsid w:val="008C18ED"/>
    <w:rsid w:val="008C5995"/>
    <w:rsid w:val="008D0099"/>
    <w:rsid w:val="008D00AC"/>
    <w:rsid w:val="008D72FE"/>
    <w:rsid w:val="008E4AB2"/>
    <w:rsid w:val="008F2E5F"/>
    <w:rsid w:val="008F7345"/>
    <w:rsid w:val="009042BC"/>
    <w:rsid w:val="00923797"/>
    <w:rsid w:val="00934A67"/>
    <w:rsid w:val="009366C3"/>
    <w:rsid w:val="00936A75"/>
    <w:rsid w:val="00937BBE"/>
    <w:rsid w:val="00947101"/>
    <w:rsid w:val="00952133"/>
    <w:rsid w:val="00957683"/>
    <w:rsid w:val="009577F5"/>
    <w:rsid w:val="00962069"/>
    <w:rsid w:val="00965142"/>
    <w:rsid w:val="009652C3"/>
    <w:rsid w:val="00985AE0"/>
    <w:rsid w:val="0099276A"/>
    <w:rsid w:val="009931CF"/>
    <w:rsid w:val="00995310"/>
    <w:rsid w:val="009A1DD2"/>
    <w:rsid w:val="009A3F0B"/>
    <w:rsid w:val="009B014C"/>
    <w:rsid w:val="009B0360"/>
    <w:rsid w:val="009C7F47"/>
    <w:rsid w:val="009D1AA4"/>
    <w:rsid w:val="009D49B2"/>
    <w:rsid w:val="009D6444"/>
    <w:rsid w:val="009F487A"/>
    <w:rsid w:val="00A00751"/>
    <w:rsid w:val="00A06FD1"/>
    <w:rsid w:val="00A073DF"/>
    <w:rsid w:val="00A076E4"/>
    <w:rsid w:val="00A12904"/>
    <w:rsid w:val="00A177A5"/>
    <w:rsid w:val="00A207C1"/>
    <w:rsid w:val="00A2513B"/>
    <w:rsid w:val="00A2514B"/>
    <w:rsid w:val="00A332A6"/>
    <w:rsid w:val="00A3461A"/>
    <w:rsid w:val="00A378FA"/>
    <w:rsid w:val="00A47F2E"/>
    <w:rsid w:val="00A82CD9"/>
    <w:rsid w:val="00A85346"/>
    <w:rsid w:val="00A96425"/>
    <w:rsid w:val="00AA30DF"/>
    <w:rsid w:val="00AA4493"/>
    <w:rsid w:val="00AB3DEF"/>
    <w:rsid w:val="00AB572C"/>
    <w:rsid w:val="00AB61D5"/>
    <w:rsid w:val="00AB6A65"/>
    <w:rsid w:val="00AC282D"/>
    <w:rsid w:val="00AD1750"/>
    <w:rsid w:val="00AD6011"/>
    <w:rsid w:val="00AD6802"/>
    <w:rsid w:val="00AE37E9"/>
    <w:rsid w:val="00AE3970"/>
    <w:rsid w:val="00AE4DA8"/>
    <w:rsid w:val="00AF2645"/>
    <w:rsid w:val="00AF50A1"/>
    <w:rsid w:val="00B06828"/>
    <w:rsid w:val="00B06F24"/>
    <w:rsid w:val="00B17443"/>
    <w:rsid w:val="00B21AD6"/>
    <w:rsid w:val="00B40C9F"/>
    <w:rsid w:val="00B4174A"/>
    <w:rsid w:val="00B45DD9"/>
    <w:rsid w:val="00B46E50"/>
    <w:rsid w:val="00B50EDA"/>
    <w:rsid w:val="00B600A3"/>
    <w:rsid w:val="00B63C8E"/>
    <w:rsid w:val="00B661C6"/>
    <w:rsid w:val="00B67E8A"/>
    <w:rsid w:val="00B702E2"/>
    <w:rsid w:val="00B812BE"/>
    <w:rsid w:val="00BB69DB"/>
    <w:rsid w:val="00BC4C80"/>
    <w:rsid w:val="00BD5E93"/>
    <w:rsid w:val="00BD7358"/>
    <w:rsid w:val="00BE0E31"/>
    <w:rsid w:val="00BE4F70"/>
    <w:rsid w:val="00BF1998"/>
    <w:rsid w:val="00C07507"/>
    <w:rsid w:val="00C13870"/>
    <w:rsid w:val="00C170F1"/>
    <w:rsid w:val="00C228EB"/>
    <w:rsid w:val="00C42C4B"/>
    <w:rsid w:val="00C51543"/>
    <w:rsid w:val="00C54301"/>
    <w:rsid w:val="00C71CCF"/>
    <w:rsid w:val="00C74DE0"/>
    <w:rsid w:val="00C91AB4"/>
    <w:rsid w:val="00CA168B"/>
    <w:rsid w:val="00CA2225"/>
    <w:rsid w:val="00CA45DA"/>
    <w:rsid w:val="00CA70EC"/>
    <w:rsid w:val="00CB673E"/>
    <w:rsid w:val="00CC10A4"/>
    <w:rsid w:val="00CC226A"/>
    <w:rsid w:val="00CC2F2F"/>
    <w:rsid w:val="00CC5ECF"/>
    <w:rsid w:val="00CC60E0"/>
    <w:rsid w:val="00CD616C"/>
    <w:rsid w:val="00CD733F"/>
    <w:rsid w:val="00CF0327"/>
    <w:rsid w:val="00CF1B6C"/>
    <w:rsid w:val="00CF2688"/>
    <w:rsid w:val="00CF445C"/>
    <w:rsid w:val="00CF4B9B"/>
    <w:rsid w:val="00CF6498"/>
    <w:rsid w:val="00D000B0"/>
    <w:rsid w:val="00D01856"/>
    <w:rsid w:val="00D05442"/>
    <w:rsid w:val="00D16913"/>
    <w:rsid w:val="00D25B49"/>
    <w:rsid w:val="00D276AE"/>
    <w:rsid w:val="00D3167F"/>
    <w:rsid w:val="00D32391"/>
    <w:rsid w:val="00D43EBF"/>
    <w:rsid w:val="00D61CCB"/>
    <w:rsid w:val="00D636FC"/>
    <w:rsid w:val="00D73079"/>
    <w:rsid w:val="00D75508"/>
    <w:rsid w:val="00D9422C"/>
    <w:rsid w:val="00D978BE"/>
    <w:rsid w:val="00DA0925"/>
    <w:rsid w:val="00DA0A91"/>
    <w:rsid w:val="00DA2706"/>
    <w:rsid w:val="00DA39E3"/>
    <w:rsid w:val="00DA4358"/>
    <w:rsid w:val="00DB3410"/>
    <w:rsid w:val="00DB6A98"/>
    <w:rsid w:val="00DC3EDC"/>
    <w:rsid w:val="00DC52B0"/>
    <w:rsid w:val="00DD1C54"/>
    <w:rsid w:val="00DD4E6C"/>
    <w:rsid w:val="00DD74F9"/>
    <w:rsid w:val="00DE2481"/>
    <w:rsid w:val="00DF2E17"/>
    <w:rsid w:val="00E04172"/>
    <w:rsid w:val="00E041A8"/>
    <w:rsid w:val="00E11044"/>
    <w:rsid w:val="00E33DB1"/>
    <w:rsid w:val="00E343D7"/>
    <w:rsid w:val="00E34805"/>
    <w:rsid w:val="00E359AF"/>
    <w:rsid w:val="00E3639F"/>
    <w:rsid w:val="00E412A7"/>
    <w:rsid w:val="00E4209B"/>
    <w:rsid w:val="00E44EB1"/>
    <w:rsid w:val="00E4647A"/>
    <w:rsid w:val="00E60735"/>
    <w:rsid w:val="00E61212"/>
    <w:rsid w:val="00E65153"/>
    <w:rsid w:val="00E71257"/>
    <w:rsid w:val="00E731BE"/>
    <w:rsid w:val="00E744C5"/>
    <w:rsid w:val="00EA6065"/>
    <w:rsid w:val="00EB08EE"/>
    <w:rsid w:val="00EB1B1C"/>
    <w:rsid w:val="00EC1561"/>
    <w:rsid w:val="00ED0FE9"/>
    <w:rsid w:val="00ED5CAB"/>
    <w:rsid w:val="00EE6B31"/>
    <w:rsid w:val="00EF72DD"/>
    <w:rsid w:val="00F03253"/>
    <w:rsid w:val="00F104BB"/>
    <w:rsid w:val="00F11200"/>
    <w:rsid w:val="00F121EC"/>
    <w:rsid w:val="00F14FC6"/>
    <w:rsid w:val="00F21858"/>
    <w:rsid w:val="00F30FC4"/>
    <w:rsid w:val="00F3167F"/>
    <w:rsid w:val="00F31F53"/>
    <w:rsid w:val="00F42DDA"/>
    <w:rsid w:val="00F51BE5"/>
    <w:rsid w:val="00F54AE5"/>
    <w:rsid w:val="00F55237"/>
    <w:rsid w:val="00F60038"/>
    <w:rsid w:val="00F704FF"/>
    <w:rsid w:val="00F71656"/>
    <w:rsid w:val="00F839F7"/>
    <w:rsid w:val="00F86857"/>
    <w:rsid w:val="00FA1B45"/>
    <w:rsid w:val="00FB7213"/>
    <w:rsid w:val="00FC1196"/>
    <w:rsid w:val="00FC4AB4"/>
    <w:rsid w:val="00FC6236"/>
    <w:rsid w:val="00FD1A3B"/>
    <w:rsid w:val="00FD27F9"/>
    <w:rsid w:val="00FD46B8"/>
    <w:rsid w:val="00FD5CD1"/>
    <w:rsid w:val="00FD66DA"/>
    <w:rsid w:val="00FF5D8F"/>
    <w:rsid w:val="00FF62DA"/>
    <w:rsid w:val="02F15A61"/>
    <w:rsid w:val="034DE51B"/>
    <w:rsid w:val="13321DCD"/>
    <w:rsid w:val="14729CFC"/>
    <w:rsid w:val="1669BE8F"/>
    <w:rsid w:val="1C0B1860"/>
    <w:rsid w:val="239D773E"/>
    <w:rsid w:val="26A65511"/>
    <w:rsid w:val="374D88FB"/>
    <w:rsid w:val="37557681"/>
    <w:rsid w:val="3998EFA9"/>
    <w:rsid w:val="438E283D"/>
    <w:rsid w:val="456396F5"/>
    <w:rsid w:val="470D4929"/>
    <w:rsid w:val="48AA7A50"/>
    <w:rsid w:val="4B195D63"/>
    <w:rsid w:val="52952495"/>
    <w:rsid w:val="539A5530"/>
    <w:rsid w:val="55C57044"/>
    <w:rsid w:val="641A8B78"/>
    <w:rsid w:val="6789A5FD"/>
    <w:rsid w:val="697DA7D8"/>
    <w:rsid w:val="74A8F20F"/>
    <w:rsid w:val="7B0E5867"/>
    <w:rsid w:val="7F75F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7B0A43"/>
  <w15:docId w15:val="{373BB5FD-F3EE-4EC1-AA61-80D80517F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4C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97600"/>
    <w:pPr>
      <w:ind w:left="720"/>
      <w:contextualSpacing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E04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E041A8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E041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041A8"/>
  </w:style>
  <w:style w:type="paragraph" w:styleId="Rodap">
    <w:name w:val="footer"/>
    <w:basedOn w:val="Normal"/>
    <w:link w:val="RodapChar"/>
    <w:uiPriority w:val="99"/>
    <w:unhideWhenUsed/>
    <w:rsid w:val="00E041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041A8"/>
  </w:style>
  <w:style w:type="paragraph" w:styleId="Textodebalo">
    <w:name w:val="Balloon Text"/>
    <w:basedOn w:val="Normal"/>
    <w:link w:val="TextodebaloChar"/>
    <w:uiPriority w:val="99"/>
    <w:semiHidden/>
    <w:unhideWhenUsed/>
    <w:rsid w:val="00E04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41A8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E3480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1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A4FA21-814D-49E7-8BED-837721D1C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843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CENTRO UNIVERSITÁRIO FACENS</vt:lpstr>
    </vt:vector>
  </TitlesOfParts>
  <Company>A.C.R.T.S.</Company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CENTRO UNIVERSITÁRIO FACENS</dc:title>
  <dc:subject/>
  <dc:creator>Eletrica</dc:creator>
  <cp:keywords/>
  <dc:description/>
  <cp:lastModifiedBy>Leonardo Rossi</cp:lastModifiedBy>
  <cp:revision>106</cp:revision>
  <dcterms:created xsi:type="dcterms:W3CDTF">2023-04-02T02:11:00Z</dcterms:created>
  <dcterms:modified xsi:type="dcterms:W3CDTF">2023-05-21T02:22:00Z</dcterms:modified>
</cp:coreProperties>
</file>