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6F19" w14:textId="77777777" w:rsidR="00C939E9" w:rsidRPr="00C30108" w:rsidRDefault="00C939E9" w:rsidP="00C939E9">
      <w:pPr>
        <w:pBdr>
          <w:bottom w:val="single" w:sz="4" w:space="1" w:color="auto"/>
        </w:pBd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C30108">
        <w:rPr>
          <w:rFonts w:ascii="Times New Roman" w:hAnsi="Times New Roman" w:cs="Times New Roman"/>
          <w:b/>
          <w:bCs/>
          <w:color w:val="000000"/>
          <w:sz w:val="20"/>
          <w:szCs w:val="20"/>
          <w:lang w:val="en-US"/>
        </w:rPr>
        <w:t xml:space="preserve">ESCUELA SUPERIOR </w:t>
      </w:r>
      <w:proofErr w:type="spellStart"/>
      <w:r w:rsidRPr="00C30108">
        <w:rPr>
          <w:rFonts w:ascii="Times New Roman" w:hAnsi="Times New Roman" w:cs="Times New Roman"/>
          <w:b/>
          <w:bCs/>
          <w:color w:val="000000"/>
          <w:sz w:val="20"/>
          <w:szCs w:val="20"/>
          <w:lang w:val="en-US"/>
        </w:rPr>
        <w:t>POLITÉCNICA</w:t>
      </w:r>
      <w:proofErr w:type="spellEnd"/>
      <w:r w:rsidRPr="00C30108">
        <w:rPr>
          <w:rFonts w:ascii="Times New Roman" w:hAnsi="Times New Roman" w:cs="Times New Roman"/>
          <w:b/>
          <w:bCs/>
          <w:color w:val="000000"/>
          <w:sz w:val="20"/>
          <w:szCs w:val="20"/>
          <w:lang w:val="en-US"/>
        </w:rPr>
        <w:t xml:space="preserve"> DEL </w:t>
      </w:r>
      <w:proofErr w:type="spellStart"/>
      <w:r w:rsidRPr="00C30108">
        <w:rPr>
          <w:rFonts w:ascii="Times New Roman" w:hAnsi="Times New Roman" w:cs="Times New Roman"/>
          <w:b/>
          <w:bCs/>
          <w:color w:val="000000"/>
          <w:sz w:val="20"/>
          <w:szCs w:val="20"/>
          <w:lang w:val="en-US"/>
        </w:rPr>
        <w:t>LITORAL</w:t>
      </w:r>
      <w:proofErr w:type="spellEnd"/>
    </w:p>
    <w:p w14:paraId="28DBEC99" w14:textId="77777777" w:rsidR="00C939E9" w:rsidRPr="00C30108" w:rsidRDefault="00C939E9" w:rsidP="00C939E9">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C30108">
        <w:rPr>
          <w:rFonts w:ascii="Times New Roman" w:hAnsi="Times New Roman" w:cs="Times New Roman"/>
          <w:b/>
          <w:bCs/>
          <w:color w:val="000000"/>
          <w:sz w:val="20"/>
          <w:szCs w:val="20"/>
          <w:lang w:val="en-US"/>
        </w:rPr>
        <w:t>FACULTY OF ELECTRICAL AND COMPUTER ENGINEERING</w:t>
      </w:r>
    </w:p>
    <w:p w14:paraId="18106D3F" w14:textId="77777777" w:rsidR="00C939E9" w:rsidRPr="00C30108" w:rsidRDefault="00C939E9" w:rsidP="00C939E9">
      <w:pPr>
        <w:autoSpaceDE w:val="0"/>
        <w:autoSpaceDN w:val="0"/>
        <w:adjustRightInd w:val="0"/>
        <w:spacing w:after="0" w:line="240" w:lineRule="auto"/>
        <w:jc w:val="center"/>
        <w:rPr>
          <w:rFonts w:ascii="Times New Roman" w:hAnsi="Times New Roman" w:cs="Times New Roman"/>
          <w:b/>
          <w:bCs/>
          <w:caps/>
          <w:color w:val="000000"/>
          <w:sz w:val="20"/>
          <w:szCs w:val="20"/>
          <w:lang w:val="en-US"/>
        </w:rPr>
      </w:pPr>
      <w:r w:rsidRPr="00C30108">
        <w:rPr>
          <w:rFonts w:ascii="Times New Roman" w:hAnsi="Times New Roman" w:cs="Times New Roman"/>
          <w:b/>
          <w:bCs/>
          <w:color w:val="000000"/>
          <w:sz w:val="20"/>
          <w:szCs w:val="20"/>
          <w:lang w:val="en-US"/>
        </w:rPr>
        <w:t>SOFTWARE ENGINEERING</w:t>
      </w:r>
      <w:r w:rsidRPr="00C30108">
        <w:rPr>
          <w:rFonts w:ascii="Times New Roman" w:hAnsi="Times New Roman" w:cs="Times New Roman"/>
          <w:b/>
          <w:bCs/>
          <w:caps/>
          <w:color w:val="000000"/>
          <w:sz w:val="20"/>
          <w:szCs w:val="20"/>
          <w:lang w:val="en-US"/>
        </w:rPr>
        <w:t xml:space="preserve"> II</w:t>
      </w:r>
    </w:p>
    <w:p w14:paraId="493BBE30" w14:textId="0B219092" w:rsidR="00C939E9" w:rsidRPr="00C30108" w:rsidRDefault="00C939E9" w:rsidP="00C939E9">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C30108">
        <w:rPr>
          <w:rFonts w:ascii="Times New Roman" w:hAnsi="Times New Roman" w:cs="Times New Roman"/>
          <w:b/>
          <w:bCs/>
          <w:caps/>
          <w:color w:val="000000"/>
          <w:sz w:val="20"/>
          <w:szCs w:val="20"/>
          <w:lang w:val="en-US"/>
        </w:rPr>
        <w:t xml:space="preserve">ACCEPTANCE TEST WORKSHOP </w:t>
      </w:r>
      <w:r w:rsidRPr="00C30108">
        <w:rPr>
          <w:rFonts w:ascii="Times New Roman" w:hAnsi="Times New Roman" w:cs="Times New Roman"/>
          <w:b/>
          <w:bCs/>
          <w:color w:val="000000"/>
          <w:sz w:val="20"/>
          <w:szCs w:val="20"/>
          <w:lang w:val="en-US"/>
        </w:rPr>
        <w:t>- I TERM 2021</w:t>
      </w:r>
    </w:p>
    <w:p w14:paraId="7AB6247E" w14:textId="77777777" w:rsidR="00C30108" w:rsidRPr="00C30108" w:rsidRDefault="00C30108" w:rsidP="00FD607D">
      <w:pPr>
        <w:spacing w:line="276" w:lineRule="auto"/>
        <w:jc w:val="both"/>
        <w:rPr>
          <w:rFonts w:ascii="Times New Roman" w:hAnsi="Times New Roman" w:cs="Times New Roman"/>
          <w:b/>
          <w:bCs/>
          <w:sz w:val="32"/>
          <w:szCs w:val="32"/>
          <w:lang w:val="en-US"/>
        </w:rPr>
      </w:pPr>
    </w:p>
    <w:p w14:paraId="03D4C423" w14:textId="5A61F30D" w:rsidR="00FD607D" w:rsidRPr="00C30108" w:rsidRDefault="00FD607D" w:rsidP="00FD607D">
      <w:pPr>
        <w:spacing w:line="276" w:lineRule="auto"/>
        <w:jc w:val="both"/>
        <w:rPr>
          <w:rFonts w:ascii="Times New Roman" w:hAnsi="Times New Roman" w:cs="Times New Roman"/>
          <w:b/>
          <w:bCs/>
          <w:lang w:val="en-US"/>
        </w:rPr>
      </w:pPr>
      <w:r w:rsidRPr="00C30108">
        <w:rPr>
          <w:rFonts w:ascii="Times New Roman" w:hAnsi="Times New Roman" w:cs="Times New Roman"/>
          <w:b/>
          <w:bCs/>
          <w:lang w:val="en-US"/>
        </w:rPr>
        <w:t>Objectives:</w:t>
      </w:r>
    </w:p>
    <w:p w14:paraId="12A68937" w14:textId="4412EB3D" w:rsidR="001F24AE" w:rsidRPr="00C30108" w:rsidRDefault="001A35FB" w:rsidP="000E71CA">
      <w:pPr>
        <w:pStyle w:val="ListParagraph"/>
        <w:numPr>
          <w:ilvl w:val="0"/>
          <w:numId w:val="3"/>
        </w:numPr>
        <w:jc w:val="both"/>
        <w:rPr>
          <w:rFonts w:ascii="Times New Roman" w:hAnsi="Times New Roman" w:cs="Times New Roman"/>
          <w:sz w:val="20"/>
          <w:szCs w:val="20"/>
          <w:lang w:val="en-US"/>
        </w:rPr>
      </w:pPr>
      <w:r w:rsidRPr="00C30108">
        <w:rPr>
          <w:rFonts w:ascii="Times New Roman" w:hAnsi="Times New Roman" w:cs="Times New Roman"/>
          <w:sz w:val="20"/>
          <w:szCs w:val="20"/>
          <w:lang w:val="en-US"/>
        </w:rPr>
        <w:t xml:space="preserve">Validate the correct operation of a system through acceptance </w:t>
      </w:r>
      <w:r w:rsidR="00C30108" w:rsidRPr="00C30108">
        <w:rPr>
          <w:rFonts w:ascii="Times New Roman" w:hAnsi="Times New Roman" w:cs="Times New Roman"/>
          <w:sz w:val="20"/>
          <w:szCs w:val="20"/>
          <w:lang w:val="en-US"/>
        </w:rPr>
        <w:t>tests.</w:t>
      </w:r>
    </w:p>
    <w:p w14:paraId="51788510" w14:textId="77777777" w:rsidR="00FD607D" w:rsidRPr="00C30108" w:rsidRDefault="00FD607D" w:rsidP="00FD607D">
      <w:pPr>
        <w:spacing w:line="276" w:lineRule="auto"/>
        <w:jc w:val="both"/>
        <w:rPr>
          <w:rFonts w:ascii="Times New Roman" w:hAnsi="Times New Roman" w:cs="Times New Roman"/>
          <w:b/>
          <w:bCs/>
          <w:sz w:val="20"/>
          <w:szCs w:val="20"/>
          <w:lang w:val="en-US"/>
        </w:rPr>
      </w:pPr>
    </w:p>
    <w:p w14:paraId="13A0BE67" w14:textId="21944DC7" w:rsidR="00FD607D" w:rsidRPr="00C30108" w:rsidRDefault="00FD607D" w:rsidP="00FD607D">
      <w:pPr>
        <w:spacing w:line="276" w:lineRule="auto"/>
        <w:jc w:val="both"/>
        <w:rPr>
          <w:rFonts w:ascii="Times New Roman" w:hAnsi="Times New Roman" w:cs="Times New Roman"/>
          <w:b/>
          <w:bCs/>
          <w:sz w:val="21"/>
          <w:szCs w:val="21"/>
          <w:lang w:val="en-US"/>
        </w:rPr>
      </w:pPr>
      <w:r w:rsidRPr="00C30108">
        <w:rPr>
          <w:rFonts w:ascii="Times New Roman" w:hAnsi="Times New Roman" w:cs="Times New Roman"/>
          <w:b/>
          <w:bCs/>
          <w:lang w:val="en-US"/>
        </w:rPr>
        <w:t>Requirements</w:t>
      </w:r>
    </w:p>
    <w:p w14:paraId="5D9F9E37" w14:textId="548EECA0" w:rsidR="00647115" w:rsidRPr="00C30108" w:rsidRDefault="00647115" w:rsidP="00684E10">
      <w:pPr>
        <w:pStyle w:val="ListParagraph"/>
        <w:numPr>
          <w:ilvl w:val="0"/>
          <w:numId w:val="4"/>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Python </w:t>
      </w:r>
      <w:r w:rsidR="00D57930" w:rsidRPr="00C30108">
        <w:rPr>
          <w:rFonts w:ascii="Times New Roman" w:hAnsi="Times New Roman" w:cs="Times New Roman"/>
          <w:sz w:val="21"/>
          <w:szCs w:val="21"/>
          <w:lang w:val="en-US"/>
        </w:rPr>
        <w:t xml:space="preserve">&gt;= </w:t>
      </w:r>
      <w:r w:rsidRPr="00C30108">
        <w:rPr>
          <w:rFonts w:ascii="Times New Roman" w:hAnsi="Times New Roman" w:cs="Times New Roman"/>
          <w:sz w:val="21"/>
          <w:szCs w:val="21"/>
          <w:lang w:val="en-US"/>
        </w:rPr>
        <w:t>3</w:t>
      </w:r>
      <w:r w:rsidR="00D57930" w:rsidRPr="00C30108">
        <w:rPr>
          <w:rFonts w:ascii="Times New Roman" w:hAnsi="Times New Roman" w:cs="Times New Roman"/>
          <w:sz w:val="21"/>
          <w:szCs w:val="21"/>
          <w:lang w:val="en-US"/>
        </w:rPr>
        <w:t>.7.3</w:t>
      </w:r>
    </w:p>
    <w:p w14:paraId="0BD766F9" w14:textId="46601B4F" w:rsidR="00DB5CC8" w:rsidRPr="00C30108" w:rsidRDefault="00684E10" w:rsidP="00BE657C">
      <w:pPr>
        <w:pStyle w:val="ListParagraph"/>
        <w:numPr>
          <w:ilvl w:val="0"/>
          <w:numId w:val="4"/>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Behave </w:t>
      </w:r>
      <w:r w:rsidR="00C30108" w:rsidRPr="00C30108">
        <w:rPr>
          <w:rFonts w:ascii="Times New Roman" w:hAnsi="Times New Roman" w:cs="Times New Roman"/>
          <w:sz w:val="21"/>
          <w:szCs w:val="21"/>
          <w:lang w:val="en-US"/>
        </w:rPr>
        <w:t>for</w:t>
      </w:r>
      <w:r w:rsidRPr="00C30108">
        <w:rPr>
          <w:rFonts w:ascii="Times New Roman" w:hAnsi="Times New Roman" w:cs="Times New Roman"/>
          <w:sz w:val="21"/>
          <w:szCs w:val="21"/>
          <w:lang w:val="en-US"/>
        </w:rPr>
        <w:t xml:space="preserve"> Python</w:t>
      </w:r>
      <w:r w:rsidR="00D57930" w:rsidRPr="00C30108">
        <w:rPr>
          <w:rFonts w:ascii="Times New Roman" w:hAnsi="Times New Roman" w:cs="Times New Roman"/>
          <w:sz w:val="21"/>
          <w:szCs w:val="21"/>
          <w:lang w:val="en-US"/>
        </w:rPr>
        <w:t xml:space="preserve"> &gt;= 1.2.6</w:t>
      </w:r>
    </w:p>
    <w:p w14:paraId="1313A84D" w14:textId="77777777" w:rsidR="00FD607D" w:rsidRPr="00C30108" w:rsidRDefault="00FD607D" w:rsidP="00FD607D">
      <w:pPr>
        <w:spacing w:line="276" w:lineRule="auto"/>
        <w:jc w:val="both"/>
        <w:rPr>
          <w:rFonts w:ascii="Times New Roman" w:hAnsi="Times New Roman" w:cs="Times New Roman"/>
          <w:b/>
          <w:bCs/>
          <w:lang w:val="en-US"/>
        </w:rPr>
      </w:pPr>
    </w:p>
    <w:p w14:paraId="601D455D" w14:textId="417DD2FA" w:rsidR="00FD607D" w:rsidRPr="00C30108" w:rsidRDefault="00FD607D" w:rsidP="00FD607D">
      <w:pPr>
        <w:spacing w:line="276" w:lineRule="auto"/>
        <w:jc w:val="both"/>
        <w:rPr>
          <w:rFonts w:ascii="Times New Roman" w:hAnsi="Times New Roman" w:cs="Times New Roman"/>
          <w:b/>
          <w:bCs/>
          <w:lang w:val="en-US"/>
        </w:rPr>
      </w:pPr>
      <w:r w:rsidRPr="00C30108">
        <w:rPr>
          <w:rFonts w:ascii="Times New Roman" w:hAnsi="Times New Roman" w:cs="Times New Roman"/>
          <w:b/>
          <w:bCs/>
          <w:lang w:val="en-US"/>
        </w:rPr>
        <w:t>Introduction</w:t>
      </w:r>
    </w:p>
    <w:p w14:paraId="3BD0CAB9" w14:textId="207A50B6" w:rsidR="00D40E86" w:rsidRPr="00C30108" w:rsidRDefault="00D40E86" w:rsidP="00D40E86">
      <w:pPr>
        <w:jc w:val="both"/>
        <w:rPr>
          <w:rFonts w:ascii="Times New Roman" w:hAnsi="Times New Roman" w:cs="Times New Roman"/>
          <w:sz w:val="21"/>
          <w:szCs w:val="21"/>
          <w:lang w:val="en-US"/>
        </w:rPr>
      </w:pPr>
      <w:proofErr w:type="spellStart"/>
      <w:r w:rsidRPr="00C30108">
        <w:rPr>
          <w:rFonts w:ascii="Times New Roman" w:hAnsi="Times New Roman" w:cs="Times New Roman"/>
          <w:sz w:val="21"/>
          <w:szCs w:val="21"/>
          <w:lang w:val="en-US"/>
        </w:rPr>
        <w:t>BDD</w:t>
      </w:r>
      <w:proofErr w:type="spellEnd"/>
      <w:r w:rsidRPr="00C30108">
        <w:rPr>
          <w:rFonts w:ascii="Times New Roman" w:hAnsi="Times New Roman" w:cs="Times New Roman"/>
          <w:sz w:val="21"/>
          <w:szCs w:val="21"/>
          <w:lang w:val="en-US"/>
        </w:rPr>
        <w:t xml:space="preserve"> is a way for software teams to work that closes the gap between </w:t>
      </w:r>
      <w:r w:rsidR="00C30108" w:rsidRPr="00C30108">
        <w:rPr>
          <w:rFonts w:ascii="Times New Roman" w:hAnsi="Times New Roman" w:cs="Times New Roman"/>
          <w:sz w:val="21"/>
          <w:szCs w:val="21"/>
          <w:lang w:val="en-US"/>
        </w:rPr>
        <w:t>businesspeople</w:t>
      </w:r>
      <w:r w:rsidRPr="00C30108">
        <w:rPr>
          <w:rFonts w:ascii="Times New Roman" w:hAnsi="Times New Roman" w:cs="Times New Roman"/>
          <w:sz w:val="21"/>
          <w:szCs w:val="21"/>
          <w:lang w:val="en-US"/>
        </w:rPr>
        <w:t xml:space="preserve"> and technical people by:</w:t>
      </w:r>
    </w:p>
    <w:p w14:paraId="51161A60" w14:textId="479B8AE4" w:rsidR="00D40E86" w:rsidRPr="00C30108" w:rsidRDefault="00D40E86" w:rsidP="000719B2">
      <w:pPr>
        <w:pStyle w:val="ListParagraph"/>
        <w:numPr>
          <w:ilvl w:val="0"/>
          <w:numId w:val="18"/>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Encouraging collaboration across roles to build shared understanding of the problem to be </w:t>
      </w:r>
      <w:r w:rsidR="00C30108" w:rsidRPr="00C30108">
        <w:rPr>
          <w:rFonts w:ascii="Times New Roman" w:hAnsi="Times New Roman" w:cs="Times New Roman"/>
          <w:sz w:val="21"/>
          <w:szCs w:val="21"/>
          <w:lang w:val="en-US"/>
        </w:rPr>
        <w:t>solved.</w:t>
      </w:r>
    </w:p>
    <w:p w14:paraId="57FEB35C" w14:textId="101E3F72" w:rsidR="00D40E86" w:rsidRPr="00C30108" w:rsidRDefault="00D40E86" w:rsidP="000719B2">
      <w:pPr>
        <w:pStyle w:val="ListParagraph"/>
        <w:numPr>
          <w:ilvl w:val="0"/>
          <w:numId w:val="18"/>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Working in rapid, small iterations to increase feedback and the flow of </w:t>
      </w:r>
      <w:r w:rsidR="00C30108" w:rsidRPr="00C30108">
        <w:rPr>
          <w:rFonts w:ascii="Times New Roman" w:hAnsi="Times New Roman" w:cs="Times New Roman"/>
          <w:sz w:val="21"/>
          <w:szCs w:val="21"/>
          <w:lang w:val="en-US"/>
        </w:rPr>
        <w:t>value.</w:t>
      </w:r>
    </w:p>
    <w:p w14:paraId="1C984CA0" w14:textId="3B7AF52E" w:rsidR="00D40E86" w:rsidRPr="00C30108" w:rsidRDefault="00D40E86" w:rsidP="00D40E86">
      <w:pPr>
        <w:pStyle w:val="ListParagraph"/>
        <w:numPr>
          <w:ilvl w:val="0"/>
          <w:numId w:val="18"/>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Producing system documentation that is automatically checked against the system’s </w:t>
      </w:r>
      <w:r w:rsidR="00C30108" w:rsidRPr="00C30108">
        <w:rPr>
          <w:rFonts w:ascii="Times New Roman" w:hAnsi="Times New Roman" w:cs="Times New Roman"/>
          <w:sz w:val="21"/>
          <w:szCs w:val="21"/>
          <w:lang w:val="en-US"/>
        </w:rPr>
        <w:t>behavior [</w:t>
      </w:r>
      <w:r w:rsidR="00804B3C" w:rsidRPr="00C30108">
        <w:rPr>
          <w:rFonts w:ascii="Times New Roman" w:hAnsi="Times New Roman" w:cs="Times New Roman"/>
          <w:sz w:val="21"/>
          <w:szCs w:val="21"/>
          <w:lang w:val="en-US"/>
        </w:rPr>
        <w:t>1]</w:t>
      </w:r>
      <w:r w:rsidRPr="00C30108">
        <w:rPr>
          <w:rFonts w:ascii="Times New Roman" w:hAnsi="Times New Roman" w:cs="Times New Roman"/>
          <w:sz w:val="21"/>
          <w:szCs w:val="21"/>
          <w:lang w:val="en-US"/>
        </w:rPr>
        <w:t xml:space="preserve">. </w:t>
      </w:r>
    </w:p>
    <w:p w14:paraId="28746C39" w14:textId="43956EE2" w:rsidR="000719B2" w:rsidRPr="00C30108" w:rsidRDefault="000719B2" w:rsidP="0030535B">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ACCEPTANCE TESTING is a level of software testing where a system is tested for acceptability. It is formal testing with respect to user needs, requirements, and business processes conducted to determine </w:t>
      </w:r>
      <w:r w:rsidR="00C30108" w:rsidRPr="00C30108">
        <w:rPr>
          <w:rFonts w:ascii="Times New Roman" w:hAnsi="Times New Roman" w:cs="Times New Roman"/>
          <w:sz w:val="21"/>
          <w:szCs w:val="21"/>
          <w:lang w:val="en-US"/>
        </w:rPr>
        <w:t>whether</w:t>
      </w:r>
      <w:r w:rsidRPr="00C30108">
        <w:rPr>
          <w:rFonts w:ascii="Times New Roman" w:hAnsi="Times New Roman" w:cs="Times New Roman"/>
          <w:sz w:val="21"/>
          <w:szCs w:val="21"/>
          <w:lang w:val="en-US"/>
        </w:rPr>
        <w:t xml:space="preserve"> a system satisfies the acceptance criteria and to enable the user, customers or other authorized entity to determine whether or not to accept the system</w:t>
      </w:r>
      <w:r w:rsidR="00804B3C" w:rsidRPr="00C30108">
        <w:rPr>
          <w:rFonts w:ascii="Times New Roman" w:hAnsi="Times New Roman" w:cs="Times New Roman"/>
          <w:sz w:val="21"/>
          <w:szCs w:val="21"/>
          <w:lang w:val="en-US"/>
        </w:rPr>
        <w:t xml:space="preserve">, and if it is acceptable for delivery </w:t>
      </w:r>
      <w:sdt>
        <w:sdtPr>
          <w:rPr>
            <w:rFonts w:ascii="Times New Roman" w:hAnsi="Times New Roman" w:cs="Times New Roman"/>
            <w:sz w:val="21"/>
            <w:szCs w:val="21"/>
            <w:lang w:val="en-US"/>
          </w:rPr>
          <w:id w:val="1201512374"/>
          <w:citation/>
        </w:sdtPr>
        <w:sdtEndPr/>
        <w:sdtContent>
          <w:r w:rsidR="00804B3C" w:rsidRPr="00C30108">
            <w:rPr>
              <w:rFonts w:ascii="Times New Roman" w:hAnsi="Times New Roman" w:cs="Times New Roman"/>
              <w:sz w:val="21"/>
              <w:szCs w:val="21"/>
              <w:lang w:val="en-US"/>
            </w:rPr>
            <w:fldChar w:fldCharType="begin"/>
          </w:r>
          <w:r w:rsidR="00804B3C" w:rsidRPr="00C30108">
            <w:rPr>
              <w:rFonts w:ascii="Times New Roman" w:hAnsi="Times New Roman" w:cs="Times New Roman"/>
              <w:sz w:val="21"/>
              <w:szCs w:val="21"/>
              <w:lang w:val="en-US"/>
            </w:rPr>
            <w:instrText xml:space="preserve"> CITATION Sof \l 12298 </w:instrText>
          </w:r>
          <w:r w:rsidR="00804B3C" w:rsidRPr="00C30108">
            <w:rPr>
              <w:rFonts w:ascii="Times New Roman" w:hAnsi="Times New Roman" w:cs="Times New Roman"/>
              <w:sz w:val="21"/>
              <w:szCs w:val="21"/>
              <w:lang w:val="en-US"/>
            </w:rPr>
            <w:fldChar w:fldCharType="separate"/>
          </w:r>
          <w:r w:rsidR="00804B3C" w:rsidRPr="00C30108">
            <w:rPr>
              <w:rFonts w:ascii="Times New Roman" w:hAnsi="Times New Roman" w:cs="Times New Roman"/>
              <w:noProof/>
              <w:sz w:val="21"/>
              <w:szCs w:val="21"/>
              <w:lang w:val="en-US"/>
            </w:rPr>
            <w:t>[2]</w:t>
          </w:r>
          <w:r w:rsidR="00804B3C" w:rsidRPr="00C30108">
            <w:rPr>
              <w:rFonts w:ascii="Times New Roman" w:hAnsi="Times New Roman" w:cs="Times New Roman"/>
              <w:sz w:val="21"/>
              <w:szCs w:val="21"/>
              <w:lang w:val="en-US"/>
            </w:rPr>
            <w:fldChar w:fldCharType="end"/>
          </w:r>
        </w:sdtContent>
      </w:sdt>
      <w:r w:rsidR="00804B3C" w:rsidRPr="00C30108">
        <w:rPr>
          <w:rFonts w:ascii="Times New Roman" w:hAnsi="Times New Roman" w:cs="Times New Roman"/>
          <w:sz w:val="21"/>
          <w:szCs w:val="21"/>
          <w:lang w:val="en-US"/>
        </w:rPr>
        <w:t>.</w:t>
      </w:r>
    </w:p>
    <w:p w14:paraId="23EE15A8" w14:textId="1A1FB9C9" w:rsidR="00EA05AD" w:rsidRPr="00C30108" w:rsidRDefault="00804B3C" w:rsidP="00EA05AD">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The</w:t>
      </w:r>
      <w:r w:rsidR="00E0176C" w:rsidRPr="00C30108">
        <w:rPr>
          <w:rFonts w:ascii="Times New Roman" w:hAnsi="Times New Roman" w:cs="Times New Roman"/>
          <w:sz w:val="21"/>
          <w:szCs w:val="21"/>
          <w:lang w:val="en-US"/>
        </w:rPr>
        <w:t xml:space="preserve"> framework </w:t>
      </w:r>
      <w:r w:rsidRPr="00C30108">
        <w:rPr>
          <w:rFonts w:ascii="Times New Roman" w:hAnsi="Times New Roman" w:cs="Times New Roman"/>
          <w:sz w:val="21"/>
          <w:szCs w:val="21"/>
          <w:lang w:val="en-US"/>
        </w:rPr>
        <w:t>to write the acceptance tests is</w:t>
      </w:r>
      <w:r w:rsidR="00096635" w:rsidRPr="00C30108">
        <w:rPr>
          <w:rFonts w:ascii="Times New Roman" w:hAnsi="Times New Roman" w:cs="Times New Roman"/>
          <w:sz w:val="21"/>
          <w:szCs w:val="21"/>
          <w:lang w:val="en-US"/>
        </w:rPr>
        <w:t xml:space="preserve"> Cucumber</w:t>
      </w:r>
      <w:r w:rsidRPr="00C30108">
        <w:rPr>
          <w:rFonts w:ascii="Times New Roman" w:hAnsi="Times New Roman" w:cs="Times New Roman"/>
          <w:sz w:val="21"/>
          <w:szCs w:val="21"/>
          <w:lang w:val="en-US"/>
        </w:rPr>
        <w:t xml:space="preserve">, what use </w:t>
      </w:r>
      <w:r w:rsidR="009A0962" w:rsidRPr="00C30108">
        <w:rPr>
          <w:rFonts w:ascii="Times New Roman" w:hAnsi="Times New Roman" w:cs="Times New Roman"/>
          <w:sz w:val="21"/>
          <w:szCs w:val="21"/>
          <w:lang w:val="en-US"/>
        </w:rPr>
        <w:t>“</w:t>
      </w:r>
      <w:r w:rsidR="00EA05AD" w:rsidRPr="00C30108">
        <w:rPr>
          <w:rFonts w:ascii="Times New Roman" w:hAnsi="Times New Roman" w:cs="Times New Roman"/>
          <w:sz w:val="21"/>
          <w:szCs w:val="21"/>
          <w:lang w:val="en-US"/>
        </w:rPr>
        <w:t>Gherkin</w:t>
      </w:r>
      <w:r w:rsidR="009A0962" w:rsidRPr="00C30108">
        <w:rPr>
          <w:rFonts w:ascii="Times New Roman" w:hAnsi="Times New Roman" w:cs="Times New Roman"/>
          <w:sz w:val="21"/>
          <w:szCs w:val="21"/>
          <w:lang w:val="en-US"/>
        </w:rPr>
        <w:t>”</w:t>
      </w:r>
      <w:r w:rsidRPr="00C30108">
        <w:rPr>
          <w:rFonts w:ascii="Times New Roman" w:hAnsi="Times New Roman" w:cs="Times New Roman"/>
          <w:sz w:val="21"/>
          <w:szCs w:val="21"/>
          <w:lang w:val="en-US"/>
        </w:rPr>
        <w:t xml:space="preserve"> </w:t>
      </w:r>
      <w:r w:rsidR="00C30108" w:rsidRPr="00C30108">
        <w:rPr>
          <w:rFonts w:ascii="Times New Roman" w:hAnsi="Times New Roman" w:cs="Times New Roman"/>
          <w:sz w:val="21"/>
          <w:szCs w:val="21"/>
          <w:lang w:val="en-US"/>
        </w:rPr>
        <w:t>language</w:t>
      </w:r>
      <w:r w:rsidR="0030535B" w:rsidRPr="00C30108">
        <w:rPr>
          <w:rFonts w:ascii="Times New Roman" w:hAnsi="Times New Roman" w:cs="Times New Roman"/>
          <w:sz w:val="21"/>
          <w:szCs w:val="21"/>
          <w:lang w:val="en-US"/>
        </w:rPr>
        <w:t>.</w:t>
      </w:r>
      <w:r w:rsidR="00EA05AD" w:rsidRPr="00C30108">
        <w:rPr>
          <w:rFonts w:ascii="Times New Roman" w:hAnsi="Times New Roman" w:cs="Times New Roman"/>
          <w:sz w:val="21"/>
          <w:szCs w:val="21"/>
          <w:lang w:val="en-US"/>
        </w:rPr>
        <w:t xml:space="preserve"> </w:t>
      </w:r>
      <w:r w:rsidR="00AF556C" w:rsidRPr="00C30108">
        <w:rPr>
          <w:rFonts w:ascii="Times New Roman" w:hAnsi="Times New Roman" w:cs="Times New Roman"/>
          <w:sz w:val="21"/>
          <w:szCs w:val="21"/>
          <w:lang w:val="en-US"/>
        </w:rPr>
        <w:t>The 10 key words of Gherkin are:</w:t>
      </w:r>
      <w:r w:rsidR="00A11EE2" w:rsidRPr="00C30108">
        <w:rPr>
          <w:rFonts w:ascii="Times New Roman" w:hAnsi="Times New Roman" w:cs="Times New Roman"/>
          <w:sz w:val="21"/>
          <w:szCs w:val="21"/>
          <w:lang w:val="en-US"/>
        </w:rPr>
        <w:t xml:space="preserve"> </w:t>
      </w:r>
      <w:sdt>
        <w:sdtPr>
          <w:rPr>
            <w:rFonts w:ascii="Times New Roman" w:hAnsi="Times New Roman" w:cs="Times New Roman"/>
            <w:sz w:val="21"/>
            <w:szCs w:val="21"/>
            <w:lang w:val="en-US"/>
          </w:rPr>
          <w:id w:val="1699898291"/>
          <w:citation/>
        </w:sdtPr>
        <w:sdtEndPr/>
        <w:sdtContent>
          <w:r w:rsidR="00A11EE2" w:rsidRPr="00C30108">
            <w:rPr>
              <w:rFonts w:ascii="Times New Roman" w:hAnsi="Times New Roman" w:cs="Times New Roman"/>
              <w:sz w:val="21"/>
              <w:szCs w:val="21"/>
              <w:lang w:val="en-US"/>
            </w:rPr>
            <w:fldChar w:fldCharType="begin"/>
          </w:r>
          <w:r w:rsidR="00A11EE2" w:rsidRPr="00C30108">
            <w:rPr>
              <w:rFonts w:ascii="Times New Roman" w:hAnsi="Times New Roman" w:cs="Times New Roman"/>
              <w:sz w:val="21"/>
              <w:szCs w:val="21"/>
              <w:lang w:val="en-US"/>
            </w:rPr>
            <w:instrText xml:space="preserve"> CITATION Rya17 \l 12298 </w:instrText>
          </w:r>
          <w:r w:rsidR="00A11EE2" w:rsidRPr="00C30108">
            <w:rPr>
              <w:rFonts w:ascii="Times New Roman" w:hAnsi="Times New Roman" w:cs="Times New Roman"/>
              <w:sz w:val="21"/>
              <w:szCs w:val="21"/>
              <w:lang w:val="en-US"/>
            </w:rPr>
            <w:fldChar w:fldCharType="separate"/>
          </w:r>
          <w:r w:rsidR="009441B9" w:rsidRPr="00C30108">
            <w:rPr>
              <w:rFonts w:ascii="Times New Roman" w:hAnsi="Times New Roman" w:cs="Times New Roman"/>
              <w:noProof/>
              <w:sz w:val="21"/>
              <w:szCs w:val="21"/>
              <w:lang w:val="en-US"/>
            </w:rPr>
            <w:t>[3]</w:t>
          </w:r>
          <w:r w:rsidR="00A11EE2" w:rsidRPr="00C30108">
            <w:rPr>
              <w:rFonts w:ascii="Times New Roman" w:hAnsi="Times New Roman" w:cs="Times New Roman"/>
              <w:sz w:val="21"/>
              <w:szCs w:val="21"/>
              <w:lang w:val="en-US"/>
            </w:rPr>
            <w:fldChar w:fldCharType="end"/>
          </w:r>
        </w:sdtContent>
      </w:sdt>
      <w:r w:rsidR="00EA05AD" w:rsidRPr="00C30108">
        <w:rPr>
          <w:rFonts w:ascii="Times New Roman" w:hAnsi="Times New Roman" w:cs="Times New Roman"/>
          <w:sz w:val="21"/>
          <w:szCs w:val="21"/>
          <w:lang w:val="en-US"/>
        </w:rPr>
        <w:t>:</w:t>
      </w:r>
    </w:p>
    <w:p w14:paraId="12C4244C" w14:textId="77777777" w:rsidR="00A11EE2" w:rsidRPr="00C30108" w:rsidRDefault="00A11EE2" w:rsidP="00A11EE2">
      <w:pPr>
        <w:pStyle w:val="ListParagraph"/>
        <w:numPr>
          <w:ilvl w:val="0"/>
          <w:numId w:val="6"/>
        </w:numPr>
        <w:jc w:val="both"/>
        <w:rPr>
          <w:rFonts w:ascii="Times New Roman" w:hAnsi="Times New Roman" w:cs="Times New Roman"/>
          <w:sz w:val="21"/>
          <w:szCs w:val="21"/>
          <w:lang w:val="en-US"/>
        </w:rPr>
        <w:sectPr w:rsidR="00A11EE2" w:rsidRPr="00C30108">
          <w:pgSz w:w="11906" w:h="16838"/>
          <w:pgMar w:top="1417" w:right="1701" w:bottom="1417" w:left="1701" w:header="708" w:footer="708" w:gutter="0"/>
          <w:cols w:space="708"/>
          <w:docGrid w:linePitch="360"/>
        </w:sectPr>
      </w:pPr>
    </w:p>
    <w:p w14:paraId="4C34A677" w14:textId="6C29E020" w:rsidR="00F93F5F" w:rsidRPr="00C30108" w:rsidRDefault="00F93F5F" w:rsidP="00A11EE2">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Feature</w:t>
      </w:r>
    </w:p>
    <w:p w14:paraId="1D88113B" w14:textId="322A37F8" w:rsidR="00AA1947" w:rsidRPr="00C30108" w:rsidRDefault="00AA1947" w:rsidP="00A11EE2">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Scenario</w:t>
      </w:r>
    </w:p>
    <w:p w14:paraId="7FC18866" w14:textId="08DAC7EE" w:rsidR="00EA05AD" w:rsidRPr="00C30108" w:rsidRDefault="00EA05AD" w:rsidP="00A11EE2">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Given</w:t>
      </w:r>
    </w:p>
    <w:p w14:paraId="3E9A9E00" w14:textId="17D27DFF" w:rsidR="00EA05AD" w:rsidRPr="00C30108" w:rsidRDefault="00EA05AD" w:rsidP="00A11EE2">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When</w:t>
      </w:r>
    </w:p>
    <w:p w14:paraId="42D20B11" w14:textId="77777777" w:rsidR="00AF76F1" w:rsidRPr="00C30108" w:rsidRDefault="00EA05AD" w:rsidP="00AF76F1">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Then</w:t>
      </w:r>
    </w:p>
    <w:p w14:paraId="07BAE58A" w14:textId="72871232" w:rsidR="00EA05AD" w:rsidRPr="00C30108" w:rsidRDefault="00EA05AD" w:rsidP="00AF76F1">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And</w:t>
      </w:r>
    </w:p>
    <w:p w14:paraId="2B59CF9D" w14:textId="77777777"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But</w:t>
      </w:r>
    </w:p>
    <w:p w14:paraId="7D095CA5" w14:textId="77777777" w:rsidR="00AF76F1" w:rsidRPr="00C30108" w:rsidRDefault="00226D5C" w:rsidP="00BE657C">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Scenario Outlin</w:t>
      </w:r>
      <w:r w:rsidR="00133521" w:rsidRPr="00C30108">
        <w:rPr>
          <w:rFonts w:ascii="Times New Roman" w:hAnsi="Times New Roman" w:cs="Times New Roman"/>
          <w:sz w:val="21"/>
          <w:szCs w:val="21"/>
          <w:lang w:val="en-US"/>
        </w:rPr>
        <w:t>e</w:t>
      </w:r>
    </w:p>
    <w:p w14:paraId="35BC776B" w14:textId="77777777"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Examples</w:t>
      </w:r>
    </w:p>
    <w:p w14:paraId="666F3DB9" w14:textId="47983881"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Background</w:t>
      </w:r>
    </w:p>
    <w:p w14:paraId="6EABE732" w14:textId="48F86A0D" w:rsidR="00F97FCB" w:rsidRPr="00C30108" w:rsidRDefault="00F97FCB" w:rsidP="00F97FCB">
      <w:pPr>
        <w:pStyle w:val="ListParagraph"/>
        <w:numPr>
          <w:ilvl w:val="0"/>
          <w:numId w:val="6"/>
        </w:numPr>
        <w:jc w:val="both"/>
        <w:rPr>
          <w:rFonts w:ascii="Times New Roman" w:hAnsi="Times New Roman" w:cs="Times New Roman"/>
          <w:sz w:val="21"/>
          <w:szCs w:val="21"/>
          <w:lang w:val="en-US"/>
        </w:rPr>
        <w:sectPr w:rsidR="00F97FCB" w:rsidRPr="00C30108" w:rsidSect="00A11EE2">
          <w:type w:val="continuous"/>
          <w:pgSz w:w="11906" w:h="16838"/>
          <w:pgMar w:top="1417" w:right="1701" w:bottom="1417" w:left="1701" w:header="708" w:footer="708" w:gutter="0"/>
          <w:cols w:num="3" w:space="708"/>
          <w:docGrid w:linePitch="360"/>
        </w:sectPr>
      </w:pPr>
    </w:p>
    <w:p w14:paraId="7CB62591" w14:textId="77777777" w:rsidR="00133521" w:rsidRPr="00C30108" w:rsidRDefault="00133521" w:rsidP="00BE657C">
      <w:pPr>
        <w:jc w:val="both"/>
        <w:rPr>
          <w:rFonts w:ascii="Times New Roman" w:hAnsi="Times New Roman" w:cs="Times New Roman"/>
          <w:sz w:val="21"/>
          <w:szCs w:val="21"/>
          <w:lang w:val="en-US"/>
        </w:rPr>
      </w:pPr>
    </w:p>
    <w:p w14:paraId="4F26A602" w14:textId="77207E6C" w:rsidR="00AF556C" w:rsidRPr="00C30108" w:rsidRDefault="00C30108" w:rsidP="00AF556C">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Let</w:t>
      </w:r>
      <w:r>
        <w:rPr>
          <w:rFonts w:ascii="Times New Roman" w:hAnsi="Times New Roman" w:cs="Times New Roman"/>
          <w:sz w:val="21"/>
          <w:szCs w:val="21"/>
          <w:lang w:val="en-US"/>
        </w:rPr>
        <w:t xml:space="preserve"> us</w:t>
      </w:r>
      <w:r w:rsidR="00AF556C" w:rsidRPr="00C30108">
        <w:rPr>
          <w:rFonts w:ascii="Times New Roman" w:hAnsi="Times New Roman" w:cs="Times New Roman"/>
          <w:sz w:val="21"/>
          <w:szCs w:val="21"/>
          <w:lang w:val="en-US"/>
        </w:rPr>
        <w:t xml:space="preserve"> </w:t>
      </w:r>
      <w:r w:rsidRPr="00C30108">
        <w:rPr>
          <w:rFonts w:ascii="Times New Roman" w:hAnsi="Times New Roman" w:cs="Times New Roman"/>
          <w:sz w:val="21"/>
          <w:szCs w:val="21"/>
          <w:lang w:val="en-US"/>
        </w:rPr>
        <w:t xml:space="preserve">review </w:t>
      </w:r>
      <w:r w:rsidR="00AF556C" w:rsidRPr="00C30108">
        <w:rPr>
          <w:rFonts w:ascii="Times New Roman" w:hAnsi="Times New Roman" w:cs="Times New Roman"/>
          <w:sz w:val="21"/>
          <w:szCs w:val="21"/>
          <w:lang w:val="en-US"/>
        </w:rPr>
        <w:t xml:space="preserve">the 10 key words. </w:t>
      </w:r>
    </w:p>
    <w:p w14:paraId="61E2E959" w14:textId="48F73535" w:rsidR="00AF556C" w:rsidRPr="00C30108" w:rsidRDefault="00AF556C" w:rsidP="00AF556C">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Given:</w:t>
      </w:r>
      <w:r w:rsidRPr="00C30108">
        <w:rPr>
          <w:rFonts w:ascii="Times New Roman" w:hAnsi="Times New Roman" w:cs="Times New Roman"/>
          <w:sz w:val="21"/>
          <w:szCs w:val="21"/>
          <w:lang w:val="en-US"/>
        </w:rPr>
        <w:t xml:space="preserve"> This puts the system in a known state. It’s a set of key pre-conditions for a scenario (e.g. user has logged in, user has money in their account </w:t>
      </w:r>
      <w:proofErr w:type="spellStart"/>
      <w:r w:rsidRPr="00C30108">
        <w:rPr>
          <w:rFonts w:ascii="Times New Roman" w:hAnsi="Times New Roman" w:cs="Times New Roman"/>
          <w:sz w:val="21"/>
          <w:szCs w:val="21"/>
          <w:lang w:val="en-US"/>
        </w:rPr>
        <w:t>etc</w:t>
      </w:r>
      <w:proofErr w:type="spellEnd"/>
      <w:r w:rsidRPr="00C30108">
        <w:rPr>
          <w:rFonts w:ascii="Times New Roman" w:hAnsi="Times New Roman" w:cs="Times New Roman"/>
          <w:sz w:val="21"/>
          <w:szCs w:val="21"/>
          <w:lang w:val="en-US"/>
        </w:rPr>
        <w:t>)</w:t>
      </w:r>
    </w:p>
    <w:p w14:paraId="07ECFC31" w14:textId="1DFF81A5" w:rsidR="00AF556C" w:rsidRPr="00C30108" w:rsidRDefault="00AF556C" w:rsidP="00AF556C">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When:</w:t>
      </w:r>
      <w:r w:rsidRPr="00C30108">
        <w:rPr>
          <w:rFonts w:ascii="Times New Roman" w:hAnsi="Times New Roman" w:cs="Times New Roman"/>
          <w:sz w:val="21"/>
          <w:szCs w:val="21"/>
          <w:lang w:val="en-US"/>
        </w:rPr>
        <w:t xml:space="preserve"> This is the key </w:t>
      </w:r>
      <w:r w:rsidR="00C30108" w:rsidRPr="00C30108">
        <w:rPr>
          <w:rFonts w:ascii="Times New Roman" w:hAnsi="Times New Roman" w:cs="Times New Roman"/>
          <w:sz w:val="21"/>
          <w:szCs w:val="21"/>
          <w:lang w:val="en-US"/>
        </w:rPr>
        <w:t>action,</w:t>
      </w:r>
      <w:r w:rsidRPr="00C30108">
        <w:rPr>
          <w:rFonts w:ascii="Times New Roman" w:hAnsi="Times New Roman" w:cs="Times New Roman"/>
          <w:sz w:val="21"/>
          <w:szCs w:val="21"/>
          <w:lang w:val="en-US"/>
        </w:rPr>
        <w:t xml:space="preserve"> a user will take. It’s the action that leads to an outcome</w:t>
      </w:r>
    </w:p>
    <w:p w14:paraId="2993A105" w14:textId="54F2D066" w:rsidR="00AF556C" w:rsidRPr="00C30108" w:rsidRDefault="00AF556C" w:rsidP="00AF556C">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Then:</w:t>
      </w:r>
      <w:r w:rsidRPr="00C30108">
        <w:rPr>
          <w:rFonts w:ascii="Times New Roman" w:hAnsi="Times New Roman" w:cs="Times New Roman"/>
          <w:sz w:val="21"/>
          <w:szCs w:val="21"/>
          <w:lang w:val="en-US"/>
        </w:rPr>
        <w:t xml:space="preserve"> This is the observable outcome. It’s what happens after the user makes that action</w:t>
      </w:r>
    </w:p>
    <w:p w14:paraId="1EECAEE5" w14:textId="4B3523FF" w:rsidR="00AF556C" w:rsidRPr="00C30108" w:rsidRDefault="00AF556C" w:rsidP="00AF556C">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Scenario:</w:t>
      </w:r>
      <w:r w:rsidRPr="00C30108">
        <w:rPr>
          <w:rFonts w:ascii="Times New Roman" w:hAnsi="Times New Roman" w:cs="Times New Roman"/>
          <w:sz w:val="21"/>
          <w:szCs w:val="21"/>
          <w:lang w:val="en-US"/>
        </w:rPr>
        <w:t xml:space="preserve"> This is used to describe the scenario &amp; give it a title. The reason we do this is because a feature or user story will likely have multiple scenarios.</w:t>
      </w:r>
    </w:p>
    <w:p w14:paraId="4B9C299D" w14:textId="76C64258" w:rsidR="00AF556C" w:rsidRPr="00C30108" w:rsidRDefault="00AF556C" w:rsidP="00BC4BF9">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And:</w:t>
      </w:r>
      <w:r w:rsidRPr="00C30108">
        <w:rPr>
          <w:rFonts w:ascii="Times New Roman" w:hAnsi="Times New Roman" w:cs="Times New Roman"/>
          <w:sz w:val="21"/>
          <w:szCs w:val="21"/>
          <w:lang w:val="en-US"/>
        </w:rPr>
        <w:t xml:space="preserve"> This is used when a scenario is more complicated. It can be used in association with Given, When, or Then.</w:t>
      </w:r>
    </w:p>
    <w:p w14:paraId="24E7A227" w14:textId="77777777" w:rsidR="00F97FCB" w:rsidRPr="00C30108" w:rsidRDefault="00AF556C"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But:</w:t>
      </w:r>
      <w:r w:rsidRPr="00C30108">
        <w:rPr>
          <w:rFonts w:ascii="Times New Roman" w:hAnsi="Times New Roman" w:cs="Times New Roman"/>
          <w:sz w:val="21"/>
          <w:szCs w:val="21"/>
          <w:lang w:val="en-US"/>
        </w:rPr>
        <w:t xml:space="preserve"> Can be used in association with Then. It’s used to say something shouldn’t happen as an outcome. </w:t>
      </w:r>
    </w:p>
    <w:p w14:paraId="6CA8252D" w14:textId="32E6F0B9"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lastRenderedPageBreak/>
        <w:t>Feature:</w:t>
      </w:r>
      <w:r w:rsidRPr="00C30108">
        <w:rPr>
          <w:rFonts w:ascii="Times New Roman" w:hAnsi="Times New Roman" w:cs="Times New Roman"/>
          <w:sz w:val="21"/>
          <w:szCs w:val="21"/>
          <w:lang w:val="en-US"/>
        </w:rPr>
        <w:t xml:space="preserve"> is used to give a title for the feature/piece of functionality. A feature contains lots of scenarios. For </w:t>
      </w:r>
      <w:r w:rsidR="00C30108" w:rsidRPr="00C30108">
        <w:rPr>
          <w:rFonts w:ascii="Times New Roman" w:hAnsi="Times New Roman" w:cs="Times New Roman"/>
          <w:sz w:val="21"/>
          <w:szCs w:val="21"/>
          <w:lang w:val="en-US"/>
        </w:rPr>
        <w:t>example,</w:t>
      </w:r>
      <w:r w:rsidRPr="00C30108">
        <w:rPr>
          <w:rFonts w:ascii="Times New Roman" w:hAnsi="Times New Roman" w:cs="Times New Roman"/>
          <w:sz w:val="21"/>
          <w:szCs w:val="21"/>
          <w:lang w:val="en-US"/>
        </w:rPr>
        <w:t xml:space="preserve"> “Sign in” might be a feature … or “push alerts” …. it’s the title of a piece of functionality.</w:t>
      </w:r>
    </w:p>
    <w:p w14:paraId="46B2D557" w14:textId="09A72510"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Scenario Outline / Examples:</w:t>
      </w:r>
      <w:r w:rsidRPr="00C30108">
        <w:rPr>
          <w:rFonts w:ascii="Times New Roman" w:hAnsi="Times New Roman" w:cs="Times New Roman"/>
          <w:sz w:val="21"/>
          <w:szCs w:val="21"/>
          <w:lang w:val="en-US"/>
        </w:rPr>
        <w:t xml:space="preserve"> These are used together. They are used to combine a set of similar scenarios.</w:t>
      </w:r>
    </w:p>
    <w:p w14:paraId="6C459813" w14:textId="43983A77" w:rsidR="00F97FCB" w:rsidRPr="00C30108" w:rsidRDefault="00F97FCB" w:rsidP="00F97FCB">
      <w:pPr>
        <w:pStyle w:val="ListParagraph"/>
        <w:numPr>
          <w:ilvl w:val="0"/>
          <w:numId w:val="6"/>
        </w:numPr>
        <w:jc w:val="both"/>
        <w:rPr>
          <w:rFonts w:ascii="Times New Roman" w:hAnsi="Times New Roman" w:cs="Times New Roman"/>
          <w:sz w:val="21"/>
          <w:szCs w:val="21"/>
          <w:lang w:val="en-US"/>
        </w:rPr>
      </w:pPr>
      <w:r w:rsidRPr="00C30108">
        <w:rPr>
          <w:rFonts w:ascii="Times New Roman" w:hAnsi="Times New Roman" w:cs="Times New Roman"/>
          <w:b/>
          <w:bCs/>
          <w:sz w:val="21"/>
          <w:szCs w:val="21"/>
          <w:lang w:val="en-US"/>
        </w:rPr>
        <w:t>Background:</w:t>
      </w:r>
      <w:r w:rsidRPr="00C30108">
        <w:rPr>
          <w:rFonts w:ascii="Times New Roman" w:hAnsi="Times New Roman" w:cs="Times New Roman"/>
          <w:sz w:val="21"/>
          <w:szCs w:val="21"/>
          <w:lang w:val="en-US"/>
        </w:rPr>
        <w:t xml:space="preserve"> This sets the context for all scenarios below it. If you find that scenarios have common Given/Ands, Background can be used to eliminate the repetition. Background is run before each of your scenarios.</w:t>
      </w:r>
    </w:p>
    <w:p w14:paraId="687BD60C" w14:textId="78D2B972" w:rsidR="00914BF8" w:rsidRPr="00C30108" w:rsidRDefault="00F97FCB" w:rsidP="00AA1EC4">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For More information about the key words check </w:t>
      </w:r>
      <w:sdt>
        <w:sdtPr>
          <w:rPr>
            <w:rFonts w:ascii="Times New Roman" w:hAnsi="Times New Roman" w:cs="Times New Roman"/>
            <w:sz w:val="21"/>
            <w:szCs w:val="21"/>
            <w:lang w:val="en-US"/>
          </w:rPr>
          <w:id w:val="-1850783358"/>
          <w:citation/>
        </w:sdtPr>
        <w:sdtEndPr/>
        <w:sdtContent>
          <w:r w:rsidR="00AA1EC4" w:rsidRPr="00C30108">
            <w:rPr>
              <w:rFonts w:ascii="Times New Roman" w:hAnsi="Times New Roman" w:cs="Times New Roman"/>
              <w:sz w:val="21"/>
              <w:szCs w:val="21"/>
              <w:lang w:val="en-US"/>
            </w:rPr>
            <w:fldChar w:fldCharType="begin"/>
          </w:r>
          <w:r w:rsidR="00AA1EC4" w:rsidRPr="00C30108">
            <w:rPr>
              <w:rFonts w:ascii="Times New Roman" w:hAnsi="Times New Roman" w:cs="Times New Roman"/>
              <w:sz w:val="21"/>
              <w:szCs w:val="21"/>
              <w:lang w:val="en-US"/>
            </w:rPr>
            <w:instrText xml:space="preserve"> CITATION Ghe20 \l 12298 </w:instrText>
          </w:r>
          <w:r w:rsidR="00AA1EC4" w:rsidRPr="00C30108">
            <w:rPr>
              <w:rFonts w:ascii="Times New Roman" w:hAnsi="Times New Roman" w:cs="Times New Roman"/>
              <w:sz w:val="21"/>
              <w:szCs w:val="21"/>
              <w:lang w:val="en-US"/>
            </w:rPr>
            <w:fldChar w:fldCharType="separate"/>
          </w:r>
          <w:r w:rsidR="009441B9" w:rsidRPr="00C30108">
            <w:rPr>
              <w:rFonts w:ascii="Times New Roman" w:hAnsi="Times New Roman" w:cs="Times New Roman"/>
              <w:noProof/>
              <w:sz w:val="21"/>
              <w:szCs w:val="21"/>
              <w:lang w:val="en-US"/>
            </w:rPr>
            <w:t>[4]</w:t>
          </w:r>
          <w:r w:rsidR="00AA1EC4" w:rsidRPr="00C30108">
            <w:rPr>
              <w:rFonts w:ascii="Times New Roman" w:hAnsi="Times New Roman" w:cs="Times New Roman"/>
              <w:sz w:val="21"/>
              <w:szCs w:val="21"/>
              <w:lang w:val="en-US"/>
            </w:rPr>
            <w:fldChar w:fldCharType="end"/>
          </w:r>
        </w:sdtContent>
      </w:sdt>
      <w:r w:rsidR="00AA1EC4" w:rsidRPr="00C30108">
        <w:rPr>
          <w:rFonts w:ascii="Times New Roman" w:hAnsi="Times New Roman" w:cs="Times New Roman"/>
          <w:lang w:val="en-US"/>
        </w:rPr>
        <w:t>.</w:t>
      </w:r>
    </w:p>
    <w:p w14:paraId="320B4EE8" w14:textId="77777777" w:rsidR="00893E1F" w:rsidRPr="00C30108" w:rsidRDefault="00893E1F" w:rsidP="00F97FCB">
      <w:pPr>
        <w:keepNext/>
        <w:spacing w:after="120" w:line="240" w:lineRule="auto"/>
        <w:rPr>
          <w:rFonts w:ascii="Times New Roman" w:hAnsi="Times New Roman" w:cs="Times New Roman"/>
          <w:sz w:val="21"/>
          <w:szCs w:val="21"/>
          <w:lang w:val="en-US"/>
        </w:rPr>
      </w:pPr>
    </w:p>
    <w:p w14:paraId="0D22FE33" w14:textId="029F3D9D" w:rsidR="00F97FCB" w:rsidRPr="00C30108" w:rsidRDefault="00F97FCB" w:rsidP="00F97FCB">
      <w:pPr>
        <w:keepNext/>
        <w:spacing w:after="120" w:line="240" w:lineRule="auto"/>
        <w:rPr>
          <w:rFonts w:ascii="Times New Roman" w:hAnsi="Times New Roman" w:cs="Times New Roman"/>
          <w:b/>
          <w:bCs/>
          <w:sz w:val="21"/>
          <w:szCs w:val="21"/>
          <w:lang w:val="en-US"/>
        </w:rPr>
      </w:pPr>
      <w:r w:rsidRPr="00C30108">
        <w:rPr>
          <w:rFonts w:ascii="Times New Roman" w:hAnsi="Times New Roman" w:cs="Times New Roman"/>
          <w:b/>
          <w:bCs/>
          <w:sz w:val="21"/>
          <w:szCs w:val="21"/>
          <w:lang w:val="en-US"/>
        </w:rPr>
        <w:t>Workshop activities</w:t>
      </w:r>
    </w:p>
    <w:p w14:paraId="127EA8D5" w14:textId="5BB666F6" w:rsidR="00F97FCB" w:rsidRPr="00C30108" w:rsidRDefault="00F97FCB" w:rsidP="00F97FCB">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This workshop contains three steps: 1) Prepare the acceptance test project, 2) review examples, and 3) develop acceptance tests.</w:t>
      </w:r>
    </w:p>
    <w:p w14:paraId="04632AD4" w14:textId="5192226B" w:rsidR="00F97FCB" w:rsidRPr="00C30108" w:rsidRDefault="00F97FCB" w:rsidP="00F97FCB">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To </w:t>
      </w:r>
      <w:r w:rsidR="00AE7C07" w:rsidRPr="00C30108">
        <w:rPr>
          <w:rFonts w:ascii="Times New Roman" w:hAnsi="Times New Roman" w:cs="Times New Roman"/>
          <w:sz w:val="21"/>
          <w:szCs w:val="21"/>
          <w:lang w:val="en-US"/>
        </w:rPr>
        <w:t>develop</w:t>
      </w:r>
      <w:r w:rsidRPr="00C30108">
        <w:rPr>
          <w:rFonts w:ascii="Times New Roman" w:hAnsi="Times New Roman" w:cs="Times New Roman"/>
          <w:sz w:val="21"/>
          <w:szCs w:val="21"/>
          <w:lang w:val="en-US"/>
        </w:rPr>
        <w:t xml:space="preserve"> these </w:t>
      </w:r>
      <w:r w:rsidR="00C30108" w:rsidRPr="00C30108">
        <w:rPr>
          <w:rFonts w:ascii="Times New Roman" w:hAnsi="Times New Roman" w:cs="Times New Roman"/>
          <w:sz w:val="21"/>
          <w:szCs w:val="21"/>
          <w:lang w:val="en-US"/>
        </w:rPr>
        <w:t>activities,</w:t>
      </w:r>
      <w:r w:rsidRPr="00C30108">
        <w:rPr>
          <w:rFonts w:ascii="Times New Roman" w:hAnsi="Times New Roman" w:cs="Times New Roman"/>
          <w:sz w:val="21"/>
          <w:szCs w:val="21"/>
          <w:lang w:val="en-US"/>
        </w:rPr>
        <w:t xml:space="preserve"> we will use a catalog of video games for different consoles. In this catalog, searches must be made with various filters. Each video game has the following information: name, year of publication, </w:t>
      </w:r>
      <w:r w:rsidR="00C30108" w:rsidRPr="00C30108">
        <w:rPr>
          <w:rFonts w:ascii="Times New Roman" w:hAnsi="Times New Roman" w:cs="Times New Roman"/>
          <w:sz w:val="21"/>
          <w:szCs w:val="21"/>
          <w:lang w:val="en-US"/>
        </w:rPr>
        <w:t>manufacturer,</w:t>
      </w:r>
      <w:r w:rsidRPr="00C30108">
        <w:rPr>
          <w:rFonts w:ascii="Times New Roman" w:hAnsi="Times New Roman" w:cs="Times New Roman"/>
          <w:sz w:val="21"/>
          <w:szCs w:val="21"/>
          <w:lang w:val="en-US"/>
        </w:rPr>
        <w:t xml:space="preserve"> and its rating (E: Everyone, T: Teen, M: Mature)</w:t>
      </w:r>
    </w:p>
    <w:p w14:paraId="6781C3A1" w14:textId="3581734F" w:rsidR="008432F9" w:rsidRPr="00C30108" w:rsidRDefault="00D40E86" w:rsidP="00BE657C">
      <w:pPr>
        <w:jc w:val="both"/>
        <w:rPr>
          <w:rFonts w:ascii="Times New Roman" w:hAnsi="Times New Roman" w:cs="Times New Roman"/>
          <w:b/>
          <w:bCs/>
          <w:sz w:val="21"/>
          <w:szCs w:val="21"/>
          <w:lang w:val="en-US"/>
        </w:rPr>
      </w:pPr>
      <w:r w:rsidRPr="00C30108">
        <w:rPr>
          <w:rFonts w:ascii="Times New Roman" w:hAnsi="Times New Roman" w:cs="Times New Roman"/>
          <w:b/>
          <w:bCs/>
          <w:lang w:val="en-US"/>
        </w:rPr>
        <w:t>Part 1</w:t>
      </w:r>
      <w:r w:rsidR="008432F9" w:rsidRPr="00C30108">
        <w:rPr>
          <w:rFonts w:ascii="Times New Roman" w:hAnsi="Times New Roman" w:cs="Times New Roman"/>
          <w:b/>
          <w:bCs/>
          <w:sz w:val="21"/>
          <w:szCs w:val="21"/>
          <w:lang w:val="en-US"/>
        </w:rPr>
        <w:t xml:space="preserve">: </w:t>
      </w:r>
      <w:r w:rsidR="00E85592" w:rsidRPr="00C30108">
        <w:rPr>
          <w:rFonts w:ascii="Times New Roman" w:hAnsi="Times New Roman" w:cs="Times New Roman"/>
          <w:b/>
          <w:bCs/>
          <w:sz w:val="21"/>
          <w:szCs w:val="21"/>
          <w:lang w:val="en-US"/>
        </w:rPr>
        <w:t>Prepar</w:t>
      </w:r>
      <w:r w:rsidR="00AE7C07" w:rsidRPr="00C30108">
        <w:rPr>
          <w:rFonts w:ascii="Times New Roman" w:hAnsi="Times New Roman" w:cs="Times New Roman"/>
          <w:b/>
          <w:bCs/>
          <w:sz w:val="21"/>
          <w:szCs w:val="21"/>
          <w:lang w:val="en-US"/>
        </w:rPr>
        <w:t>e</w:t>
      </w:r>
      <w:r w:rsidR="00E85592" w:rsidRPr="00C30108">
        <w:rPr>
          <w:rFonts w:ascii="Times New Roman" w:hAnsi="Times New Roman" w:cs="Times New Roman"/>
          <w:b/>
          <w:bCs/>
          <w:sz w:val="21"/>
          <w:szCs w:val="21"/>
          <w:lang w:val="en-US"/>
        </w:rPr>
        <w:t xml:space="preserve"> </w:t>
      </w:r>
      <w:r w:rsidR="00AE7C07" w:rsidRPr="00C30108">
        <w:rPr>
          <w:rFonts w:ascii="Times New Roman" w:hAnsi="Times New Roman" w:cs="Times New Roman"/>
          <w:b/>
          <w:bCs/>
          <w:sz w:val="21"/>
          <w:szCs w:val="21"/>
          <w:lang w:val="en-US"/>
        </w:rPr>
        <w:t>the project</w:t>
      </w:r>
    </w:p>
    <w:tbl>
      <w:tblPr>
        <w:tblStyle w:val="TableGridLight"/>
        <w:tblpPr w:leftFromText="141" w:rightFromText="141" w:vertAnchor="text" w:horzAnchor="margin" w:tblpXSpec="center" w:tblpY="305"/>
        <w:tblW w:w="8217" w:type="dxa"/>
        <w:tblInd w:w="0" w:type="dxa"/>
        <w:tblLook w:val="04A0" w:firstRow="1" w:lastRow="0" w:firstColumn="1" w:lastColumn="0" w:noHBand="0" w:noVBand="1"/>
      </w:tblPr>
      <w:tblGrid>
        <w:gridCol w:w="1170"/>
        <w:gridCol w:w="7047"/>
      </w:tblGrid>
      <w:tr w:rsidR="004D3A95" w:rsidRPr="004F2BAB" w14:paraId="373EFE7E" w14:textId="77777777" w:rsidTr="00320B24">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F8E3C" w14:textId="399C0FE9" w:rsidR="004D3A95" w:rsidRPr="00C30108" w:rsidRDefault="004D3A95" w:rsidP="004D3A95">
            <w:pPr>
              <w:pStyle w:val="Contenidodelatabla"/>
              <w:jc w:val="center"/>
              <w:rPr>
                <w:rFonts w:ascii="Times New Roman" w:hAnsi="Times New Roman" w:cs="Times New Roman"/>
                <w:lang w:val="en-US"/>
              </w:rPr>
            </w:pPr>
            <w:r w:rsidRPr="00C30108">
              <w:rPr>
                <w:rFonts w:ascii="Times New Roman" w:hAnsi="Times New Roman" w:cs="Times New Roman"/>
                <w:noProof/>
                <w:lang w:val="en-US" w:eastAsia="en-CA" w:bidi="ar-SA"/>
              </w:rPr>
              <w:drawing>
                <wp:inline distT="0" distB="0" distL="0" distR="0" wp14:anchorId="06B607C3" wp14:editId="590406FA">
                  <wp:extent cx="323850" cy="323850"/>
                  <wp:effectExtent l="0" t="0" r="0" b="0"/>
                  <wp:docPr id="2" name="Gráfico 2"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desig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23850" cy="323850"/>
                          </a:xfrm>
                          <a:prstGeom prst="rect">
                            <a:avLst/>
                          </a:prstGeom>
                        </pic:spPr>
                      </pic:pic>
                    </a:graphicData>
                  </a:graphic>
                </wp:inline>
              </w:drawing>
            </w:r>
          </w:p>
        </w:tc>
        <w:tc>
          <w:tcPr>
            <w:tcW w:w="7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5CACFB" w14:textId="77777777" w:rsidR="00F70789" w:rsidRPr="00C30108" w:rsidRDefault="00F70789" w:rsidP="004D3A95">
            <w:pPr>
              <w:jc w:val="both"/>
              <w:rPr>
                <w:rFonts w:ascii="Times New Roman" w:hAnsi="Times New Roman" w:cs="Times New Roman"/>
                <w:color w:val="767171" w:themeColor="background2" w:themeShade="80"/>
                <w:sz w:val="20"/>
                <w:szCs w:val="20"/>
                <w:lang w:val="en-US"/>
              </w:rPr>
            </w:pPr>
          </w:p>
          <w:p w14:paraId="5DB30120" w14:textId="62A761B8" w:rsidR="004D3A95" w:rsidRPr="00C30108" w:rsidRDefault="004D3A95" w:rsidP="004D3A95">
            <w:pPr>
              <w:jc w:val="both"/>
              <w:rPr>
                <w:rFonts w:ascii="Times New Roman" w:hAnsi="Times New Roman" w:cs="Times New Roman"/>
                <w:color w:val="767171" w:themeColor="background2" w:themeShade="80"/>
                <w:sz w:val="20"/>
                <w:szCs w:val="20"/>
                <w:lang w:val="en-US"/>
              </w:rPr>
            </w:pPr>
            <w:r w:rsidRPr="00C30108">
              <w:rPr>
                <w:rFonts w:ascii="Times New Roman" w:hAnsi="Times New Roman" w:cs="Times New Roman"/>
                <w:color w:val="767171" w:themeColor="background2" w:themeShade="80"/>
                <w:sz w:val="20"/>
                <w:szCs w:val="20"/>
                <w:lang w:val="en-US"/>
              </w:rPr>
              <w:t>pip install behave (o pip3)</w:t>
            </w:r>
          </w:p>
        </w:tc>
      </w:tr>
    </w:tbl>
    <w:p w14:paraId="6CF66B35" w14:textId="2A930AE7" w:rsidR="008432F9" w:rsidRPr="00C30108" w:rsidRDefault="00033369" w:rsidP="0093387F">
      <w:pPr>
        <w:pStyle w:val="ListParagraph"/>
        <w:numPr>
          <w:ilvl w:val="0"/>
          <w:numId w:val="11"/>
        </w:numPr>
        <w:ind w:left="1068"/>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Instal</w:t>
      </w:r>
      <w:r w:rsidR="00AE7C07" w:rsidRPr="00C30108">
        <w:rPr>
          <w:rFonts w:ascii="Times New Roman" w:hAnsi="Times New Roman" w:cs="Times New Roman"/>
          <w:sz w:val="21"/>
          <w:szCs w:val="21"/>
          <w:lang w:val="en-US"/>
        </w:rPr>
        <w:t>l</w:t>
      </w:r>
      <w:r w:rsidRPr="00C30108">
        <w:rPr>
          <w:rFonts w:ascii="Times New Roman" w:hAnsi="Times New Roman" w:cs="Times New Roman"/>
          <w:sz w:val="21"/>
          <w:szCs w:val="21"/>
          <w:lang w:val="en-US"/>
        </w:rPr>
        <w:t xml:space="preserve"> la Behave</w:t>
      </w:r>
      <w:r w:rsidR="00651C2D" w:rsidRPr="00C30108">
        <w:rPr>
          <w:rFonts w:ascii="Times New Roman" w:hAnsi="Times New Roman" w:cs="Times New Roman"/>
          <w:sz w:val="21"/>
          <w:szCs w:val="21"/>
          <w:lang w:val="en-US"/>
        </w:rPr>
        <w:t xml:space="preserve"> </w:t>
      </w:r>
      <w:r w:rsidR="00AE7C07" w:rsidRPr="00C30108">
        <w:rPr>
          <w:rFonts w:ascii="Times New Roman" w:hAnsi="Times New Roman" w:cs="Times New Roman"/>
          <w:sz w:val="21"/>
          <w:szCs w:val="21"/>
          <w:lang w:val="en-US"/>
        </w:rPr>
        <w:t xml:space="preserve">library with this </w:t>
      </w:r>
      <w:r w:rsidR="00651C2D" w:rsidRPr="00C30108">
        <w:rPr>
          <w:rFonts w:ascii="Times New Roman" w:hAnsi="Times New Roman" w:cs="Times New Roman"/>
          <w:sz w:val="21"/>
          <w:szCs w:val="21"/>
          <w:lang w:val="en-US"/>
        </w:rPr>
        <w:t>com</w:t>
      </w:r>
      <w:r w:rsidR="00AE7C07" w:rsidRPr="00C30108">
        <w:rPr>
          <w:rFonts w:ascii="Times New Roman" w:hAnsi="Times New Roman" w:cs="Times New Roman"/>
          <w:sz w:val="21"/>
          <w:szCs w:val="21"/>
          <w:lang w:val="en-US"/>
        </w:rPr>
        <w:t>m</w:t>
      </w:r>
      <w:r w:rsidR="00651C2D" w:rsidRPr="00C30108">
        <w:rPr>
          <w:rFonts w:ascii="Times New Roman" w:hAnsi="Times New Roman" w:cs="Times New Roman"/>
          <w:sz w:val="21"/>
          <w:szCs w:val="21"/>
          <w:lang w:val="en-US"/>
        </w:rPr>
        <w:t xml:space="preserve">and </w:t>
      </w:r>
      <w:r w:rsidR="00AE7C07" w:rsidRPr="00C30108">
        <w:rPr>
          <w:rFonts w:ascii="Times New Roman" w:hAnsi="Times New Roman" w:cs="Times New Roman"/>
          <w:sz w:val="21"/>
          <w:szCs w:val="21"/>
          <w:lang w:val="en-US"/>
        </w:rPr>
        <w:t>in</w:t>
      </w:r>
      <w:r w:rsidR="00651C2D" w:rsidRPr="00C30108">
        <w:rPr>
          <w:rFonts w:ascii="Times New Roman" w:hAnsi="Times New Roman" w:cs="Times New Roman"/>
          <w:sz w:val="21"/>
          <w:szCs w:val="21"/>
          <w:lang w:val="en-US"/>
        </w:rPr>
        <w:t xml:space="preserve"> </w:t>
      </w:r>
      <w:proofErr w:type="spellStart"/>
      <w:r w:rsidR="00651C2D" w:rsidRPr="00C30108">
        <w:rPr>
          <w:rFonts w:ascii="Times New Roman" w:hAnsi="Times New Roman" w:cs="Times New Roman"/>
          <w:sz w:val="21"/>
          <w:szCs w:val="21"/>
          <w:lang w:val="en-US"/>
        </w:rPr>
        <w:t>cmd</w:t>
      </w:r>
      <w:proofErr w:type="spellEnd"/>
    </w:p>
    <w:p w14:paraId="61374F8C" w14:textId="77777777" w:rsidR="00961683" w:rsidRPr="00C30108" w:rsidRDefault="00961683" w:rsidP="00F70789">
      <w:pPr>
        <w:jc w:val="both"/>
        <w:rPr>
          <w:rFonts w:ascii="Times New Roman" w:hAnsi="Times New Roman" w:cs="Times New Roman"/>
          <w:sz w:val="21"/>
          <w:szCs w:val="21"/>
          <w:lang w:val="en-US"/>
        </w:rPr>
      </w:pPr>
    </w:p>
    <w:tbl>
      <w:tblPr>
        <w:tblStyle w:val="TableGridLight"/>
        <w:tblpPr w:leftFromText="141" w:rightFromText="141" w:vertAnchor="text" w:horzAnchor="margin" w:tblpXSpec="center" w:tblpY="310"/>
        <w:tblW w:w="8217" w:type="dxa"/>
        <w:tblInd w:w="0" w:type="dxa"/>
        <w:tblLook w:val="04A0" w:firstRow="1" w:lastRow="0" w:firstColumn="1" w:lastColumn="0" w:noHBand="0" w:noVBand="1"/>
      </w:tblPr>
      <w:tblGrid>
        <w:gridCol w:w="1071"/>
        <w:gridCol w:w="7146"/>
      </w:tblGrid>
      <w:tr w:rsidR="00F70789" w:rsidRPr="004F2BAB" w14:paraId="504186C0" w14:textId="77777777" w:rsidTr="009C135B">
        <w:tc>
          <w:tcPr>
            <w:tcW w:w="10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0F3766" w14:textId="77777777" w:rsidR="00F70789" w:rsidRPr="00C30108" w:rsidRDefault="00F70789" w:rsidP="00F70789">
            <w:pPr>
              <w:pStyle w:val="Contenidodelatabla"/>
              <w:jc w:val="center"/>
              <w:rPr>
                <w:rFonts w:ascii="Times New Roman" w:hAnsi="Times New Roman" w:cs="Times New Roman"/>
                <w:lang w:val="en-US"/>
              </w:rPr>
            </w:pPr>
            <w:r w:rsidRPr="00C30108">
              <w:rPr>
                <w:rFonts w:ascii="Times New Roman" w:hAnsi="Times New Roman" w:cs="Times New Roman"/>
                <w:noProof/>
                <w:lang w:val="en-US" w:eastAsia="en-CA" w:bidi="ar-SA"/>
              </w:rPr>
              <w:drawing>
                <wp:inline distT="0" distB="0" distL="0" distR="0" wp14:anchorId="7CDB49D7" wp14:editId="03ACC900">
                  <wp:extent cx="314325" cy="314325"/>
                  <wp:effectExtent l="0" t="0" r="9525" b="0"/>
                  <wp:docPr id="7" name="Gráfico 7"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design.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4325" cy="314325"/>
                          </a:xfrm>
                          <a:prstGeom prst="rect">
                            <a:avLst/>
                          </a:prstGeom>
                        </pic:spPr>
                      </pic:pic>
                    </a:graphicData>
                  </a:graphic>
                </wp:inline>
              </w:drawing>
            </w:r>
          </w:p>
          <w:p w14:paraId="6ACCFF78" w14:textId="77777777" w:rsidR="00F70789" w:rsidRPr="00C30108" w:rsidRDefault="00F70789" w:rsidP="00F70789">
            <w:pPr>
              <w:pStyle w:val="Contenidodelatabla"/>
              <w:ind w:left="720"/>
              <w:rPr>
                <w:rFonts w:ascii="Times New Roman" w:hAnsi="Times New Roman" w:cs="Times New Roman"/>
                <w:lang w:val="en-US"/>
              </w:rPr>
            </w:pPr>
          </w:p>
        </w:tc>
        <w:tc>
          <w:tcPr>
            <w:tcW w:w="7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9CCF37" w14:textId="77777777" w:rsidR="00CB2803" w:rsidRPr="00CB2803" w:rsidRDefault="00F70789" w:rsidP="00CB2803">
            <w:pPr>
              <w:pStyle w:val="ListParagraph"/>
              <w:ind w:left="360"/>
              <w:jc w:val="both"/>
              <w:rPr>
                <w:rFonts w:ascii="Times New Roman" w:hAnsi="Times New Roman" w:cs="Times New Roman"/>
                <w:sz w:val="20"/>
                <w:szCs w:val="20"/>
                <w:lang w:val="en-US"/>
              </w:rPr>
            </w:pPr>
            <w:r w:rsidRPr="00C30108">
              <w:rPr>
                <w:rFonts w:ascii="Times New Roman" w:hAnsi="Times New Roman" w:cs="Times New Roman"/>
                <w:color w:val="767171" w:themeColor="background2" w:themeShade="80"/>
                <w:sz w:val="18"/>
                <w:szCs w:val="18"/>
                <w:lang w:val="en-US"/>
              </w:rPr>
              <w:t>git</w:t>
            </w:r>
            <w:r w:rsidR="00320B24" w:rsidRPr="00C30108">
              <w:rPr>
                <w:rFonts w:ascii="Times New Roman" w:hAnsi="Times New Roman" w:cs="Times New Roman"/>
                <w:color w:val="767171" w:themeColor="background2" w:themeShade="80"/>
                <w:sz w:val="18"/>
                <w:szCs w:val="18"/>
                <w:lang w:val="en-US"/>
              </w:rPr>
              <w:t xml:space="preserve"> </w:t>
            </w:r>
            <w:r w:rsidRPr="00C30108">
              <w:rPr>
                <w:rFonts w:ascii="Times New Roman" w:hAnsi="Times New Roman" w:cs="Times New Roman"/>
                <w:color w:val="767171" w:themeColor="background2" w:themeShade="80"/>
                <w:sz w:val="18"/>
                <w:szCs w:val="18"/>
                <w:lang w:val="en-US"/>
              </w:rPr>
              <w:t xml:space="preserve">clone </w:t>
            </w:r>
            <w:hyperlink r:id="rId9" w:history="1">
              <w:r w:rsidR="00CB2803" w:rsidRPr="00CB2803">
                <w:rPr>
                  <w:rStyle w:val="Hyperlink"/>
                  <w:rFonts w:ascii="Times New Roman" w:hAnsi="Times New Roman" w:cs="Times New Roman"/>
                  <w:sz w:val="20"/>
                  <w:szCs w:val="20"/>
                  <w:lang w:val="en-US"/>
                </w:rPr>
                <w:t>https://github.com/leortyz/AcceptanceTesting_</w:t>
              </w:r>
              <w:r w:rsidR="00CB2803">
                <w:rPr>
                  <w:rStyle w:val="Hyperlink"/>
                  <w:rFonts w:ascii="Times New Roman" w:hAnsi="Times New Roman" w:cs="Times New Roman"/>
                  <w:sz w:val="20"/>
                  <w:szCs w:val="20"/>
                  <w:lang w:val="en-US"/>
                </w:rPr>
                <w:t>1</w:t>
              </w:r>
              <w:r w:rsidR="00CB2803" w:rsidRPr="00CB2803">
                <w:rPr>
                  <w:rStyle w:val="Hyperlink"/>
                  <w:rFonts w:ascii="Times New Roman" w:hAnsi="Times New Roman" w:cs="Times New Roman"/>
                  <w:sz w:val="20"/>
                  <w:szCs w:val="20"/>
                  <w:lang w:val="en-US"/>
                </w:rPr>
                <w:t>.git</w:t>
              </w:r>
            </w:hyperlink>
          </w:p>
          <w:p w14:paraId="30C63158" w14:textId="563C3CC3" w:rsidR="00CB2803" w:rsidRPr="00CB2803" w:rsidRDefault="00CB2803" w:rsidP="00CB2803">
            <w:pPr>
              <w:pStyle w:val="ListParagraph"/>
              <w:ind w:left="360"/>
              <w:jc w:val="both"/>
              <w:rPr>
                <w:rFonts w:ascii="Times New Roman" w:hAnsi="Times New Roman" w:cs="Times New Roman"/>
                <w:sz w:val="20"/>
                <w:szCs w:val="20"/>
                <w:lang w:val="en-US"/>
              </w:rPr>
            </w:pPr>
            <w:r w:rsidRPr="00C30108">
              <w:rPr>
                <w:rFonts w:ascii="Times New Roman" w:hAnsi="Times New Roman" w:cs="Times New Roman"/>
                <w:color w:val="767171" w:themeColor="background2" w:themeShade="80"/>
                <w:sz w:val="18"/>
                <w:szCs w:val="18"/>
                <w:lang w:val="en-US"/>
              </w:rPr>
              <w:t xml:space="preserve">git clone </w:t>
            </w:r>
            <w:hyperlink r:id="rId10" w:history="1">
              <w:r w:rsidRPr="00CB2803">
                <w:rPr>
                  <w:rStyle w:val="Hyperlink"/>
                  <w:rFonts w:ascii="Times New Roman" w:hAnsi="Times New Roman" w:cs="Times New Roman"/>
                  <w:sz w:val="20"/>
                  <w:szCs w:val="20"/>
                  <w:lang w:val="en-US"/>
                </w:rPr>
                <w:t>https://github.com/leortyz/AcceptanceTesting_2.git</w:t>
              </w:r>
            </w:hyperlink>
          </w:p>
          <w:p w14:paraId="03222712" w14:textId="3E5FD7EF" w:rsidR="009C135B" w:rsidRPr="00C30108" w:rsidRDefault="009C135B" w:rsidP="00320B24">
            <w:pPr>
              <w:rPr>
                <w:rFonts w:ascii="Times New Roman" w:hAnsi="Times New Roman" w:cs="Times New Roman"/>
                <w:color w:val="767171" w:themeColor="background2" w:themeShade="80"/>
                <w:sz w:val="18"/>
                <w:szCs w:val="18"/>
                <w:lang w:val="en-US"/>
              </w:rPr>
            </w:pPr>
          </w:p>
        </w:tc>
      </w:tr>
    </w:tbl>
    <w:p w14:paraId="6215EA32" w14:textId="207A767C" w:rsidR="00033369" w:rsidRPr="00C30108" w:rsidRDefault="00A04037" w:rsidP="0093387F">
      <w:pPr>
        <w:pStyle w:val="ListParagraph"/>
        <w:numPr>
          <w:ilvl w:val="0"/>
          <w:numId w:val="11"/>
        </w:numPr>
        <w:ind w:left="1068"/>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Clone</w:t>
      </w:r>
      <w:r w:rsidR="0050041D" w:rsidRPr="00C30108">
        <w:rPr>
          <w:rFonts w:ascii="Times New Roman" w:hAnsi="Times New Roman" w:cs="Times New Roman"/>
          <w:sz w:val="21"/>
          <w:szCs w:val="21"/>
          <w:lang w:val="en-US"/>
        </w:rPr>
        <w:t xml:space="preserve"> el repositor</w:t>
      </w:r>
      <w:r w:rsidR="00AE7C07" w:rsidRPr="00C30108">
        <w:rPr>
          <w:rFonts w:ascii="Times New Roman" w:hAnsi="Times New Roman" w:cs="Times New Roman"/>
          <w:sz w:val="21"/>
          <w:szCs w:val="21"/>
          <w:lang w:val="en-US"/>
        </w:rPr>
        <w:t>y</w:t>
      </w:r>
      <w:r w:rsidR="0050041D" w:rsidRPr="00C30108">
        <w:rPr>
          <w:rFonts w:ascii="Times New Roman" w:hAnsi="Times New Roman" w:cs="Times New Roman"/>
          <w:sz w:val="21"/>
          <w:szCs w:val="21"/>
          <w:lang w:val="en-US"/>
        </w:rPr>
        <w:t xml:space="preserve"> </w:t>
      </w:r>
      <w:r w:rsidR="00AE7C07" w:rsidRPr="00C30108">
        <w:rPr>
          <w:rFonts w:ascii="Times New Roman" w:hAnsi="Times New Roman" w:cs="Times New Roman"/>
          <w:sz w:val="21"/>
          <w:szCs w:val="21"/>
          <w:lang w:val="en-US"/>
        </w:rPr>
        <w:t>with the base project</w:t>
      </w:r>
      <w:r w:rsidR="0052100D" w:rsidRPr="00C30108">
        <w:rPr>
          <w:rFonts w:ascii="Times New Roman" w:hAnsi="Times New Roman" w:cs="Times New Roman"/>
          <w:sz w:val="21"/>
          <w:szCs w:val="21"/>
          <w:lang w:val="en-US"/>
        </w:rPr>
        <w:t>.</w:t>
      </w:r>
    </w:p>
    <w:p w14:paraId="61180958" w14:textId="77777777" w:rsidR="005B50E4" w:rsidRPr="00C30108" w:rsidRDefault="005B50E4" w:rsidP="00F70789">
      <w:pPr>
        <w:jc w:val="both"/>
        <w:rPr>
          <w:rFonts w:ascii="Times New Roman" w:hAnsi="Times New Roman" w:cs="Times New Roman"/>
          <w:sz w:val="21"/>
          <w:szCs w:val="21"/>
          <w:lang w:val="en-US"/>
        </w:rPr>
      </w:pPr>
    </w:p>
    <w:tbl>
      <w:tblPr>
        <w:tblStyle w:val="TableGridLight"/>
        <w:tblpPr w:leftFromText="141" w:rightFromText="141" w:vertAnchor="text" w:horzAnchor="margin" w:tblpXSpec="center" w:tblpY="290"/>
        <w:tblW w:w="8217" w:type="dxa"/>
        <w:tblInd w:w="0" w:type="dxa"/>
        <w:tblLook w:val="04A0" w:firstRow="1" w:lastRow="0" w:firstColumn="1" w:lastColumn="0" w:noHBand="0" w:noVBand="1"/>
      </w:tblPr>
      <w:tblGrid>
        <w:gridCol w:w="1170"/>
        <w:gridCol w:w="7047"/>
      </w:tblGrid>
      <w:tr w:rsidR="00F70789" w:rsidRPr="00C30108" w14:paraId="2BD501C4" w14:textId="77777777" w:rsidTr="00320B24">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69DC9" w14:textId="77777777" w:rsidR="00F70789" w:rsidRPr="00C30108" w:rsidRDefault="00F70789" w:rsidP="00F70789">
            <w:pPr>
              <w:pStyle w:val="Contenidodelatabla"/>
              <w:jc w:val="center"/>
              <w:rPr>
                <w:rFonts w:ascii="Times New Roman" w:hAnsi="Times New Roman" w:cs="Times New Roman"/>
                <w:lang w:val="en-US"/>
              </w:rPr>
            </w:pPr>
            <w:r w:rsidRPr="00C30108">
              <w:rPr>
                <w:rFonts w:ascii="Times New Roman" w:hAnsi="Times New Roman" w:cs="Times New Roman"/>
                <w:noProof/>
                <w:lang w:val="en-US" w:eastAsia="en-CA" w:bidi="ar-SA"/>
              </w:rPr>
              <w:drawing>
                <wp:inline distT="0" distB="0" distL="0" distR="0" wp14:anchorId="25B177C6" wp14:editId="244CA9EB">
                  <wp:extent cx="323850" cy="323850"/>
                  <wp:effectExtent l="0" t="0" r="0" b="0"/>
                  <wp:docPr id="8" name="Gráfico 8"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desig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23850" cy="323850"/>
                          </a:xfrm>
                          <a:prstGeom prst="rect">
                            <a:avLst/>
                          </a:prstGeom>
                        </pic:spPr>
                      </pic:pic>
                    </a:graphicData>
                  </a:graphic>
                </wp:inline>
              </w:drawing>
            </w:r>
          </w:p>
          <w:p w14:paraId="709FF4F8" w14:textId="77777777" w:rsidR="00F70789" w:rsidRPr="00C30108" w:rsidRDefault="00F70789" w:rsidP="00F70789">
            <w:pPr>
              <w:pStyle w:val="Contenidodelatabla"/>
              <w:ind w:left="720"/>
              <w:rPr>
                <w:rFonts w:ascii="Times New Roman" w:hAnsi="Times New Roman" w:cs="Times New Roman"/>
                <w:lang w:val="en-US"/>
              </w:rPr>
            </w:pPr>
          </w:p>
        </w:tc>
        <w:tc>
          <w:tcPr>
            <w:tcW w:w="7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5BCD6" w14:textId="77777777" w:rsidR="00F70789" w:rsidRPr="00C30108" w:rsidRDefault="00F70789" w:rsidP="00F70789">
            <w:pPr>
              <w:jc w:val="both"/>
              <w:rPr>
                <w:rFonts w:ascii="Times New Roman" w:hAnsi="Times New Roman" w:cs="Times New Roman"/>
                <w:color w:val="767171" w:themeColor="background2" w:themeShade="80"/>
                <w:sz w:val="18"/>
                <w:szCs w:val="18"/>
                <w:lang w:val="en-US"/>
              </w:rPr>
            </w:pPr>
          </w:p>
          <w:p w14:paraId="7CAA4990" w14:textId="77777777" w:rsidR="00F70789" w:rsidRPr="00C30108" w:rsidRDefault="00F70789" w:rsidP="00F70789">
            <w:pPr>
              <w:jc w:val="both"/>
              <w:rPr>
                <w:rFonts w:ascii="Times New Roman" w:hAnsi="Times New Roman" w:cs="Times New Roman"/>
                <w:color w:val="767171" w:themeColor="background2" w:themeShade="80"/>
                <w:sz w:val="19"/>
                <w:szCs w:val="19"/>
                <w:lang w:val="en-US"/>
              </w:rPr>
            </w:pPr>
            <w:r w:rsidRPr="00C30108">
              <w:rPr>
                <w:rFonts w:ascii="Times New Roman" w:hAnsi="Times New Roman" w:cs="Times New Roman"/>
                <w:color w:val="767171" w:themeColor="background2" w:themeShade="80"/>
                <w:sz w:val="18"/>
                <w:szCs w:val="18"/>
                <w:lang w:val="en-US"/>
              </w:rPr>
              <w:t>python main.py</w:t>
            </w:r>
          </w:p>
        </w:tc>
      </w:tr>
    </w:tbl>
    <w:p w14:paraId="2BD9E82D" w14:textId="4B85C23D" w:rsidR="00E461F0" w:rsidRPr="00C30108" w:rsidRDefault="00C30108" w:rsidP="00C30108">
      <w:pPr>
        <w:pStyle w:val="ListParagraph"/>
        <w:numPr>
          <w:ilvl w:val="0"/>
          <w:numId w:val="11"/>
        </w:numPr>
        <w:ind w:left="1080"/>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Verify that there are no errors in the </w:t>
      </w:r>
      <w:r w:rsidR="00CB2803" w:rsidRPr="00C30108">
        <w:rPr>
          <w:rFonts w:ascii="Times New Roman" w:hAnsi="Times New Roman" w:cs="Times New Roman"/>
          <w:sz w:val="21"/>
          <w:szCs w:val="21"/>
          <w:lang w:val="en-US"/>
        </w:rPr>
        <w:t>code.</w:t>
      </w:r>
    </w:p>
    <w:p w14:paraId="3ECC2BCD" w14:textId="77777777" w:rsidR="00C30108" w:rsidRDefault="00C30108" w:rsidP="00720A21">
      <w:pPr>
        <w:jc w:val="both"/>
        <w:rPr>
          <w:rFonts w:ascii="Times New Roman" w:hAnsi="Times New Roman" w:cs="Times New Roman"/>
          <w:b/>
          <w:bCs/>
          <w:lang w:val="en-US"/>
        </w:rPr>
      </w:pPr>
    </w:p>
    <w:p w14:paraId="0D304392" w14:textId="77777777" w:rsidR="00C30108" w:rsidRDefault="00C30108">
      <w:pPr>
        <w:rPr>
          <w:rFonts w:ascii="Times New Roman" w:hAnsi="Times New Roman" w:cs="Times New Roman"/>
          <w:b/>
          <w:bCs/>
          <w:lang w:val="en-US"/>
        </w:rPr>
      </w:pPr>
      <w:r>
        <w:rPr>
          <w:rFonts w:ascii="Times New Roman" w:hAnsi="Times New Roman" w:cs="Times New Roman"/>
          <w:b/>
          <w:bCs/>
          <w:lang w:val="en-US"/>
        </w:rPr>
        <w:br w:type="page"/>
      </w:r>
    </w:p>
    <w:p w14:paraId="29359429" w14:textId="39B91A3C" w:rsidR="00720A21" w:rsidRPr="00C30108" w:rsidRDefault="00D40E86" w:rsidP="00720A21">
      <w:pPr>
        <w:jc w:val="both"/>
        <w:rPr>
          <w:rFonts w:ascii="Times New Roman" w:hAnsi="Times New Roman" w:cs="Times New Roman"/>
          <w:b/>
          <w:bCs/>
          <w:sz w:val="21"/>
          <w:szCs w:val="21"/>
          <w:lang w:val="en-US"/>
        </w:rPr>
      </w:pPr>
      <w:r w:rsidRPr="00C30108">
        <w:rPr>
          <w:rFonts w:ascii="Times New Roman" w:hAnsi="Times New Roman" w:cs="Times New Roman"/>
          <w:b/>
          <w:bCs/>
          <w:lang w:val="en-US"/>
        </w:rPr>
        <w:lastRenderedPageBreak/>
        <w:t>Part 2</w:t>
      </w:r>
      <w:r w:rsidR="00F9476D" w:rsidRPr="00C30108">
        <w:rPr>
          <w:rFonts w:ascii="Times New Roman" w:hAnsi="Times New Roman" w:cs="Times New Roman"/>
          <w:b/>
          <w:bCs/>
          <w:sz w:val="21"/>
          <w:szCs w:val="21"/>
          <w:lang w:val="en-US"/>
        </w:rPr>
        <w:t xml:space="preserve">: </w:t>
      </w:r>
      <w:r w:rsidR="00AE7C07" w:rsidRPr="00C30108">
        <w:rPr>
          <w:rFonts w:ascii="Times New Roman" w:hAnsi="Times New Roman" w:cs="Times New Roman"/>
          <w:b/>
          <w:bCs/>
          <w:sz w:val="21"/>
          <w:szCs w:val="21"/>
          <w:lang w:val="en-US"/>
        </w:rPr>
        <w:t xml:space="preserve">Review examples and learn from </w:t>
      </w:r>
      <w:r w:rsidR="00C30108" w:rsidRPr="00C30108">
        <w:rPr>
          <w:rFonts w:ascii="Times New Roman" w:hAnsi="Times New Roman" w:cs="Times New Roman"/>
          <w:b/>
          <w:bCs/>
          <w:sz w:val="21"/>
          <w:szCs w:val="21"/>
          <w:lang w:val="en-US"/>
        </w:rPr>
        <w:t>them.</w:t>
      </w:r>
      <w:r w:rsidR="00361993" w:rsidRPr="00C30108">
        <w:rPr>
          <w:rFonts w:ascii="Times New Roman" w:hAnsi="Times New Roman" w:cs="Times New Roman"/>
          <w:b/>
          <w:bCs/>
          <w:sz w:val="21"/>
          <w:szCs w:val="21"/>
          <w:lang w:val="en-US"/>
        </w:rPr>
        <w:t xml:space="preserve"> </w:t>
      </w:r>
    </w:p>
    <w:p w14:paraId="1CC7EE0B" w14:textId="77777777" w:rsidR="00AE7C07" w:rsidRPr="00C30108" w:rsidRDefault="00AE7C07" w:rsidP="00AE7C07">
      <w:pPr>
        <w:jc w:val="both"/>
        <w:rPr>
          <w:rFonts w:ascii="Times New Roman" w:hAnsi="Times New Roman" w:cs="Times New Roman"/>
          <w:lang w:val="en-US"/>
        </w:rPr>
      </w:pPr>
      <w:r w:rsidRPr="00C30108">
        <w:rPr>
          <w:rFonts w:ascii="Times New Roman" w:hAnsi="Times New Roman" w:cs="Times New Roman"/>
          <w:lang w:val="en-US"/>
        </w:rPr>
        <w:t>The system requirement is as follows:</w:t>
      </w:r>
    </w:p>
    <w:p w14:paraId="75AA0C30" w14:textId="77777777" w:rsidR="00AE7C07" w:rsidRPr="00C30108" w:rsidRDefault="00AE7C07" w:rsidP="00AE7C07">
      <w:pPr>
        <w:ind w:left="708"/>
        <w:jc w:val="both"/>
        <w:rPr>
          <w:rFonts w:ascii="Times New Roman" w:hAnsi="Times New Roman" w:cs="Times New Roman"/>
          <w:sz w:val="21"/>
          <w:szCs w:val="21"/>
          <w:lang w:val="en-US"/>
        </w:rPr>
      </w:pPr>
      <w:r w:rsidRPr="00C30108">
        <w:rPr>
          <w:rFonts w:ascii="Times New Roman" w:hAnsi="Times New Roman" w:cs="Times New Roman"/>
          <w:lang w:val="en-US"/>
        </w:rPr>
        <w:t>As a user I want to query the available video games by entering their name (or a portion of it) to find any matches.</w:t>
      </w:r>
      <w:r w:rsidRPr="00C30108">
        <w:rPr>
          <w:rFonts w:ascii="Times New Roman" w:hAnsi="Times New Roman" w:cs="Times New Roman"/>
          <w:sz w:val="21"/>
          <w:szCs w:val="21"/>
          <w:lang w:val="en-US"/>
        </w:rPr>
        <w:t xml:space="preserve"> </w:t>
      </w:r>
    </w:p>
    <w:p w14:paraId="0C297EA5" w14:textId="412D5193" w:rsidR="00893E1F" w:rsidRPr="00C30108" w:rsidRDefault="00893E1F" w:rsidP="002D1C72">
      <w:pPr>
        <w:ind w:left="708"/>
        <w:jc w:val="both"/>
        <w:rPr>
          <w:rFonts w:ascii="Times New Roman" w:hAnsi="Times New Roman" w:cs="Times New Roman"/>
          <w:color w:val="000000" w:themeColor="text1"/>
          <w:sz w:val="21"/>
          <w:szCs w:val="21"/>
          <w:lang w:val="en-US"/>
        </w:rPr>
      </w:pPr>
      <w:r w:rsidRPr="00C30108">
        <w:rPr>
          <w:rFonts w:ascii="Times New Roman" w:hAnsi="Times New Roman" w:cs="Times New Roman"/>
          <w:color w:val="000000" w:themeColor="text1"/>
          <w:sz w:val="21"/>
          <w:szCs w:val="21"/>
          <w:lang w:val="en-US"/>
        </w:rPr>
        <w:t xml:space="preserve"> [CA] GIVEN the user enters a video game name (or part of it) WHEN they select the “search by name” option, THEN the name of all matching video games will be displayed. </w:t>
      </w:r>
    </w:p>
    <w:p w14:paraId="54730253" w14:textId="2F288970" w:rsidR="00893E1F" w:rsidRPr="00C30108" w:rsidRDefault="00893E1F" w:rsidP="002D1C72">
      <w:pPr>
        <w:ind w:left="708"/>
        <w:jc w:val="both"/>
        <w:rPr>
          <w:rFonts w:ascii="Times New Roman" w:hAnsi="Times New Roman" w:cs="Times New Roman"/>
          <w:color w:val="000000" w:themeColor="text1"/>
          <w:sz w:val="21"/>
          <w:szCs w:val="21"/>
          <w:lang w:val="en-US"/>
        </w:rPr>
      </w:pPr>
      <w:r w:rsidRPr="00C30108">
        <w:rPr>
          <w:rFonts w:ascii="Times New Roman" w:hAnsi="Times New Roman" w:cs="Times New Roman"/>
          <w:color w:val="000000" w:themeColor="text1"/>
          <w:sz w:val="21"/>
          <w:szCs w:val="21"/>
          <w:lang w:val="en-US"/>
        </w:rPr>
        <w:t>[CA] GIVEN the user enters a video game name (or part of it) WHEN they select the “search by name” option, but there is no match with the video game list, THEN the following message will be displayed: No search found video game that matches the name entered.</w:t>
      </w:r>
    </w:p>
    <w:p w14:paraId="04D108EB" w14:textId="657CDCA7" w:rsidR="00692002" w:rsidRPr="00C30108" w:rsidRDefault="00E6203D" w:rsidP="00C30108">
      <w:pPr>
        <w:pStyle w:val="ListParagraph"/>
        <w:numPr>
          <w:ilvl w:val="0"/>
          <w:numId w:val="11"/>
        </w:numPr>
        <w:rPr>
          <w:rFonts w:ascii="Times New Roman" w:hAnsi="Times New Roman" w:cs="Times New Roman"/>
          <w:i/>
          <w:iCs/>
          <w:sz w:val="21"/>
          <w:szCs w:val="21"/>
          <w:lang w:val="en-US"/>
        </w:rPr>
      </w:pPr>
      <w:r w:rsidRPr="00C30108">
        <w:rPr>
          <w:rFonts w:ascii="Times New Roman" w:hAnsi="Times New Roman" w:cs="Times New Roman"/>
          <w:sz w:val="21"/>
          <w:szCs w:val="21"/>
          <w:lang w:val="en-US"/>
        </w:rPr>
        <w:t>Revi</w:t>
      </w:r>
      <w:r w:rsidR="00A04037" w:rsidRPr="00C30108">
        <w:rPr>
          <w:rFonts w:ascii="Times New Roman" w:hAnsi="Times New Roman" w:cs="Times New Roman"/>
          <w:sz w:val="21"/>
          <w:szCs w:val="21"/>
          <w:lang w:val="en-US"/>
        </w:rPr>
        <w:t xml:space="preserve">ew the file </w:t>
      </w:r>
      <w:r w:rsidR="00C30108" w:rsidRPr="00C30108">
        <w:rPr>
          <w:rFonts w:ascii="Times New Roman" w:hAnsi="Times New Roman" w:cs="Times New Roman"/>
          <w:i/>
          <w:iCs/>
          <w:color w:val="767171" w:themeColor="background2" w:themeShade="80"/>
          <w:sz w:val="21"/>
          <w:szCs w:val="21"/>
          <w:lang w:val="en-US"/>
        </w:rPr>
        <w:t>features/</w:t>
      </w:r>
      <w:proofErr w:type="spellStart"/>
      <w:r w:rsidR="00C30108" w:rsidRPr="00C30108">
        <w:rPr>
          <w:rFonts w:ascii="Times New Roman" w:hAnsi="Times New Roman" w:cs="Times New Roman"/>
          <w:i/>
          <w:iCs/>
          <w:color w:val="767171" w:themeColor="background2" w:themeShade="80"/>
          <w:sz w:val="21"/>
          <w:szCs w:val="21"/>
          <w:lang w:val="en-US"/>
        </w:rPr>
        <w:t>filter_game_name.feature</w:t>
      </w:r>
      <w:proofErr w:type="spellEnd"/>
      <w:r w:rsidR="00C30108" w:rsidRPr="00C30108">
        <w:rPr>
          <w:rFonts w:ascii="Times New Roman" w:hAnsi="Times New Roman" w:cs="Times New Roman"/>
          <w:i/>
          <w:iCs/>
          <w:color w:val="767171" w:themeColor="background2" w:themeShade="80"/>
          <w:sz w:val="21"/>
          <w:szCs w:val="21"/>
          <w:lang w:val="en-US"/>
        </w:rPr>
        <w:t>.</w:t>
      </w:r>
    </w:p>
    <w:p w14:paraId="3BAA5006" w14:textId="773C39D6" w:rsidR="00F70789" w:rsidRPr="00C30108" w:rsidRDefault="004D3A95" w:rsidP="005919B3">
      <w:pPr>
        <w:jc w:val="center"/>
        <w:rPr>
          <w:rFonts w:ascii="Times New Roman" w:hAnsi="Times New Roman" w:cs="Times New Roman"/>
          <w:i/>
          <w:iCs/>
          <w:sz w:val="21"/>
          <w:szCs w:val="21"/>
          <w:lang w:val="en-US"/>
        </w:rPr>
      </w:pPr>
      <w:r w:rsidRPr="00C30108">
        <w:rPr>
          <w:rFonts w:ascii="Times New Roman" w:hAnsi="Times New Roman" w:cs="Times New Roman"/>
          <w:noProof/>
          <w:lang w:val="en-US" w:eastAsia="en-CA"/>
        </w:rPr>
        <w:drawing>
          <wp:inline distT="0" distB="0" distL="0" distR="0" wp14:anchorId="4839C259" wp14:editId="65085410">
            <wp:extent cx="3997802" cy="23336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34458"/>
                    <a:stretch/>
                  </pic:blipFill>
                  <pic:spPr bwMode="auto">
                    <a:xfrm>
                      <a:off x="0" y="0"/>
                      <a:ext cx="4055203" cy="2367131"/>
                    </a:xfrm>
                    <a:prstGeom prst="rect">
                      <a:avLst/>
                    </a:prstGeom>
                    <a:ln>
                      <a:noFill/>
                    </a:ln>
                    <a:extLst>
                      <a:ext uri="{53640926-AAD7-44D8-BBD7-CCE9431645EC}">
                        <a14:shadowObscured xmlns:a14="http://schemas.microsoft.com/office/drawing/2010/main"/>
                      </a:ext>
                    </a:extLst>
                  </pic:spPr>
                </pic:pic>
              </a:graphicData>
            </a:graphic>
          </wp:inline>
        </w:drawing>
      </w:r>
    </w:p>
    <w:p w14:paraId="7A08610F" w14:textId="21205EC3" w:rsidR="00692002" w:rsidRPr="00C30108" w:rsidRDefault="00A04037" w:rsidP="00F766FC">
      <w:pPr>
        <w:pStyle w:val="ListParagraph"/>
        <w:numPr>
          <w:ilvl w:val="0"/>
          <w:numId w:val="17"/>
        </w:numPr>
        <w:rPr>
          <w:rFonts w:ascii="Times New Roman" w:hAnsi="Times New Roman" w:cs="Times New Roman"/>
          <w:i/>
          <w:iCs/>
          <w:sz w:val="21"/>
          <w:szCs w:val="21"/>
          <w:lang w:val="en-US"/>
        </w:rPr>
      </w:pPr>
      <w:r w:rsidRPr="00C30108">
        <w:rPr>
          <w:rFonts w:ascii="Times New Roman" w:hAnsi="Times New Roman" w:cs="Times New Roman"/>
          <w:sz w:val="21"/>
          <w:szCs w:val="21"/>
          <w:lang w:val="en-US"/>
        </w:rPr>
        <w:t xml:space="preserve">Review the file </w:t>
      </w:r>
      <w:r w:rsidR="00C30108" w:rsidRPr="00C30108">
        <w:rPr>
          <w:rFonts w:ascii="Times New Roman" w:hAnsi="Times New Roman" w:cs="Times New Roman"/>
          <w:i/>
          <w:iCs/>
          <w:color w:val="767171" w:themeColor="background2" w:themeShade="80"/>
          <w:sz w:val="21"/>
          <w:szCs w:val="21"/>
          <w:lang w:val="en-US"/>
        </w:rPr>
        <w:t>features/steps/filter_games.py.</w:t>
      </w:r>
    </w:p>
    <w:p w14:paraId="11D775E6" w14:textId="77777777" w:rsidR="005B6564" w:rsidRPr="00C30108" w:rsidRDefault="005919B3" w:rsidP="005919B3">
      <w:pPr>
        <w:jc w:val="center"/>
        <w:rPr>
          <w:rFonts w:ascii="Times New Roman" w:hAnsi="Times New Roman" w:cs="Times New Roman"/>
          <w:sz w:val="21"/>
          <w:szCs w:val="21"/>
          <w:lang w:val="en-US"/>
        </w:rPr>
      </w:pPr>
      <w:r w:rsidRPr="00C30108">
        <w:rPr>
          <w:rFonts w:ascii="Times New Roman" w:hAnsi="Times New Roman" w:cs="Times New Roman"/>
          <w:noProof/>
          <w:lang w:val="en-US" w:eastAsia="en-CA"/>
        </w:rPr>
        <w:drawing>
          <wp:inline distT="0" distB="0" distL="0" distR="0" wp14:anchorId="45C106F9" wp14:editId="521418BA">
            <wp:extent cx="4399915" cy="3800475"/>
            <wp:effectExtent l="0" t="0" r="63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41264"/>
                    <a:stretch/>
                  </pic:blipFill>
                  <pic:spPr bwMode="auto">
                    <a:xfrm>
                      <a:off x="0" y="0"/>
                      <a:ext cx="4405117" cy="3804968"/>
                    </a:xfrm>
                    <a:prstGeom prst="rect">
                      <a:avLst/>
                    </a:prstGeom>
                    <a:ln>
                      <a:noFill/>
                    </a:ln>
                    <a:extLst>
                      <a:ext uri="{53640926-AAD7-44D8-BBD7-CCE9431645EC}">
                        <a14:shadowObscured xmlns:a14="http://schemas.microsoft.com/office/drawing/2010/main"/>
                      </a:ext>
                    </a:extLst>
                  </pic:spPr>
                </pic:pic>
              </a:graphicData>
            </a:graphic>
          </wp:inline>
        </w:drawing>
      </w:r>
    </w:p>
    <w:p w14:paraId="19D39E69" w14:textId="7907F811" w:rsidR="006B3246" w:rsidRPr="00C30108" w:rsidRDefault="00893E1F" w:rsidP="00F766FC">
      <w:pPr>
        <w:pStyle w:val="ListParagraph"/>
        <w:numPr>
          <w:ilvl w:val="0"/>
          <w:numId w:val="17"/>
        </w:numPr>
        <w:rPr>
          <w:rFonts w:ascii="Times New Roman" w:hAnsi="Times New Roman" w:cs="Times New Roman"/>
          <w:sz w:val="21"/>
          <w:szCs w:val="21"/>
          <w:lang w:val="en-US"/>
        </w:rPr>
      </w:pPr>
      <w:r w:rsidRPr="00C30108">
        <w:rPr>
          <w:rFonts w:ascii="Times New Roman" w:hAnsi="Times New Roman" w:cs="Times New Roman"/>
          <w:sz w:val="21"/>
          <w:szCs w:val="21"/>
          <w:lang w:val="en-US"/>
        </w:rPr>
        <w:lastRenderedPageBreak/>
        <w:t xml:space="preserve">Run the acceptance test and analyze the </w:t>
      </w:r>
      <w:r w:rsidR="00C30108" w:rsidRPr="00C30108">
        <w:rPr>
          <w:rFonts w:ascii="Times New Roman" w:hAnsi="Times New Roman" w:cs="Times New Roman"/>
          <w:sz w:val="21"/>
          <w:szCs w:val="21"/>
          <w:lang w:val="en-US"/>
        </w:rPr>
        <w:t>result.</w:t>
      </w:r>
    </w:p>
    <w:tbl>
      <w:tblPr>
        <w:tblStyle w:val="TableGridLight"/>
        <w:tblpPr w:leftFromText="141" w:rightFromText="141" w:vertAnchor="text" w:horzAnchor="margin" w:tblpXSpec="center" w:tblpY="-30"/>
        <w:tblW w:w="8217" w:type="dxa"/>
        <w:tblInd w:w="0" w:type="dxa"/>
        <w:tblLook w:val="04A0" w:firstRow="1" w:lastRow="0" w:firstColumn="1" w:lastColumn="0" w:noHBand="0" w:noVBand="1"/>
      </w:tblPr>
      <w:tblGrid>
        <w:gridCol w:w="1170"/>
        <w:gridCol w:w="7047"/>
      </w:tblGrid>
      <w:tr w:rsidR="009114C3" w:rsidRPr="00C30108" w14:paraId="49466D23" w14:textId="77777777" w:rsidTr="00612704">
        <w:tc>
          <w:tcPr>
            <w:tcW w:w="11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7F1D00" w14:textId="1753C8FE" w:rsidR="009114C3" w:rsidRPr="00C30108" w:rsidRDefault="009114C3" w:rsidP="00601887">
            <w:pPr>
              <w:pStyle w:val="Contenidodelatabla"/>
              <w:jc w:val="center"/>
              <w:rPr>
                <w:rFonts w:ascii="Times New Roman" w:hAnsi="Times New Roman" w:cs="Times New Roman"/>
                <w:lang w:val="en-US"/>
              </w:rPr>
            </w:pPr>
            <w:r w:rsidRPr="00C30108">
              <w:rPr>
                <w:rFonts w:ascii="Times New Roman" w:hAnsi="Times New Roman" w:cs="Times New Roman"/>
                <w:noProof/>
                <w:lang w:val="en-US" w:eastAsia="en-CA" w:bidi="ar-SA"/>
              </w:rPr>
              <w:drawing>
                <wp:inline distT="0" distB="0" distL="0" distR="0" wp14:anchorId="2DD5BFCB" wp14:editId="7C2B8DAF">
                  <wp:extent cx="323850" cy="323850"/>
                  <wp:effectExtent l="0" t="0" r="0" b="0"/>
                  <wp:docPr id="12" name="Gráfico 12"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desig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23850" cy="323850"/>
                          </a:xfrm>
                          <a:prstGeom prst="rect">
                            <a:avLst/>
                          </a:prstGeom>
                        </pic:spPr>
                      </pic:pic>
                    </a:graphicData>
                  </a:graphic>
                </wp:inline>
              </w:drawing>
            </w:r>
          </w:p>
        </w:tc>
        <w:tc>
          <w:tcPr>
            <w:tcW w:w="70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886802" w14:textId="77777777" w:rsidR="009114C3" w:rsidRPr="00C30108" w:rsidRDefault="009114C3" w:rsidP="009114C3">
            <w:pPr>
              <w:jc w:val="both"/>
              <w:rPr>
                <w:rFonts w:ascii="Times New Roman" w:hAnsi="Times New Roman" w:cs="Times New Roman"/>
                <w:color w:val="767171" w:themeColor="background2" w:themeShade="80"/>
                <w:sz w:val="18"/>
                <w:szCs w:val="18"/>
                <w:lang w:val="en-US"/>
              </w:rPr>
            </w:pPr>
          </w:p>
          <w:p w14:paraId="1D0AFADB" w14:textId="1C2D165E" w:rsidR="009114C3" w:rsidRPr="00C30108" w:rsidRDefault="003D5DEE" w:rsidP="009114C3">
            <w:pPr>
              <w:jc w:val="both"/>
              <w:rPr>
                <w:rFonts w:ascii="Times New Roman" w:hAnsi="Times New Roman" w:cs="Times New Roman"/>
                <w:color w:val="767171" w:themeColor="background2" w:themeShade="80"/>
                <w:sz w:val="19"/>
                <w:szCs w:val="19"/>
                <w:lang w:val="en-US"/>
              </w:rPr>
            </w:pPr>
            <w:r w:rsidRPr="00C30108">
              <w:rPr>
                <w:rFonts w:ascii="Times New Roman" w:hAnsi="Times New Roman" w:cs="Times New Roman"/>
                <w:color w:val="767171" w:themeColor="background2" w:themeShade="80"/>
                <w:sz w:val="19"/>
                <w:szCs w:val="19"/>
                <w:lang w:val="en-US"/>
              </w:rPr>
              <w:t>behave</w:t>
            </w:r>
          </w:p>
        </w:tc>
      </w:tr>
    </w:tbl>
    <w:p w14:paraId="524EA42B" w14:textId="4AC31D2E" w:rsidR="009114C3" w:rsidRPr="00C30108" w:rsidRDefault="009114C3" w:rsidP="003D5DEE">
      <w:pPr>
        <w:rPr>
          <w:rFonts w:ascii="Times New Roman" w:hAnsi="Times New Roman" w:cs="Times New Roman"/>
          <w:sz w:val="21"/>
          <w:szCs w:val="21"/>
          <w:lang w:val="en-US"/>
        </w:rPr>
      </w:pPr>
    </w:p>
    <w:p w14:paraId="5F46FD71" w14:textId="56933744" w:rsidR="00601887" w:rsidRPr="00C30108" w:rsidRDefault="00601887" w:rsidP="00601887">
      <w:pPr>
        <w:jc w:val="center"/>
        <w:rPr>
          <w:rFonts w:ascii="Times New Roman" w:hAnsi="Times New Roman" w:cs="Times New Roman"/>
          <w:sz w:val="21"/>
          <w:szCs w:val="21"/>
          <w:lang w:val="en-US"/>
        </w:rPr>
      </w:pPr>
      <w:r w:rsidRPr="00C30108">
        <w:rPr>
          <w:rFonts w:ascii="Times New Roman" w:hAnsi="Times New Roman" w:cs="Times New Roman"/>
          <w:noProof/>
          <w:lang w:val="en-US" w:eastAsia="en-CA"/>
        </w:rPr>
        <w:drawing>
          <wp:inline distT="0" distB="0" distL="0" distR="0" wp14:anchorId="68BC0743" wp14:editId="573CC696">
            <wp:extent cx="4448175" cy="302856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454" cy="3041012"/>
                    </a:xfrm>
                    <a:prstGeom prst="rect">
                      <a:avLst/>
                    </a:prstGeom>
                  </pic:spPr>
                </pic:pic>
              </a:graphicData>
            </a:graphic>
          </wp:inline>
        </w:drawing>
      </w:r>
    </w:p>
    <w:p w14:paraId="609BE60A" w14:textId="77777777" w:rsidR="00BA4B2C" w:rsidRPr="00C30108" w:rsidRDefault="00BA4B2C" w:rsidP="006B3246">
      <w:pPr>
        <w:rPr>
          <w:rFonts w:ascii="Times New Roman" w:hAnsi="Times New Roman" w:cs="Times New Roman"/>
          <w:sz w:val="21"/>
          <w:szCs w:val="21"/>
          <w:lang w:val="en-US"/>
        </w:rPr>
      </w:pPr>
    </w:p>
    <w:p w14:paraId="6B3DE170" w14:textId="2696A291" w:rsidR="00BA4B2C" w:rsidRPr="00C30108" w:rsidRDefault="00D40E86" w:rsidP="006B3246">
      <w:pPr>
        <w:rPr>
          <w:rFonts w:ascii="Times New Roman" w:hAnsi="Times New Roman" w:cs="Times New Roman"/>
          <w:b/>
          <w:bCs/>
          <w:sz w:val="21"/>
          <w:szCs w:val="21"/>
          <w:lang w:val="en-US"/>
        </w:rPr>
      </w:pPr>
      <w:r w:rsidRPr="00C30108">
        <w:rPr>
          <w:rFonts w:ascii="Times New Roman" w:hAnsi="Times New Roman" w:cs="Times New Roman"/>
          <w:b/>
          <w:bCs/>
          <w:lang w:val="en-US"/>
        </w:rPr>
        <w:t>Part 3</w:t>
      </w:r>
      <w:r w:rsidR="00361993" w:rsidRPr="00C30108">
        <w:rPr>
          <w:rFonts w:ascii="Times New Roman" w:hAnsi="Times New Roman" w:cs="Times New Roman"/>
          <w:b/>
          <w:bCs/>
          <w:sz w:val="21"/>
          <w:szCs w:val="21"/>
          <w:lang w:val="en-US"/>
        </w:rPr>
        <w:t xml:space="preserve">. </w:t>
      </w:r>
      <w:r w:rsidR="00BA4B2C" w:rsidRPr="00C30108">
        <w:rPr>
          <w:rFonts w:ascii="Times New Roman" w:hAnsi="Times New Roman" w:cs="Times New Roman"/>
          <w:b/>
          <w:bCs/>
          <w:sz w:val="21"/>
          <w:szCs w:val="21"/>
          <w:lang w:val="en-US"/>
        </w:rPr>
        <w:t>D</w:t>
      </w:r>
      <w:r w:rsidR="00AE7C07" w:rsidRPr="00C30108">
        <w:rPr>
          <w:rFonts w:ascii="Times New Roman" w:hAnsi="Times New Roman" w:cs="Times New Roman"/>
          <w:b/>
          <w:bCs/>
          <w:sz w:val="21"/>
          <w:szCs w:val="21"/>
          <w:lang w:val="en-US"/>
        </w:rPr>
        <w:t xml:space="preserve">evelop acceptance </w:t>
      </w:r>
      <w:r w:rsidR="00C30108" w:rsidRPr="00C30108">
        <w:rPr>
          <w:rFonts w:ascii="Times New Roman" w:hAnsi="Times New Roman" w:cs="Times New Roman"/>
          <w:b/>
          <w:bCs/>
          <w:sz w:val="21"/>
          <w:szCs w:val="21"/>
          <w:lang w:val="en-US"/>
        </w:rPr>
        <w:t>tests.</w:t>
      </w:r>
    </w:p>
    <w:p w14:paraId="30754A58" w14:textId="4B7E5525" w:rsidR="00A95240" w:rsidRPr="00C30108" w:rsidRDefault="00A95240" w:rsidP="00DB3C82">
      <w:p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For this activity, you must perform acceptance tests for two system requirements described below. The deliverables of this workshop are detailed on the next page.</w:t>
      </w:r>
    </w:p>
    <w:p w14:paraId="3A85A27A" w14:textId="181DC425" w:rsidR="001257F6" w:rsidRPr="00C30108" w:rsidRDefault="001257F6" w:rsidP="001257F6">
      <w:pPr>
        <w:pStyle w:val="ListParagraph"/>
        <w:numPr>
          <w:ilvl w:val="0"/>
          <w:numId w:val="13"/>
        </w:numPr>
        <w:rPr>
          <w:rFonts w:ascii="Times New Roman" w:hAnsi="Times New Roman" w:cs="Times New Roman"/>
          <w:sz w:val="21"/>
          <w:szCs w:val="21"/>
          <w:lang w:val="en-US"/>
        </w:rPr>
      </w:pPr>
      <w:r w:rsidRPr="00C30108">
        <w:rPr>
          <w:rFonts w:ascii="Times New Roman" w:hAnsi="Times New Roman" w:cs="Times New Roman"/>
          <w:sz w:val="21"/>
          <w:szCs w:val="21"/>
          <w:lang w:val="en-US"/>
        </w:rPr>
        <w:t>As a user I want to view a list of the games by rating, selecting one or more categories [E, T, M] to find games by type of audience.</w:t>
      </w:r>
    </w:p>
    <w:p w14:paraId="5C5BC454" w14:textId="623BDC68" w:rsidR="00893E1F" w:rsidRPr="00C30108" w:rsidRDefault="00893E1F" w:rsidP="00893E1F">
      <w:pPr>
        <w:pStyle w:val="ListParagraph"/>
        <w:numPr>
          <w:ilvl w:val="2"/>
          <w:numId w:val="13"/>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 [CA] GIVEN the user selects one or more ratings WHEN choosing the "search by ratings" option, THEN the name of all the games that correspond to these categories will be displayed.</w:t>
      </w:r>
    </w:p>
    <w:p w14:paraId="4787A82D" w14:textId="2D8364FD" w:rsidR="00893E1F" w:rsidRPr="00C30108" w:rsidRDefault="00893E1F" w:rsidP="00893E1F">
      <w:pPr>
        <w:pStyle w:val="ListParagraph"/>
        <w:numPr>
          <w:ilvl w:val="2"/>
          <w:numId w:val="13"/>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ii) [CA] GIVEN the user selects one or more ratings WHEN choosing the "search by ratings" option, but there is no match with the list of games, THEN the following message will be displayed: No game with the specified rating was found.</w:t>
      </w:r>
    </w:p>
    <w:p w14:paraId="1BDB9BBE" w14:textId="77777777" w:rsidR="001257F6" w:rsidRPr="00C30108" w:rsidRDefault="001257F6" w:rsidP="001257F6">
      <w:pPr>
        <w:pStyle w:val="ListParagraph"/>
        <w:ind w:left="360"/>
        <w:jc w:val="both"/>
        <w:rPr>
          <w:rFonts w:ascii="Times New Roman" w:hAnsi="Times New Roman" w:cs="Times New Roman"/>
          <w:sz w:val="21"/>
          <w:szCs w:val="21"/>
          <w:lang w:val="en-US"/>
        </w:rPr>
      </w:pPr>
    </w:p>
    <w:p w14:paraId="72CF4D4D" w14:textId="0EDEFEA4" w:rsidR="001257F6" w:rsidRPr="00C30108" w:rsidRDefault="001257F6" w:rsidP="001257F6">
      <w:pPr>
        <w:pStyle w:val="ListParagraph"/>
        <w:numPr>
          <w:ilvl w:val="0"/>
          <w:numId w:val="13"/>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As a user I want to get the list of games by manufacturer to find all the games that have been developed by a certain video game studio</w:t>
      </w:r>
    </w:p>
    <w:p w14:paraId="316B5978" w14:textId="64013625" w:rsidR="00893E1F" w:rsidRPr="00C30108" w:rsidRDefault="00893E1F" w:rsidP="00893E1F">
      <w:pPr>
        <w:pStyle w:val="ListParagraph"/>
        <w:numPr>
          <w:ilvl w:val="2"/>
          <w:numId w:val="13"/>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 xml:space="preserve"> [CA] GIVEN the user enters a study WHEN they select the "search by study" option, THEN the name of all the games that have been developed by said study will be displayed.</w:t>
      </w:r>
    </w:p>
    <w:p w14:paraId="64477464" w14:textId="1A665CC2" w:rsidR="00893E1F" w:rsidRPr="00C30108" w:rsidRDefault="00893E1F" w:rsidP="00893E1F">
      <w:pPr>
        <w:pStyle w:val="ListParagraph"/>
        <w:numPr>
          <w:ilvl w:val="2"/>
          <w:numId w:val="13"/>
        </w:numPr>
        <w:jc w:val="both"/>
        <w:rPr>
          <w:rFonts w:ascii="Times New Roman" w:hAnsi="Times New Roman" w:cs="Times New Roman"/>
          <w:sz w:val="21"/>
          <w:szCs w:val="21"/>
          <w:lang w:val="en-US"/>
        </w:rPr>
      </w:pPr>
      <w:r w:rsidRPr="00C30108">
        <w:rPr>
          <w:rFonts w:ascii="Times New Roman" w:hAnsi="Times New Roman" w:cs="Times New Roman"/>
          <w:sz w:val="21"/>
          <w:szCs w:val="21"/>
          <w:lang w:val="en-US"/>
        </w:rPr>
        <w:t>[CA] GIVEN the user enters a manufacturer WHEN he selects the "search by study" option, but there is no match with the list of games, THEN the following message will be displayed: No game developed by {study} was found</w:t>
      </w:r>
    </w:p>
    <w:p w14:paraId="734C0BE3" w14:textId="77777777" w:rsidR="00C30108" w:rsidRDefault="00C30108">
      <w:pPr>
        <w:rPr>
          <w:rFonts w:ascii="Times New Roman" w:eastAsia="Times New Roman" w:hAnsi="Times New Roman" w:cs="Times New Roman"/>
          <w:b/>
          <w:bCs/>
          <w:shd w:val="clear" w:color="auto" w:fill="FFFFFF"/>
          <w:lang w:val="en-US"/>
        </w:rPr>
      </w:pPr>
      <w:r>
        <w:rPr>
          <w:rFonts w:ascii="Times New Roman" w:eastAsia="Times New Roman" w:hAnsi="Times New Roman" w:cs="Times New Roman"/>
          <w:b/>
          <w:bCs/>
          <w:shd w:val="clear" w:color="auto" w:fill="FFFFFF"/>
          <w:lang w:val="en-US"/>
        </w:rPr>
        <w:br w:type="page"/>
      </w:r>
    </w:p>
    <w:p w14:paraId="11BB32DB" w14:textId="7BE74B98" w:rsidR="00FD607D" w:rsidRPr="00C30108" w:rsidRDefault="00FD607D" w:rsidP="00FD607D">
      <w:pPr>
        <w:spacing w:line="276" w:lineRule="auto"/>
        <w:rPr>
          <w:rFonts w:ascii="Times New Roman" w:eastAsia="Times New Roman" w:hAnsi="Times New Roman" w:cs="Times New Roman"/>
          <w:b/>
          <w:bCs/>
          <w:shd w:val="clear" w:color="auto" w:fill="FFFFFF"/>
          <w:lang w:val="en-US"/>
        </w:rPr>
      </w:pPr>
      <w:r w:rsidRPr="00C30108">
        <w:rPr>
          <w:rFonts w:ascii="Times New Roman" w:eastAsia="Times New Roman" w:hAnsi="Times New Roman" w:cs="Times New Roman"/>
          <w:b/>
          <w:bCs/>
          <w:shd w:val="clear" w:color="auto" w:fill="FFFFFF"/>
          <w:lang w:val="en-US"/>
        </w:rPr>
        <w:lastRenderedPageBreak/>
        <w:t>Deliverables</w:t>
      </w:r>
    </w:p>
    <w:p w14:paraId="5D876D6E" w14:textId="750F6371" w:rsidR="00070FD2" w:rsidRPr="00C30108" w:rsidRDefault="00FD607D" w:rsidP="00070FD2">
      <w:pPr>
        <w:pStyle w:val="ListParagraph"/>
        <w:numPr>
          <w:ilvl w:val="0"/>
          <w:numId w:val="15"/>
        </w:numPr>
        <w:jc w:val="both"/>
        <w:rPr>
          <w:rFonts w:ascii="Times New Roman" w:hAnsi="Times New Roman" w:cs="Times New Roman"/>
          <w:lang w:val="en-US"/>
        </w:rPr>
      </w:pPr>
      <w:r w:rsidRPr="00C30108">
        <w:rPr>
          <w:rFonts w:ascii="Times New Roman" w:hAnsi="Times New Roman" w:cs="Times New Roman"/>
          <w:sz w:val="21"/>
          <w:szCs w:val="21"/>
          <w:lang w:val="en-US"/>
        </w:rPr>
        <w:t>Develop the acceptance tests around the 4 requirements</w:t>
      </w:r>
      <w:r w:rsidR="0031073F" w:rsidRPr="00C30108">
        <w:rPr>
          <w:rFonts w:ascii="Times New Roman" w:hAnsi="Times New Roman" w:cs="Times New Roman"/>
          <w:sz w:val="21"/>
          <w:szCs w:val="21"/>
          <w:lang w:val="en-US"/>
        </w:rPr>
        <w:t xml:space="preserve">. </w:t>
      </w:r>
      <w:r w:rsidR="00E4586A" w:rsidRPr="00C30108">
        <w:rPr>
          <w:rFonts w:ascii="Times New Roman" w:hAnsi="Times New Roman" w:cs="Times New Roman"/>
          <w:sz w:val="21"/>
          <w:szCs w:val="21"/>
          <w:lang w:val="en-US"/>
        </w:rPr>
        <w:t>Upload the tests on a branch of the repositories.</w:t>
      </w:r>
    </w:p>
    <w:p w14:paraId="7D2C112F" w14:textId="11660DE9" w:rsidR="00CB2803" w:rsidRPr="00CB2803" w:rsidRDefault="004F2BAB" w:rsidP="009C135B">
      <w:pPr>
        <w:pStyle w:val="ListParagraph"/>
        <w:ind w:left="360"/>
        <w:jc w:val="both"/>
        <w:rPr>
          <w:rFonts w:ascii="Times New Roman" w:hAnsi="Times New Roman" w:cs="Times New Roman"/>
          <w:sz w:val="20"/>
          <w:szCs w:val="20"/>
          <w:lang w:val="en-US"/>
        </w:rPr>
      </w:pPr>
      <w:hyperlink r:id="rId14" w:history="1">
        <w:r w:rsidR="00CB2803" w:rsidRPr="009B6A80">
          <w:rPr>
            <w:rStyle w:val="Hyperlink"/>
            <w:rFonts w:ascii="Times New Roman" w:hAnsi="Times New Roman" w:cs="Times New Roman"/>
            <w:sz w:val="20"/>
            <w:szCs w:val="20"/>
            <w:lang w:val="en-US"/>
          </w:rPr>
          <w:t>https://github.com/leortyz/AcceptanceTesting_1.git</w:t>
        </w:r>
      </w:hyperlink>
    </w:p>
    <w:p w14:paraId="3A6F0419" w14:textId="78396864" w:rsidR="009C135B" w:rsidRPr="00CB2803" w:rsidRDefault="004F2BAB" w:rsidP="009C135B">
      <w:pPr>
        <w:pStyle w:val="ListParagraph"/>
        <w:ind w:left="360"/>
        <w:jc w:val="both"/>
        <w:rPr>
          <w:rFonts w:ascii="Times New Roman" w:hAnsi="Times New Roman" w:cs="Times New Roman"/>
          <w:sz w:val="20"/>
          <w:szCs w:val="20"/>
          <w:lang w:val="en-US"/>
        </w:rPr>
      </w:pPr>
      <w:hyperlink r:id="rId15" w:history="1">
        <w:r w:rsidR="00CB2803" w:rsidRPr="00CB2803">
          <w:rPr>
            <w:rStyle w:val="Hyperlink"/>
            <w:rFonts w:ascii="Times New Roman" w:hAnsi="Times New Roman" w:cs="Times New Roman"/>
            <w:sz w:val="20"/>
            <w:szCs w:val="20"/>
            <w:lang w:val="en-US"/>
          </w:rPr>
          <w:t>https://github.com/leortyz/AcceptanceTesting_2.git</w:t>
        </w:r>
      </w:hyperlink>
    </w:p>
    <w:p w14:paraId="79E42864" w14:textId="77777777" w:rsidR="00CB2803" w:rsidRPr="00C30108" w:rsidRDefault="00CB2803" w:rsidP="009C135B">
      <w:pPr>
        <w:pStyle w:val="ListParagraph"/>
        <w:ind w:left="360"/>
        <w:jc w:val="both"/>
        <w:rPr>
          <w:rFonts w:ascii="Times New Roman" w:hAnsi="Times New Roman" w:cs="Times New Roman"/>
          <w:lang w:val="en-US"/>
        </w:rPr>
      </w:pPr>
    </w:p>
    <w:p w14:paraId="3B1674DC" w14:textId="31DFDAA8" w:rsidR="00070FD2" w:rsidRPr="00C30108" w:rsidRDefault="00E4586A" w:rsidP="00070FD2">
      <w:pPr>
        <w:pStyle w:val="ListParagraph"/>
        <w:numPr>
          <w:ilvl w:val="0"/>
          <w:numId w:val="15"/>
        </w:numPr>
        <w:jc w:val="both"/>
        <w:rPr>
          <w:rFonts w:ascii="Times New Roman" w:hAnsi="Times New Roman" w:cs="Times New Roman"/>
          <w:lang w:val="en-US"/>
        </w:rPr>
      </w:pPr>
      <w:r w:rsidRPr="00C30108">
        <w:rPr>
          <w:rFonts w:ascii="Times New Roman" w:hAnsi="Times New Roman" w:cs="Times New Roman"/>
          <w:lang w:val="en-US"/>
        </w:rPr>
        <w:t>Use</w:t>
      </w:r>
      <w:r w:rsidR="00070FD2" w:rsidRPr="00C30108">
        <w:rPr>
          <w:rFonts w:ascii="Times New Roman" w:hAnsi="Times New Roman" w:cs="Times New Roman"/>
          <w:lang w:val="en-US"/>
        </w:rPr>
        <w:t xml:space="preserve"> Cucumber </w:t>
      </w:r>
      <w:r w:rsidRPr="00C30108">
        <w:rPr>
          <w:rFonts w:ascii="Times New Roman" w:hAnsi="Times New Roman" w:cs="Times New Roman"/>
          <w:lang w:val="en-US"/>
        </w:rPr>
        <w:t>and document the tests</w:t>
      </w:r>
      <w:r w:rsidR="00070FD2" w:rsidRPr="00C30108">
        <w:rPr>
          <w:rFonts w:ascii="Times New Roman" w:hAnsi="Times New Roman" w:cs="Times New Roman"/>
          <w:lang w:val="en-US"/>
        </w:rPr>
        <w:t xml:space="preserve">. </w:t>
      </w:r>
      <w:r w:rsidRPr="00C30108">
        <w:rPr>
          <w:rFonts w:ascii="Times New Roman" w:hAnsi="Times New Roman" w:cs="Times New Roman"/>
          <w:lang w:val="en-US"/>
        </w:rPr>
        <w:t>Name the report with the name of each student.</w:t>
      </w:r>
    </w:p>
    <w:p w14:paraId="6F306571" w14:textId="44DD2B91" w:rsidR="00070FD2" w:rsidRPr="00C30108" w:rsidRDefault="00070FD2" w:rsidP="00070FD2">
      <w:pPr>
        <w:pStyle w:val="ListParagraph"/>
        <w:ind w:left="360"/>
        <w:jc w:val="both"/>
        <w:rPr>
          <w:rFonts w:ascii="Times New Roman" w:hAnsi="Times New Roman" w:cs="Times New Roman"/>
          <w:lang w:val="en-US"/>
        </w:rPr>
      </w:pPr>
    </w:p>
    <w:p w14:paraId="61F60BC2" w14:textId="05F9636B" w:rsidR="00F766FC" w:rsidRPr="00C30108" w:rsidRDefault="00893E1F" w:rsidP="00F766FC">
      <w:pPr>
        <w:pStyle w:val="ListParagraph"/>
        <w:ind w:left="0"/>
        <w:jc w:val="both"/>
        <w:rPr>
          <w:rFonts w:ascii="Times New Roman" w:hAnsi="Times New Roman" w:cs="Times New Roman"/>
          <w:lang w:val="en-US"/>
        </w:rPr>
      </w:pPr>
      <w:r w:rsidRPr="00C30108">
        <w:rPr>
          <w:rFonts w:ascii="Times New Roman" w:hAnsi="Times New Roman" w:cs="Times New Roman"/>
          <w:b/>
          <w:bCs/>
          <w:sz w:val="21"/>
          <w:szCs w:val="21"/>
          <w:lang w:val="en-US"/>
        </w:rPr>
        <w:t>Students</w:t>
      </w:r>
      <w:r w:rsidR="00F766FC" w:rsidRPr="00C30108">
        <w:rPr>
          <w:rFonts w:ascii="Times New Roman" w:hAnsi="Times New Roman" w:cs="Times New Roman"/>
          <w:b/>
          <w:bCs/>
          <w:sz w:val="21"/>
          <w:szCs w:val="21"/>
          <w:lang w:val="en-US"/>
        </w:rPr>
        <w:t xml:space="preserve"> </w:t>
      </w:r>
      <w:r w:rsidRPr="00C30108">
        <w:rPr>
          <w:rFonts w:ascii="Times New Roman" w:hAnsi="Times New Roman" w:cs="Times New Roman"/>
          <w:b/>
          <w:bCs/>
          <w:sz w:val="21"/>
          <w:szCs w:val="21"/>
          <w:lang w:val="en-US"/>
        </w:rPr>
        <w:t>per group</w:t>
      </w:r>
      <w:r w:rsidR="00F766FC" w:rsidRPr="00C30108">
        <w:rPr>
          <w:rFonts w:ascii="Times New Roman" w:hAnsi="Times New Roman" w:cs="Times New Roman"/>
          <w:sz w:val="21"/>
          <w:szCs w:val="21"/>
          <w:lang w:val="en-US"/>
        </w:rPr>
        <w:t>: 2</w:t>
      </w:r>
    </w:p>
    <w:p w14:paraId="4167CA82" w14:textId="77777777" w:rsidR="00F766FC" w:rsidRPr="00C30108" w:rsidRDefault="00F766FC" w:rsidP="00070FD2">
      <w:pPr>
        <w:spacing w:after="0" w:line="240" w:lineRule="auto"/>
        <w:rPr>
          <w:rFonts w:ascii="Times New Roman" w:hAnsi="Times New Roman" w:cs="Times New Roman"/>
          <w:b/>
          <w:bCs/>
          <w:sz w:val="20"/>
          <w:szCs w:val="20"/>
          <w:lang w:val="en-US"/>
        </w:rPr>
      </w:pPr>
    </w:p>
    <w:p w14:paraId="536C1671" w14:textId="43EF4DE1" w:rsidR="00070FD2" w:rsidRPr="00C30108" w:rsidRDefault="00FD607D" w:rsidP="00FD607D">
      <w:pPr>
        <w:spacing w:line="276" w:lineRule="auto"/>
        <w:jc w:val="both"/>
        <w:rPr>
          <w:rFonts w:ascii="Times New Roman" w:hAnsi="Times New Roman" w:cs="Times New Roman"/>
          <w:b/>
          <w:bCs/>
          <w:lang w:val="en-US"/>
        </w:rPr>
      </w:pPr>
      <w:r w:rsidRPr="00C30108">
        <w:rPr>
          <w:rFonts w:ascii="Times New Roman" w:hAnsi="Times New Roman" w:cs="Times New Roman"/>
          <w:b/>
          <w:bCs/>
          <w:lang w:val="en-US"/>
        </w:rPr>
        <w:t>Rubric</w:t>
      </w:r>
    </w:p>
    <w:tbl>
      <w:tblPr>
        <w:tblStyle w:val="TableGrid"/>
        <w:tblW w:w="0" w:type="auto"/>
        <w:jc w:val="center"/>
        <w:tblLook w:val="04A0" w:firstRow="1" w:lastRow="0" w:firstColumn="1" w:lastColumn="0" w:noHBand="0" w:noVBand="1"/>
      </w:tblPr>
      <w:tblGrid>
        <w:gridCol w:w="6663"/>
        <w:gridCol w:w="993"/>
      </w:tblGrid>
      <w:tr w:rsidR="00070FD2" w:rsidRPr="00C30108" w14:paraId="7A5ED7E3" w14:textId="77777777" w:rsidTr="00FC2FEC">
        <w:trPr>
          <w:jc w:val="center"/>
        </w:trPr>
        <w:tc>
          <w:tcPr>
            <w:tcW w:w="6663" w:type="dxa"/>
          </w:tcPr>
          <w:p w14:paraId="74A5D1E7" w14:textId="77777777" w:rsidR="00070FD2" w:rsidRPr="00C30108" w:rsidRDefault="00070FD2" w:rsidP="00FC2FEC">
            <w:pPr>
              <w:rPr>
                <w:rFonts w:ascii="Times New Roman" w:hAnsi="Times New Roman" w:cs="Times New Roman"/>
                <w:b/>
                <w:bCs/>
                <w:sz w:val="20"/>
                <w:szCs w:val="20"/>
              </w:rPr>
            </w:pPr>
            <w:proofErr w:type="spellStart"/>
            <w:r w:rsidRPr="00C30108">
              <w:rPr>
                <w:rFonts w:ascii="Times New Roman" w:hAnsi="Times New Roman" w:cs="Times New Roman"/>
                <w:b/>
                <w:bCs/>
                <w:szCs w:val="20"/>
              </w:rPr>
              <w:t>Descripción</w:t>
            </w:r>
            <w:proofErr w:type="spellEnd"/>
          </w:p>
        </w:tc>
        <w:tc>
          <w:tcPr>
            <w:tcW w:w="993" w:type="dxa"/>
          </w:tcPr>
          <w:p w14:paraId="1872777E" w14:textId="77777777" w:rsidR="00070FD2" w:rsidRPr="00C30108" w:rsidRDefault="00070FD2" w:rsidP="00FC2FEC">
            <w:pPr>
              <w:jc w:val="center"/>
              <w:rPr>
                <w:rFonts w:ascii="Times New Roman" w:hAnsi="Times New Roman" w:cs="Times New Roman"/>
                <w:b/>
                <w:bCs/>
                <w:sz w:val="20"/>
                <w:szCs w:val="20"/>
              </w:rPr>
            </w:pPr>
            <w:r w:rsidRPr="00C30108">
              <w:rPr>
                <w:rFonts w:ascii="Times New Roman" w:hAnsi="Times New Roman" w:cs="Times New Roman"/>
                <w:b/>
                <w:bCs/>
                <w:szCs w:val="20"/>
              </w:rPr>
              <w:t>Valor</w:t>
            </w:r>
          </w:p>
        </w:tc>
      </w:tr>
      <w:tr w:rsidR="00070FD2" w:rsidRPr="00C30108" w14:paraId="6C562873" w14:textId="77777777" w:rsidTr="00FC2FEC">
        <w:trPr>
          <w:jc w:val="center"/>
        </w:trPr>
        <w:tc>
          <w:tcPr>
            <w:tcW w:w="6663" w:type="dxa"/>
          </w:tcPr>
          <w:p w14:paraId="41E14188" w14:textId="50E3290D" w:rsidR="00070FD2" w:rsidRPr="00C30108" w:rsidRDefault="00FD607D" w:rsidP="00FC2FEC">
            <w:pPr>
              <w:rPr>
                <w:rFonts w:ascii="Times New Roman" w:hAnsi="Times New Roman" w:cs="Times New Roman"/>
                <w:sz w:val="20"/>
                <w:szCs w:val="20"/>
              </w:rPr>
            </w:pPr>
            <w:r w:rsidRPr="00C30108">
              <w:rPr>
                <w:rFonts w:ascii="Times New Roman" w:hAnsi="Times New Roman" w:cs="Times New Roman"/>
                <w:sz w:val="20"/>
                <w:szCs w:val="20"/>
              </w:rPr>
              <w:t>Test</w:t>
            </w:r>
            <w:r w:rsidR="00070FD2" w:rsidRPr="00C30108">
              <w:rPr>
                <w:rFonts w:ascii="Times New Roman" w:hAnsi="Times New Roman" w:cs="Times New Roman"/>
                <w:sz w:val="20"/>
                <w:szCs w:val="20"/>
              </w:rPr>
              <w:t xml:space="preserve"> 1</w:t>
            </w:r>
          </w:p>
        </w:tc>
        <w:tc>
          <w:tcPr>
            <w:tcW w:w="993" w:type="dxa"/>
          </w:tcPr>
          <w:p w14:paraId="799BE2BB" w14:textId="7861887C" w:rsidR="00070FD2" w:rsidRPr="00C30108" w:rsidRDefault="00070FD2" w:rsidP="00FC2FEC">
            <w:pPr>
              <w:jc w:val="center"/>
              <w:rPr>
                <w:rFonts w:ascii="Times New Roman" w:hAnsi="Times New Roman" w:cs="Times New Roman"/>
                <w:sz w:val="20"/>
                <w:szCs w:val="20"/>
              </w:rPr>
            </w:pPr>
            <w:r w:rsidRPr="00C30108">
              <w:rPr>
                <w:rFonts w:ascii="Times New Roman" w:hAnsi="Times New Roman" w:cs="Times New Roman"/>
                <w:sz w:val="20"/>
                <w:szCs w:val="20"/>
              </w:rPr>
              <w:t>15</w:t>
            </w:r>
          </w:p>
        </w:tc>
      </w:tr>
      <w:tr w:rsidR="00070FD2" w:rsidRPr="00C30108" w14:paraId="2876AE72" w14:textId="77777777" w:rsidTr="00FC2FEC">
        <w:trPr>
          <w:jc w:val="center"/>
        </w:trPr>
        <w:tc>
          <w:tcPr>
            <w:tcW w:w="6663" w:type="dxa"/>
          </w:tcPr>
          <w:p w14:paraId="405AC22F" w14:textId="5E45FC7E" w:rsidR="00070FD2" w:rsidRPr="00C30108" w:rsidRDefault="00FD607D" w:rsidP="00FC2FEC">
            <w:pPr>
              <w:rPr>
                <w:rFonts w:ascii="Times New Roman" w:hAnsi="Times New Roman" w:cs="Times New Roman"/>
                <w:sz w:val="20"/>
                <w:szCs w:val="20"/>
              </w:rPr>
            </w:pPr>
            <w:r w:rsidRPr="00C30108">
              <w:rPr>
                <w:rFonts w:ascii="Times New Roman" w:hAnsi="Times New Roman" w:cs="Times New Roman"/>
                <w:sz w:val="20"/>
                <w:szCs w:val="20"/>
              </w:rPr>
              <w:t xml:space="preserve">Test </w:t>
            </w:r>
            <w:r w:rsidR="00070FD2" w:rsidRPr="00C30108">
              <w:rPr>
                <w:rFonts w:ascii="Times New Roman" w:hAnsi="Times New Roman" w:cs="Times New Roman"/>
                <w:sz w:val="20"/>
                <w:szCs w:val="20"/>
              </w:rPr>
              <w:t>2</w:t>
            </w:r>
          </w:p>
        </w:tc>
        <w:tc>
          <w:tcPr>
            <w:tcW w:w="993" w:type="dxa"/>
          </w:tcPr>
          <w:p w14:paraId="74D84908" w14:textId="6377D583" w:rsidR="00070FD2" w:rsidRPr="00C30108" w:rsidRDefault="00070FD2" w:rsidP="00FC2FEC">
            <w:pPr>
              <w:jc w:val="center"/>
              <w:rPr>
                <w:rFonts w:ascii="Times New Roman" w:hAnsi="Times New Roman" w:cs="Times New Roman"/>
                <w:sz w:val="20"/>
                <w:szCs w:val="20"/>
              </w:rPr>
            </w:pPr>
            <w:r w:rsidRPr="00C30108">
              <w:rPr>
                <w:rFonts w:ascii="Times New Roman" w:hAnsi="Times New Roman" w:cs="Times New Roman"/>
                <w:sz w:val="20"/>
                <w:szCs w:val="20"/>
              </w:rPr>
              <w:t>15</w:t>
            </w:r>
          </w:p>
        </w:tc>
      </w:tr>
      <w:tr w:rsidR="00070FD2" w:rsidRPr="00C30108" w14:paraId="22811DEC" w14:textId="77777777" w:rsidTr="00FC2FEC">
        <w:trPr>
          <w:jc w:val="center"/>
        </w:trPr>
        <w:tc>
          <w:tcPr>
            <w:tcW w:w="6663" w:type="dxa"/>
          </w:tcPr>
          <w:p w14:paraId="6C0F0CAD" w14:textId="623AC360" w:rsidR="00070FD2" w:rsidRPr="00C30108" w:rsidRDefault="00FD607D" w:rsidP="00FC2FEC">
            <w:pPr>
              <w:rPr>
                <w:rFonts w:ascii="Times New Roman" w:hAnsi="Times New Roman" w:cs="Times New Roman"/>
                <w:sz w:val="20"/>
                <w:szCs w:val="20"/>
              </w:rPr>
            </w:pPr>
            <w:r w:rsidRPr="00C30108">
              <w:rPr>
                <w:rFonts w:ascii="Times New Roman" w:hAnsi="Times New Roman" w:cs="Times New Roman"/>
                <w:sz w:val="20"/>
                <w:szCs w:val="20"/>
              </w:rPr>
              <w:t xml:space="preserve">Test </w:t>
            </w:r>
            <w:r w:rsidR="00070FD2" w:rsidRPr="00C30108">
              <w:rPr>
                <w:rFonts w:ascii="Times New Roman" w:hAnsi="Times New Roman" w:cs="Times New Roman"/>
                <w:sz w:val="20"/>
                <w:szCs w:val="20"/>
              </w:rPr>
              <w:t>3</w:t>
            </w:r>
          </w:p>
        </w:tc>
        <w:tc>
          <w:tcPr>
            <w:tcW w:w="993" w:type="dxa"/>
          </w:tcPr>
          <w:p w14:paraId="18662AB5" w14:textId="2F80AFE3" w:rsidR="00070FD2" w:rsidRPr="00C30108" w:rsidRDefault="00070FD2" w:rsidP="00FC2FEC">
            <w:pPr>
              <w:jc w:val="center"/>
              <w:rPr>
                <w:rFonts w:ascii="Times New Roman" w:hAnsi="Times New Roman" w:cs="Times New Roman"/>
                <w:sz w:val="20"/>
                <w:szCs w:val="20"/>
              </w:rPr>
            </w:pPr>
            <w:r w:rsidRPr="00C30108">
              <w:rPr>
                <w:rFonts w:ascii="Times New Roman" w:hAnsi="Times New Roman" w:cs="Times New Roman"/>
                <w:sz w:val="20"/>
                <w:szCs w:val="20"/>
              </w:rPr>
              <w:t>15</w:t>
            </w:r>
          </w:p>
        </w:tc>
      </w:tr>
      <w:tr w:rsidR="00070FD2" w:rsidRPr="00C30108" w14:paraId="1D7E1547" w14:textId="77777777" w:rsidTr="00FC2FEC">
        <w:trPr>
          <w:jc w:val="center"/>
        </w:trPr>
        <w:tc>
          <w:tcPr>
            <w:tcW w:w="6663" w:type="dxa"/>
          </w:tcPr>
          <w:p w14:paraId="4E65BB1A" w14:textId="7ED29C5B" w:rsidR="00070FD2" w:rsidRPr="00C30108" w:rsidRDefault="00FD607D" w:rsidP="00FC2FEC">
            <w:pPr>
              <w:rPr>
                <w:rFonts w:ascii="Times New Roman" w:hAnsi="Times New Roman" w:cs="Times New Roman"/>
                <w:sz w:val="20"/>
                <w:szCs w:val="20"/>
              </w:rPr>
            </w:pPr>
            <w:r w:rsidRPr="00C30108">
              <w:rPr>
                <w:rFonts w:ascii="Times New Roman" w:hAnsi="Times New Roman" w:cs="Times New Roman"/>
                <w:sz w:val="20"/>
                <w:szCs w:val="20"/>
              </w:rPr>
              <w:t xml:space="preserve">Test </w:t>
            </w:r>
            <w:r w:rsidR="00070FD2" w:rsidRPr="00C30108">
              <w:rPr>
                <w:rFonts w:ascii="Times New Roman" w:hAnsi="Times New Roman" w:cs="Times New Roman"/>
                <w:sz w:val="20"/>
                <w:szCs w:val="20"/>
              </w:rPr>
              <w:t>4</w:t>
            </w:r>
          </w:p>
        </w:tc>
        <w:tc>
          <w:tcPr>
            <w:tcW w:w="993" w:type="dxa"/>
          </w:tcPr>
          <w:p w14:paraId="2FC7C284" w14:textId="678A5942" w:rsidR="00070FD2" w:rsidRPr="00C30108" w:rsidRDefault="00070FD2" w:rsidP="00FC2FEC">
            <w:pPr>
              <w:jc w:val="center"/>
              <w:rPr>
                <w:rFonts w:ascii="Times New Roman" w:hAnsi="Times New Roman" w:cs="Times New Roman"/>
                <w:sz w:val="20"/>
                <w:szCs w:val="20"/>
              </w:rPr>
            </w:pPr>
            <w:r w:rsidRPr="00C30108">
              <w:rPr>
                <w:rFonts w:ascii="Times New Roman" w:hAnsi="Times New Roman" w:cs="Times New Roman"/>
                <w:sz w:val="20"/>
                <w:szCs w:val="20"/>
              </w:rPr>
              <w:t>15</w:t>
            </w:r>
          </w:p>
        </w:tc>
      </w:tr>
      <w:tr w:rsidR="00070FD2" w:rsidRPr="00C30108" w14:paraId="18202B10" w14:textId="77777777" w:rsidTr="00FC2FEC">
        <w:trPr>
          <w:jc w:val="center"/>
        </w:trPr>
        <w:tc>
          <w:tcPr>
            <w:tcW w:w="6663" w:type="dxa"/>
          </w:tcPr>
          <w:p w14:paraId="7F9D9B44" w14:textId="35B51D23" w:rsidR="00070FD2" w:rsidRPr="00C30108" w:rsidRDefault="00070FD2" w:rsidP="00FC2FEC">
            <w:pPr>
              <w:rPr>
                <w:rFonts w:ascii="Times New Roman" w:hAnsi="Times New Roman" w:cs="Times New Roman"/>
                <w:sz w:val="20"/>
                <w:szCs w:val="20"/>
              </w:rPr>
            </w:pPr>
            <w:r w:rsidRPr="00C30108">
              <w:rPr>
                <w:rFonts w:ascii="Times New Roman" w:hAnsi="Times New Roman" w:cs="Times New Roman"/>
                <w:sz w:val="20"/>
                <w:szCs w:val="20"/>
              </w:rPr>
              <w:t>Report</w:t>
            </w:r>
          </w:p>
        </w:tc>
        <w:tc>
          <w:tcPr>
            <w:tcW w:w="993" w:type="dxa"/>
          </w:tcPr>
          <w:p w14:paraId="5C5A87FF" w14:textId="0E036B07" w:rsidR="00070FD2" w:rsidRPr="00C30108" w:rsidRDefault="00070FD2" w:rsidP="00FC2FEC">
            <w:pPr>
              <w:jc w:val="center"/>
              <w:rPr>
                <w:rFonts w:ascii="Times New Roman" w:hAnsi="Times New Roman" w:cs="Times New Roman"/>
                <w:sz w:val="20"/>
                <w:szCs w:val="20"/>
              </w:rPr>
            </w:pPr>
            <w:r w:rsidRPr="00C30108">
              <w:rPr>
                <w:rFonts w:ascii="Times New Roman" w:hAnsi="Times New Roman" w:cs="Times New Roman"/>
                <w:sz w:val="20"/>
                <w:szCs w:val="20"/>
              </w:rPr>
              <w:t>40</w:t>
            </w:r>
          </w:p>
        </w:tc>
      </w:tr>
      <w:tr w:rsidR="00FD607D" w:rsidRPr="00C30108" w14:paraId="3CBC1CED" w14:textId="77777777" w:rsidTr="00FC2FEC">
        <w:trPr>
          <w:jc w:val="center"/>
        </w:trPr>
        <w:tc>
          <w:tcPr>
            <w:tcW w:w="6663" w:type="dxa"/>
          </w:tcPr>
          <w:p w14:paraId="0902F7AC" w14:textId="1257ECDA" w:rsidR="00FD607D" w:rsidRPr="00C30108" w:rsidRDefault="00FD607D" w:rsidP="00FD607D">
            <w:pPr>
              <w:rPr>
                <w:rFonts w:ascii="Times New Roman" w:hAnsi="Times New Roman" w:cs="Times New Roman"/>
                <w:sz w:val="20"/>
                <w:szCs w:val="20"/>
              </w:rPr>
            </w:pPr>
            <w:r w:rsidRPr="00C30108">
              <w:rPr>
                <w:rFonts w:ascii="Times New Roman" w:hAnsi="Times New Roman" w:cs="Times New Roman"/>
                <w:sz w:val="20"/>
                <w:szCs w:val="20"/>
              </w:rPr>
              <w:t>Penalty per hour or fraction of delay.</w:t>
            </w:r>
          </w:p>
        </w:tc>
        <w:tc>
          <w:tcPr>
            <w:tcW w:w="993" w:type="dxa"/>
          </w:tcPr>
          <w:p w14:paraId="51E441C6" w14:textId="572A54C8" w:rsidR="00FD607D" w:rsidRPr="00C30108" w:rsidRDefault="00FD607D" w:rsidP="00FD607D">
            <w:pPr>
              <w:jc w:val="center"/>
              <w:rPr>
                <w:rFonts w:ascii="Times New Roman" w:hAnsi="Times New Roman" w:cs="Times New Roman"/>
                <w:sz w:val="20"/>
                <w:szCs w:val="20"/>
              </w:rPr>
            </w:pPr>
            <w:r w:rsidRPr="00C30108">
              <w:rPr>
                <w:rFonts w:ascii="Times New Roman" w:hAnsi="Times New Roman" w:cs="Times New Roman"/>
                <w:sz w:val="20"/>
                <w:szCs w:val="20"/>
              </w:rPr>
              <w:t>-30</w:t>
            </w:r>
          </w:p>
        </w:tc>
      </w:tr>
      <w:tr w:rsidR="00FD607D" w:rsidRPr="00C30108" w14:paraId="21880BDC" w14:textId="77777777" w:rsidTr="00FC2FEC">
        <w:trPr>
          <w:jc w:val="center"/>
        </w:trPr>
        <w:tc>
          <w:tcPr>
            <w:tcW w:w="6663" w:type="dxa"/>
          </w:tcPr>
          <w:p w14:paraId="34389326" w14:textId="19A0B841" w:rsidR="00FD607D" w:rsidRPr="00C30108" w:rsidRDefault="00FD607D" w:rsidP="00FD607D">
            <w:pPr>
              <w:rPr>
                <w:rFonts w:ascii="Times New Roman" w:hAnsi="Times New Roman" w:cs="Times New Roman"/>
                <w:sz w:val="20"/>
                <w:szCs w:val="20"/>
              </w:rPr>
            </w:pPr>
            <w:r w:rsidRPr="00C30108">
              <w:rPr>
                <w:rFonts w:ascii="Times New Roman" w:hAnsi="Times New Roman" w:cs="Times New Roman"/>
                <w:sz w:val="20"/>
                <w:szCs w:val="20"/>
              </w:rPr>
              <w:t>Penalty for not uploading required deliverables as specified</w:t>
            </w:r>
          </w:p>
        </w:tc>
        <w:tc>
          <w:tcPr>
            <w:tcW w:w="993" w:type="dxa"/>
          </w:tcPr>
          <w:p w14:paraId="7971E5C1" w14:textId="1EB9AE3F" w:rsidR="00FD607D" w:rsidRPr="00C30108" w:rsidRDefault="00FD607D" w:rsidP="00FD607D">
            <w:pPr>
              <w:jc w:val="center"/>
              <w:rPr>
                <w:rFonts w:ascii="Times New Roman" w:hAnsi="Times New Roman" w:cs="Times New Roman"/>
                <w:sz w:val="20"/>
                <w:szCs w:val="20"/>
              </w:rPr>
            </w:pPr>
            <w:r w:rsidRPr="00C30108">
              <w:rPr>
                <w:rFonts w:ascii="Times New Roman" w:hAnsi="Times New Roman" w:cs="Times New Roman"/>
                <w:sz w:val="20"/>
                <w:szCs w:val="20"/>
              </w:rPr>
              <w:t>-30</w:t>
            </w:r>
          </w:p>
        </w:tc>
      </w:tr>
    </w:tbl>
    <w:p w14:paraId="73DD3503" w14:textId="77777777" w:rsidR="00070FD2" w:rsidRPr="00C30108" w:rsidRDefault="00070FD2" w:rsidP="00070FD2">
      <w:pPr>
        <w:pStyle w:val="ListParagraph"/>
        <w:ind w:left="0"/>
        <w:jc w:val="both"/>
        <w:rPr>
          <w:rFonts w:ascii="Times New Roman" w:hAnsi="Times New Roman" w:cs="Times New Roman"/>
          <w:lang w:val="en-US"/>
        </w:rPr>
      </w:pPr>
    </w:p>
    <w:sdt>
      <w:sdtPr>
        <w:rPr>
          <w:rFonts w:ascii="Times New Roman" w:eastAsiaTheme="minorHAnsi" w:hAnsi="Times New Roman" w:cs="Times New Roman"/>
          <w:color w:val="auto"/>
          <w:sz w:val="22"/>
          <w:szCs w:val="22"/>
          <w:lang w:val="en-US"/>
        </w:rPr>
        <w:id w:val="466550569"/>
        <w:docPartObj>
          <w:docPartGallery w:val="Bibliographies"/>
          <w:docPartUnique/>
        </w:docPartObj>
      </w:sdtPr>
      <w:sdtEndPr/>
      <w:sdtContent>
        <w:p w14:paraId="660726F4" w14:textId="77777777" w:rsidR="00FD607D" w:rsidRPr="00C30108" w:rsidRDefault="00FD607D" w:rsidP="00FD607D">
          <w:pPr>
            <w:pStyle w:val="Heading1"/>
            <w:spacing w:line="276" w:lineRule="auto"/>
            <w:rPr>
              <w:rFonts w:ascii="Times New Roman" w:hAnsi="Times New Roman" w:cs="Times New Roman"/>
              <w:b/>
              <w:bCs/>
              <w:color w:val="auto"/>
              <w:sz w:val="22"/>
              <w:szCs w:val="22"/>
              <w:lang w:val="en-US"/>
            </w:rPr>
          </w:pPr>
          <w:r w:rsidRPr="00C30108">
            <w:rPr>
              <w:rFonts w:ascii="Times New Roman" w:hAnsi="Times New Roman" w:cs="Times New Roman"/>
              <w:b/>
              <w:bCs/>
              <w:color w:val="auto"/>
              <w:sz w:val="22"/>
              <w:szCs w:val="22"/>
              <w:lang w:val="en-US"/>
            </w:rPr>
            <w:t>References</w:t>
          </w:r>
        </w:p>
        <w:sdt>
          <w:sdtPr>
            <w:rPr>
              <w:rFonts w:ascii="Times New Roman" w:eastAsiaTheme="minorHAnsi" w:hAnsi="Times New Roman" w:cs="Times New Roman"/>
              <w:color w:val="auto"/>
              <w:sz w:val="21"/>
              <w:szCs w:val="21"/>
              <w:lang w:val="en-US"/>
            </w:rPr>
            <w:id w:val="-573587230"/>
            <w:bibliography/>
          </w:sdtPr>
          <w:sdtEndPr>
            <w:rPr>
              <w:sz w:val="22"/>
              <w:szCs w:val="22"/>
            </w:rPr>
          </w:sdtEndPr>
          <w:sdtContent>
            <w:p w14:paraId="1958BCD7" w14:textId="51F95A39" w:rsidR="009441B9" w:rsidRPr="00C30108" w:rsidRDefault="005E763D" w:rsidP="00FD607D">
              <w:pPr>
                <w:pStyle w:val="Heading1"/>
                <w:spacing w:line="276" w:lineRule="auto"/>
                <w:rPr>
                  <w:rFonts w:ascii="Times New Roman" w:hAnsi="Times New Roman" w:cs="Times New Roman"/>
                  <w:b/>
                  <w:bCs/>
                  <w:color w:val="auto"/>
                  <w:sz w:val="22"/>
                  <w:szCs w:val="22"/>
                  <w:lang w:val="en-US"/>
                </w:rPr>
              </w:pPr>
              <w:r w:rsidRPr="00C30108">
                <w:rPr>
                  <w:rFonts w:ascii="Times New Roman" w:hAnsi="Times New Roman" w:cs="Times New Roman"/>
                  <w:sz w:val="21"/>
                  <w:szCs w:val="21"/>
                  <w:lang w:val="en-US"/>
                </w:rPr>
                <w:fldChar w:fldCharType="begin"/>
              </w:r>
              <w:r w:rsidRPr="00C30108">
                <w:rPr>
                  <w:rFonts w:ascii="Times New Roman" w:hAnsi="Times New Roman" w:cs="Times New Roman"/>
                  <w:sz w:val="21"/>
                  <w:szCs w:val="21"/>
                  <w:lang w:val="en-US"/>
                </w:rPr>
                <w:instrText>BIBLIOGRAPHY</w:instrText>
              </w:r>
              <w:r w:rsidRPr="00C30108">
                <w:rPr>
                  <w:rFonts w:ascii="Times New Roman" w:hAnsi="Times New Roman" w:cs="Times New Roman"/>
                  <w:sz w:val="21"/>
                  <w:szCs w:val="21"/>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441B9" w:rsidRPr="004F2BAB" w14:paraId="17CA6870" w14:textId="77777777">
                <w:trPr>
                  <w:divId w:val="1643197920"/>
                  <w:tblCellSpacing w:w="15" w:type="dxa"/>
                </w:trPr>
                <w:tc>
                  <w:tcPr>
                    <w:tcW w:w="50" w:type="pct"/>
                    <w:hideMark/>
                  </w:tcPr>
                  <w:p w14:paraId="71768782" w14:textId="45F31426" w:rsidR="009441B9" w:rsidRPr="00C30108" w:rsidRDefault="009441B9">
                    <w:pPr>
                      <w:pStyle w:val="Bibliography"/>
                      <w:rPr>
                        <w:rFonts w:ascii="Times New Roman" w:hAnsi="Times New Roman" w:cs="Times New Roman"/>
                        <w:noProof/>
                        <w:sz w:val="24"/>
                        <w:szCs w:val="24"/>
                        <w:lang w:val="en-US"/>
                      </w:rPr>
                    </w:pPr>
                    <w:r w:rsidRPr="00C30108">
                      <w:rPr>
                        <w:rFonts w:ascii="Times New Roman" w:hAnsi="Times New Roman" w:cs="Times New Roman"/>
                        <w:noProof/>
                        <w:lang w:val="en-US"/>
                      </w:rPr>
                      <w:t xml:space="preserve">[1] </w:t>
                    </w:r>
                  </w:p>
                </w:tc>
                <w:tc>
                  <w:tcPr>
                    <w:tcW w:w="0" w:type="auto"/>
                    <w:hideMark/>
                  </w:tcPr>
                  <w:p w14:paraId="6B397F02" w14:textId="4827475C" w:rsidR="009441B9" w:rsidRPr="004F2BAB" w:rsidRDefault="00C30108" w:rsidP="00804B3C">
                    <w:pPr>
                      <w:rPr>
                        <w:rFonts w:ascii="Times New Roman" w:hAnsi="Times New Roman" w:cs="Times New Roman"/>
                        <w:noProof/>
                        <w:lang w:val="en-US"/>
                      </w:rPr>
                    </w:pPr>
                    <w:r w:rsidRPr="004F2BAB">
                      <w:rPr>
                        <w:rFonts w:ascii="Times New Roman" w:hAnsi="Times New Roman" w:cs="Times New Roman"/>
                        <w:lang w:val="en-US"/>
                      </w:rPr>
                      <w:t>https://cucumber.io/docs/bdd/</w:t>
                    </w:r>
                    <w:r w:rsidR="00804B3C" w:rsidRPr="004F2BAB">
                      <w:rPr>
                        <w:rFonts w:ascii="Times New Roman" w:hAnsi="Times New Roman" w:cs="Times New Roman"/>
                        <w:noProof/>
                        <w:lang w:val="en-US"/>
                      </w:rPr>
                      <w:t>.</w:t>
                    </w:r>
                  </w:p>
                </w:tc>
              </w:tr>
              <w:tr w:rsidR="009441B9" w:rsidRPr="00C30108" w14:paraId="023470DE" w14:textId="77777777">
                <w:trPr>
                  <w:divId w:val="1643197920"/>
                  <w:tblCellSpacing w:w="15" w:type="dxa"/>
                </w:trPr>
                <w:tc>
                  <w:tcPr>
                    <w:tcW w:w="50" w:type="pct"/>
                    <w:hideMark/>
                  </w:tcPr>
                  <w:p w14:paraId="4B155C24" w14:textId="77777777" w:rsidR="009441B9" w:rsidRPr="00C30108" w:rsidRDefault="009441B9">
                    <w:pPr>
                      <w:pStyle w:val="Bibliography"/>
                      <w:rPr>
                        <w:rFonts w:ascii="Times New Roman" w:hAnsi="Times New Roman" w:cs="Times New Roman"/>
                        <w:noProof/>
                        <w:lang w:val="en-US"/>
                      </w:rPr>
                    </w:pPr>
                    <w:r w:rsidRPr="00C30108">
                      <w:rPr>
                        <w:rFonts w:ascii="Times New Roman" w:hAnsi="Times New Roman" w:cs="Times New Roman"/>
                        <w:noProof/>
                        <w:lang w:val="en-US"/>
                      </w:rPr>
                      <w:t xml:space="preserve">[2] </w:t>
                    </w:r>
                  </w:p>
                </w:tc>
                <w:tc>
                  <w:tcPr>
                    <w:tcW w:w="0" w:type="auto"/>
                    <w:hideMark/>
                  </w:tcPr>
                  <w:p w14:paraId="0D7CA78C" w14:textId="77777777" w:rsidR="009441B9" w:rsidRPr="00C30108" w:rsidRDefault="009441B9">
                    <w:pPr>
                      <w:pStyle w:val="Bibliography"/>
                      <w:rPr>
                        <w:rFonts w:ascii="Times New Roman" w:hAnsi="Times New Roman" w:cs="Times New Roman"/>
                        <w:noProof/>
                        <w:lang w:val="en-US"/>
                      </w:rPr>
                    </w:pPr>
                    <w:r w:rsidRPr="00C30108">
                      <w:rPr>
                        <w:rFonts w:ascii="Times New Roman" w:hAnsi="Times New Roman" w:cs="Times New Roman"/>
                        <w:noProof/>
                        <w:lang w:val="en-US"/>
                      </w:rPr>
                      <w:t>Software Testing Fundamentals, «Acceptance Testing,» [En línea]. Available: http://softwaretestingfundamentals.com/acceptance-testing/.</w:t>
                    </w:r>
                  </w:p>
                </w:tc>
              </w:tr>
              <w:tr w:rsidR="009441B9" w:rsidRPr="004F2BAB" w14:paraId="7C7AA0F3" w14:textId="77777777">
                <w:trPr>
                  <w:divId w:val="1643197920"/>
                  <w:tblCellSpacing w:w="15" w:type="dxa"/>
                </w:trPr>
                <w:tc>
                  <w:tcPr>
                    <w:tcW w:w="50" w:type="pct"/>
                    <w:hideMark/>
                  </w:tcPr>
                  <w:p w14:paraId="30DAA14F" w14:textId="77777777" w:rsidR="009441B9" w:rsidRPr="00C30108" w:rsidRDefault="009441B9">
                    <w:pPr>
                      <w:pStyle w:val="Bibliography"/>
                      <w:rPr>
                        <w:rFonts w:ascii="Times New Roman" w:hAnsi="Times New Roman" w:cs="Times New Roman"/>
                        <w:noProof/>
                        <w:lang w:val="en-US"/>
                      </w:rPr>
                    </w:pPr>
                    <w:r w:rsidRPr="00C30108">
                      <w:rPr>
                        <w:rFonts w:ascii="Times New Roman" w:hAnsi="Times New Roman" w:cs="Times New Roman"/>
                        <w:noProof/>
                        <w:lang w:val="en-US"/>
                      </w:rPr>
                      <w:t xml:space="preserve">[3] </w:t>
                    </w:r>
                  </w:p>
                </w:tc>
                <w:tc>
                  <w:tcPr>
                    <w:tcW w:w="0" w:type="auto"/>
                    <w:hideMark/>
                  </w:tcPr>
                  <w:p w14:paraId="4E6B1111" w14:textId="25E9821E" w:rsidR="009441B9" w:rsidRPr="004F2BAB" w:rsidRDefault="009441B9">
                    <w:pPr>
                      <w:pStyle w:val="Bibliography"/>
                      <w:rPr>
                        <w:rFonts w:ascii="Times New Roman" w:hAnsi="Times New Roman" w:cs="Times New Roman"/>
                        <w:noProof/>
                        <w:lang w:val="en-US"/>
                      </w:rPr>
                    </w:pPr>
                    <w:r w:rsidRPr="00C30108">
                      <w:rPr>
                        <w:rFonts w:ascii="Times New Roman" w:hAnsi="Times New Roman" w:cs="Times New Roman"/>
                        <w:noProof/>
                        <w:lang w:val="en-US"/>
                      </w:rPr>
                      <w:t xml:space="preserve">R. Hewitt, «Gherkin for Business Analysts,» Modern analyst, 2017. </w:t>
                    </w:r>
                    <w:r w:rsidRPr="004F2BAB">
                      <w:rPr>
                        <w:rFonts w:ascii="Times New Roman" w:hAnsi="Times New Roman" w:cs="Times New Roman"/>
                        <w:noProof/>
                      </w:rPr>
                      <w:t xml:space="preserve">[En línea]. </w:t>
                    </w:r>
                    <w:r w:rsidRPr="004F2BAB">
                      <w:rPr>
                        <w:rFonts w:ascii="Times New Roman" w:hAnsi="Times New Roman" w:cs="Times New Roman"/>
                        <w:noProof/>
                        <w:lang w:val="en-US"/>
                      </w:rPr>
                      <w:t>Available: https://www.modernanalyst.com/Resources/Articles/tabid/115/ID/3810/Gherkin-for-Business-Analysts.aspx.</w:t>
                    </w:r>
                  </w:p>
                </w:tc>
              </w:tr>
              <w:tr w:rsidR="009441B9" w:rsidRPr="004F2BAB" w14:paraId="492B8065" w14:textId="77777777">
                <w:trPr>
                  <w:divId w:val="1643197920"/>
                  <w:tblCellSpacing w:w="15" w:type="dxa"/>
                </w:trPr>
                <w:tc>
                  <w:tcPr>
                    <w:tcW w:w="50" w:type="pct"/>
                    <w:hideMark/>
                  </w:tcPr>
                  <w:p w14:paraId="077D7A13" w14:textId="77777777" w:rsidR="009441B9" w:rsidRPr="00C30108" w:rsidRDefault="009441B9">
                    <w:pPr>
                      <w:pStyle w:val="Bibliography"/>
                      <w:rPr>
                        <w:rFonts w:ascii="Times New Roman" w:hAnsi="Times New Roman" w:cs="Times New Roman"/>
                        <w:noProof/>
                        <w:lang w:val="en-US"/>
                      </w:rPr>
                    </w:pPr>
                    <w:r w:rsidRPr="00C30108">
                      <w:rPr>
                        <w:rFonts w:ascii="Times New Roman" w:hAnsi="Times New Roman" w:cs="Times New Roman"/>
                        <w:noProof/>
                        <w:lang w:val="en-US"/>
                      </w:rPr>
                      <w:t xml:space="preserve">[4] </w:t>
                    </w:r>
                  </w:p>
                </w:tc>
                <w:tc>
                  <w:tcPr>
                    <w:tcW w:w="0" w:type="auto"/>
                    <w:hideMark/>
                  </w:tcPr>
                  <w:p w14:paraId="219EFC3B" w14:textId="0A318FBE" w:rsidR="00804B3C" w:rsidRPr="004F2BAB" w:rsidRDefault="009441B9" w:rsidP="00893E1F">
                    <w:pPr>
                      <w:pStyle w:val="Bibliography"/>
                      <w:rPr>
                        <w:rFonts w:ascii="Times New Roman" w:hAnsi="Times New Roman" w:cs="Times New Roman"/>
                        <w:noProof/>
                        <w:lang w:val="en-US"/>
                      </w:rPr>
                    </w:pPr>
                    <w:r w:rsidRPr="004F2BAB">
                      <w:rPr>
                        <w:rFonts w:ascii="Times New Roman" w:hAnsi="Times New Roman" w:cs="Times New Roman"/>
                        <w:noProof/>
                      </w:rPr>
                      <w:t xml:space="preserve">«Gherkin Reference,» [En línea]. </w:t>
                    </w:r>
                    <w:r w:rsidRPr="004F2BAB">
                      <w:rPr>
                        <w:rFonts w:ascii="Times New Roman" w:hAnsi="Times New Roman" w:cs="Times New Roman"/>
                        <w:noProof/>
                        <w:lang w:val="en-US"/>
                      </w:rPr>
                      <w:t>Available: https://cucumber.io/docs/gherkin/reference/..</w:t>
                    </w:r>
                  </w:p>
                  <w:p w14:paraId="1AEEA0CD" w14:textId="6118C0A4" w:rsidR="00804B3C" w:rsidRPr="00C30108" w:rsidRDefault="00804B3C" w:rsidP="00893E1F">
                    <w:pPr>
                      <w:pStyle w:val="Bibliography"/>
                      <w:rPr>
                        <w:rFonts w:ascii="Times New Roman" w:hAnsi="Times New Roman" w:cs="Times New Roman"/>
                        <w:noProof/>
                        <w:lang w:val="en-US"/>
                      </w:rPr>
                    </w:pPr>
                    <w:r w:rsidRPr="004F2BAB">
                      <w:rPr>
                        <w:rFonts w:ascii="Times New Roman" w:hAnsi="Times New Roman" w:cs="Times New Roman"/>
                        <w:noProof/>
                      </w:rPr>
                      <w:t xml:space="preserve">S. Vergara, «¿Qué es BDD (Behavior Driven Development)?,» ITDO, 18 Julio 2019. [En línea]. </w:t>
                    </w:r>
                    <w:r w:rsidRPr="00C30108">
                      <w:rPr>
                        <w:rFonts w:ascii="Times New Roman" w:hAnsi="Times New Roman" w:cs="Times New Roman"/>
                        <w:noProof/>
                        <w:lang w:val="en-US"/>
                      </w:rPr>
                      <w:t>Available: https://www.itdo.com/blog/que-es-bdd-behavior-driven-development/.</w:t>
                    </w:r>
                  </w:p>
                  <w:p w14:paraId="65191354" w14:textId="77777777" w:rsidR="00893E1F" w:rsidRPr="00C30108" w:rsidRDefault="00893E1F" w:rsidP="00893E1F">
                    <w:pPr>
                      <w:rPr>
                        <w:rFonts w:ascii="Times New Roman" w:hAnsi="Times New Roman" w:cs="Times New Roman"/>
                        <w:lang w:val="en-US"/>
                      </w:rPr>
                    </w:pPr>
                  </w:p>
                  <w:p w14:paraId="73C0DEAD" w14:textId="784179C6" w:rsidR="00804B3C" w:rsidRPr="00C30108" w:rsidRDefault="00804B3C" w:rsidP="00893E1F">
                    <w:pPr>
                      <w:pStyle w:val="Bibliography"/>
                      <w:rPr>
                        <w:rFonts w:ascii="Times New Roman" w:hAnsi="Times New Roman" w:cs="Times New Roman"/>
                        <w:noProof/>
                        <w:lang w:val="en-US"/>
                      </w:rPr>
                    </w:pPr>
                  </w:p>
                </w:tc>
              </w:tr>
            </w:tbl>
            <w:p w14:paraId="24E96BC0" w14:textId="77777777" w:rsidR="009441B9" w:rsidRPr="00C30108" w:rsidRDefault="009441B9">
              <w:pPr>
                <w:divId w:val="1643197920"/>
                <w:rPr>
                  <w:rFonts w:ascii="Times New Roman" w:eastAsia="Times New Roman" w:hAnsi="Times New Roman" w:cs="Times New Roman"/>
                  <w:noProof/>
                  <w:lang w:val="en-US"/>
                </w:rPr>
              </w:pPr>
            </w:p>
            <w:p w14:paraId="7009A94D" w14:textId="0CD1E3C2" w:rsidR="005E763D" w:rsidRPr="00C30108" w:rsidRDefault="005E763D">
              <w:pPr>
                <w:rPr>
                  <w:rFonts w:ascii="Times New Roman" w:hAnsi="Times New Roman" w:cs="Times New Roman"/>
                  <w:lang w:val="en-US"/>
                </w:rPr>
              </w:pPr>
              <w:r w:rsidRPr="00C30108">
                <w:rPr>
                  <w:rFonts w:ascii="Times New Roman" w:hAnsi="Times New Roman" w:cs="Times New Roman"/>
                  <w:b/>
                  <w:bCs/>
                  <w:sz w:val="21"/>
                  <w:szCs w:val="21"/>
                  <w:lang w:val="en-US"/>
                </w:rPr>
                <w:fldChar w:fldCharType="end"/>
              </w:r>
            </w:p>
          </w:sdtContent>
        </w:sdt>
      </w:sdtContent>
    </w:sdt>
    <w:p w14:paraId="6E328246" w14:textId="77777777" w:rsidR="005E763D" w:rsidRPr="00C30108" w:rsidRDefault="005E763D" w:rsidP="00BE657C">
      <w:pPr>
        <w:jc w:val="both"/>
        <w:rPr>
          <w:rFonts w:ascii="Times New Roman" w:hAnsi="Times New Roman" w:cs="Times New Roman"/>
          <w:sz w:val="24"/>
          <w:szCs w:val="24"/>
          <w:lang w:val="en-US"/>
        </w:rPr>
      </w:pPr>
    </w:p>
    <w:p w14:paraId="2E6EA17D" w14:textId="77777777" w:rsidR="001F24AE" w:rsidRPr="00C30108" w:rsidRDefault="001F24AE" w:rsidP="001F24AE">
      <w:pPr>
        <w:jc w:val="center"/>
        <w:rPr>
          <w:rFonts w:ascii="Times New Roman" w:hAnsi="Times New Roman" w:cs="Times New Roman"/>
          <w:b/>
          <w:bCs/>
          <w:sz w:val="32"/>
          <w:szCs w:val="32"/>
          <w:lang w:val="en-US"/>
        </w:rPr>
      </w:pPr>
    </w:p>
    <w:sectPr w:rsidR="001F24AE" w:rsidRPr="00C30108" w:rsidSect="00A11EE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1"/>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3B0374"/>
    <w:multiLevelType w:val="multilevel"/>
    <w:tmpl w:val="96BC4462"/>
    <w:lvl w:ilvl="0">
      <w:start w:val="1"/>
      <w:numFmt w:val="decimal"/>
      <w:lvlText w:val="%1."/>
      <w:lvlJc w:val="left"/>
      <w:pPr>
        <w:ind w:left="360" w:hanging="360"/>
      </w:pPr>
      <w:rPr>
        <w:rFonts w:asciiTheme="minorHAnsi" w:eastAsiaTheme="minorHAnsi" w:hAnsiTheme="minorHAnsi" w:cs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B545C5"/>
    <w:multiLevelType w:val="multilevel"/>
    <w:tmpl w:val="0F6E3A20"/>
    <w:lvl w:ilvl="0">
      <w:start w:val="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6402CA"/>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4669B3"/>
    <w:multiLevelType w:val="hybridMultilevel"/>
    <w:tmpl w:val="6A5CA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0649BF"/>
    <w:multiLevelType w:val="multilevel"/>
    <w:tmpl w:val="30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6A379CD"/>
    <w:multiLevelType w:val="hybridMultilevel"/>
    <w:tmpl w:val="0AA81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3D2B08"/>
    <w:multiLevelType w:val="multilevel"/>
    <w:tmpl w:val="274636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9343C5"/>
    <w:multiLevelType w:val="multilevel"/>
    <w:tmpl w:val="C7B8803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0E27C0"/>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533216"/>
    <w:multiLevelType w:val="hybridMultilevel"/>
    <w:tmpl w:val="7CAC6A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95500B0"/>
    <w:multiLevelType w:val="hybridMultilevel"/>
    <w:tmpl w:val="A970C8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B455BBC"/>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A23FCF"/>
    <w:multiLevelType w:val="hybridMultilevel"/>
    <w:tmpl w:val="76E0CC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0324E9B2">
      <w:numFmt w:val="bullet"/>
      <w:lvlText w:val="•"/>
      <w:lvlJc w:val="left"/>
      <w:pPr>
        <w:ind w:left="2505" w:hanging="705"/>
      </w:pPr>
      <w:rPr>
        <w:rFonts w:ascii="Calibri" w:eastAsiaTheme="minorHAnsi" w:hAnsi="Calibri" w:cs="Calibri"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F81F8D"/>
    <w:multiLevelType w:val="hybridMultilevel"/>
    <w:tmpl w:val="1E982A5E"/>
    <w:lvl w:ilvl="0" w:tplc="D9900662">
      <w:start w:val="1"/>
      <w:numFmt w:val="bullet"/>
      <w:lvlText w:val="•"/>
      <w:lvlJc w:val="left"/>
      <w:pPr>
        <w:tabs>
          <w:tab w:val="num" w:pos="720"/>
        </w:tabs>
        <w:ind w:left="720" w:hanging="360"/>
      </w:pPr>
      <w:rPr>
        <w:rFonts w:ascii="Arial" w:hAnsi="Arial" w:hint="default"/>
      </w:rPr>
    </w:lvl>
    <w:lvl w:ilvl="1" w:tplc="365A7E10">
      <w:numFmt w:val="bullet"/>
      <w:lvlText w:val="•"/>
      <w:lvlJc w:val="left"/>
      <w:pPr>
        <w:tabs>
          <w:tab w:val="num" w:pos="1440"/>
        </w:tabs>
        <w:ind w:left="1440" w:hanging="360"/>
      </w:pPr>
      <w:rPr>
        <w:rFonts w:ascii="Arial" w:hAnsi="Arial" w:hint="default"/>
      </w:rPr>
    </w:lvl>
    <w:lvl w:ilvl="2" w:tplc="C60C4952">
      <w:numFmt w:val="bullet"/>
      <w:lvlText w:val="•"/>
      <w:lvlJc w:val="left"/>
      <w:pPr>
        <w:tabs>
          <w:tab w:val="num" w:pos="2160"/>
        </w:tabs>
        <w:ind w:left="2160" w:hanging="360"/>
      </w:pPr>
      <w:rPr>
        <w:rFonts w:ascii="Arial" w:hAnsi="Arial" w:hint="default"/>
      </w:rPr>
    </w:lvl>
    <w:lvl w:ilvl="3" w:tplc="241C9E02" w:tentative="1">
      <w:start w:val="1"/>
      <w:numFmt w:val="bullet"/>
      <w:lvlText w:val="•"/>
      <w:lvlJc w:val="left"/>
      <w:pPr>
        <w:tabs>
          <w:tab w:val="num" w:pos="2880"/>
        </w:tabs>
        <w:ind w:left="2880" w:hanging="360"/>
      </w:pPr>
      <w:rPr>
        <w:rFonts w:ascii="Arial" w:hAnsi="Arial" w:hint="default"/>
      </w:rPr>
    </w:lvl>
    <w:lvl w:ilvl="4" w:tplc="545A8AE4" w:tentative="1">
      <w:start w:val="1"/>
      <w:numFmt w:val="bullet"/>
      <w:lvlText w:val="•"/>
      <w:lvlJc w:val="left"/>
      <w:pPr>
        <w:tabs>
          <w:tab w:val="num" w:pos="3600"/>
        </w:tabs>
        <w:ind w:left="3600" w:hanging="360"/>
      </w:pPr>
      <w:rPr>
        <w:rFonts w:ascii="Arial" w:hAnsi="Arial" w:hint="default"/>
      </w:rPr>
    </w:lvl>
    <w:lvl w:ilvl="5" w:tplc="E0B646D2" w:tentative="1">
      <w:start w:val="1"/>
      <w:numFmt w:val="bullet"/>
      <w:lvlText w:val="•"/>
      <w:lvlJc w:val="left"/>
      <w:pPr>
        <w:tabs>
          <w:tab w:val="num" w:pos="4320"/>
        </w:tabs>
        <w:ind w:left="4320" w:hanging="360"/>
      </w:pPr>
      <w:rPr>
        <w:rFonts w:ascii="Arial" w:hAnsi="Arial" w:hint="default"/>
      </w:rPr>
    </w:lvl>
    <w:lvl w:ilvl="6" w:tplc="42228670" w:tentative="1">
      <w:start w:val="1"/>
      <w:numFmt w:val="bullet"/>
      <w:lvlText w:val="•"/>
      <w:lvlJc w:val="left"/>
      <w:pPr>
        <w:tabs>
          <w:tab w:val="num" w:pos="5040"/>
        </w:tabs>
        <w:ind w:left="5040" w:hanging="360"/>
      </w:pPr>
      <w:rPr>
        <w:rFonts w:ascii="Arial" w:hAnsi="Arial" w:hint="default"/>
      </w:rPr>
    </w:lvl>
    <w:lvl w:ilvl="7" w:tplc="E1565D46" w:tentative="1">
      <w:start w:val="1"/>
      <w:numFmt w:val="bullet"/>
      <w:lvlText w:val="•"/>
      <w:lvlJc w:val="left"/>
      <w:pPr>
        <w:tabs>
          <w:tab w:val="num" w:pos="5760"/>
        </w:tabs>
        <w:ind w:left="5760" w:hanging="360"/>
      </w:pPr>
      <w:rPr>
        <w:rFonts w:ascii="Arial" w:hAnsi="Arial" w:hint="default"/>
      </w:rPr>
    </w:lvl>
    <w:lvl w:ilvl="8" w:tplc="CBC604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2414C6"/>
    <w:multiLevelType w:val="hybridMultilevel"/>
    <w:tmpl w:val="5F86234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6EE76A37"/>
    <w:multiLevelType w:val="hybridMultilevel"/>
    <w:tmpl w:val="3690891C"/>
    <w:lvl w:ilvl="0" w:tplc="300A0017">
      <w:start w:val="1"/>
      <w:numFmt w:val="lowerLetter"/>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FE57423"/>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9E066D9"/>
    <w:multiLevelType w:val="hybridMultilevel"/>
    <w:tmpl w:val="B6A09F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6"/>
  </w:num>
  <w:num w:numId="5">
    <w:abstractNumId w:val="10"/>
  </w:num>
  <w:num w:numId="6">
    <w:abstractNumId w:val="11"/>
  </w:num>
  <w:num w:numId="7">
    <w:abstractNumId w:val="16"/>
  </w:num>
  <w:num w:numId="8">
    <w:abstractNumId w:val="3"/>
  </w:num>
  <w:num w:numId="9">
    <w:abstractNumId w:val="5"/>
  </w:num>
  <w:num w:numId="10">
    <w:abstractNumId w:val="0"/>
  </w:num>
  <w:num w:numId="11">
    <w:abstractNumId w:val="12"/>
  </w:num>
  <w:num w:numId="12">
    <w:abstractNumId w:val="1"/>
  </w:num>
  <w:num w:numId="13">
    <w:abstractNumId w:val="17"/>
  </w:num>
  <w:num w:numId="14">
    <w:abstractNumId w:val="4"/>
  </w:num>
  <w:num w:numId="15">
    <w:abstractNumId w:val="9"/>
  </w:num>
  <w:num w:numId="16">
    <w:abstractNumId w:val="7"/>
  </w:num>
  <w:num w:numId="17">
    <w:abstractNumId w:val="2"/>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0" w:nlCheck="1" w:checkStyle="0"/>
  <w:activeWritingStyle w:appName="MSWord" w:lang="es-EC"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C13"/>
    <w:rsid w:val="00006F3B"/>
    <w:rsid w:val="00010B2A"/>
    <w:rsid w:val="00022C57"/>
    <w:rsid w:val="0002782B"/>
    <w:rsid w:val="00030694"/>
    <w:rsid w:val="00031F0D"/>
    <w:rsid w:val="00033369"/>
    <w:rsid w:val="000339D9"/>
    <w:rsid w:val="000401C5"/>
    <w:rsid w:val="00070E27"/>
    <w:rsid w:val="00070FD2"/>
    <w:rsid w:val="000719B2"/>
    <w:rsid w:val="00094186"/>
    <w:rsid w:val="00096635"/>
    <w:rsid w:val="000A07F9"/>
    <w:rsid w:val="000A171C"/>
    <w:rsid w:val="000A1F76"/>
    <w:rsid w:val="000C196A"/>
    <w:rsid w:val="000D0C29"/>
    <w:rsid w:val="000D219B"/>
    <w:rsid w:val="000D2AC1"/>
    <w:rsid w:val="000E70E3"/>
    <w:rsid w:val="000E71CA"/>
    <w:rsid w:val="000F58A9"/>
    <w:rsid w:val="001017E8"/>
    <w:rsid w:val="00124A03"/>
    <w:rsid w:val="001257F6"/>
    <w:rsid w:val="00127A44"/>
    <w:rsid w:val="00133521"/>
    <w:rsid w:val="0013624C"/>
    <w:rsid w:val="00156315"/>
    <w:rsid w:val="00165AC2"/>
    <w:rsid w:val="00166127"/>
    <w:rsid w:val="00170395"/>
    <w:rsid w:val="0018470E"/>
    <w:rsid w:val="001A35FB"/>
    <w:rsid w:val="001B2C17"/>
    <w:rsid w:val="001D6426"/>
    <w:rsid w:val="001F24AE"/>
    <w:rsid w:val="00200F5F"/>
    <w:rsid w:val="00220DA0"/>
    <w:rsid w:val="0022132C"/>
    <w:rsid w:val="00226D5C"/>
    <w:rsid w:val="00250539"/>
    <w:rsid w:val="00257A8D"/>
    <w:rsid w:val="00260D89"/>
    <w:rsid w:val="002677A0"/>
    <w:rsid w:val="002838E2"/>
    <w:rsid w:val="002925D8"/>
    <w:rsid w:val="00297D4C"/>
    <w:rsid w:val="002A5EF1"/>
    <w:rsid w:val="002A7BE6"/>
    <w:rsid w:val="002B443C"/>
    <w:rsid w:val="002D1C72"/>
    <w:rsid w:val="002D451D"/>
    <w:rsid w:val="0030310E"/>
    <w:rsid w:val="0030535B"/>
    <w:rsid w:val="003053E7"/>
    <w:rsid w:val="0031073F"/>
    <w:rsid w:val="00320B24"/>
    <w:rsid w:val="00325D69"/>
    <w:rsid w:val="00325FA4"/>
    <w:rsid w:val="00345005"/>
    <w:rsid w:val="00353BFA"/>
    <w:rsid w:val="0035661E"/>
    <w:rsid w:val="0036075D"/>
    <w:rsid w:val="00361993"/>
    <w:rsid w:val="003702ED"/>
    <w:rsid w:val="003840B2"/>
    <w:rsid w:val="003A7D1A"/>
    <w:rsid w:val="003B10FB"/>
    <w:rsid w:val="003B4147"/>
    <w:rsid w:val="003B4A11"/>
    <w:rsid w:val="003C01CA"/>
    <w:rsid w:val="003C5659"/>
    <w:rsid w:val="003C7158"/>
    <w:rsid w:val="003D0BE5"/>
    <w:rsid w:val="003D5DEE"/>
    <w:rsid w:val="003E3D69"/>
    <w:rsid w:val="003F43E1"/>
    <w:rsid w:val="004153C7"/>
    <w:rsid w:val="00445787"/>
    <w:rsid w:val="004536AA"/>
    <w:rsid w:val="00456951"/>
    <w:rsid w:val="00475B7A"/>
    <w:rsid w:val="00481582"/>
    <w:rsid w:val="00497337"/>
    <w:rsid w:val="004A78D8"/>
    <w:rsid w:val="004B11DB"/>
    <w:rsid w:val="004B6641"/>
    <w:rsid w:val="004B66A7"/>
    <w:rsid w:val="004D3A95"/>
    <w:rsid w:val="004D7959"/>
    <w:rsid w:val="004E0985"/>
    <w:rsid w:val="004F2BAB"/>
    <w:rsid w:val="004F4657"/>
    <w:rsid w:val="0050041D"/>
    <w:rsid w:val="0052100D"/>
    <w:rsid w:val="00521F7D"/>
    <w:rsid w:val="005235CC"/>
    <w:rsid w:val="0055124F"/>
    <w:rsid w:val="0056698E"/>
    <w:rsid w:val="00573590"/>
    <w:rsid w:val="005828FE"/>
    <w:rsid w:val="00585EBE"/>
    <w:rsid w:val="00591521"/>
    <w:rsid w:val="005919B3"/>
    <w:rsid w:val="0059451F"/>
    <w:rsid w:val="005976EE"/>
    <w:rsid w:val="005A369D"/>
    <w:rsid w:val="005B50E4"/>
    <w:rsid w:val="005B6564"/>
    <w:rsid w:val="005D1E82"/>
    <w:rsid w:val="005E763D"/>
    <w:rsid w:val="005F41FB"/>
    <w:rsid w:val="005F70E3"/>
    <w:rsid w:val="006010ED"/>
    <w:rsid w:val="00601887"/>
    <w:rsid w:val="00603764"/>
    <w:rsid w:val="00612704"/>
    <w:rsid w:val="0061435F"/>
    <w:rsid w:val="0061792E"/>
    <w:rsid w:val="006279B2"/>
    <w:rsid w:val="00647115"/>
    <w:rsid w:val="00650E63"/>
    <w:rsid w:val="00651C2D"/>
    <w:rsid w:val="00681887"/>
    <w:rsid w:val="0068258C"/>
    <w:rsid w:val="00684E10"/>
    <w:rsid w:val="00692002"/>
    <w:rsid w:val="00692D43"/>
    <w:rsid w:val="0069303A"/>
    <w:rsid w:val="006B3246"/>
    <w:rsid w:val="006B6D24"/>
    <w:rsid w:val="006C3CE0"/>
    <w:rsid w:val="006D6326"/>
    <w:rsid w:val="006F07F7"/>
    <w:rsid w:val="006F59E1"/>
    <w:rsid w:val="00707E76"/>
    <w:rsid w:val="007164FC"/>
    <w:rsid w:val="00716CF8"/>
    <w:rsid w:val="00720A21"/>
    <w:rsid w:val="00735538"/>
    <w:rsid w:val="00735C91"/>
    <w:rsid w:val="0075458C"/>
    <w:rsid w:val="007579FA"/>
    <w:rsid w:val="00772048"/>
    <w:rsid w:val="00791A4D"/>
    <w:rsid w:val="00793F64"/>
    <w:rsid w:val="00797AD4"/>
    <w:rsid w:val="007A5AB7"/>
    <w:rsid w:val="007A771B"/>
    <w:rsid w:val="007B6FF5"/>
    <w:rsid w:val="007C742E"/>
    <w:rsid w:val="00800792"/>
    <w:rsid w:val="00802544"/>
    <w:rsid w:val="00804B3C"/>
    <w:rsid w:val="008074D8"/>
    <w:rsid w:val="0081394E"/>
    <w:rsid w:val="00815611"/>
    <w:rsid w:val="00824862"/>
    <w:rsid w:val="00826639"/>
    <w:rsid w:val="008432F9"/>
    <w:rsid w:val="008556DE"/>
    <w:rsid w:val="008712A9"/>
    <w:rsid w:val="00891037"/>
    <w:rsid w:val="00892AD1"/>
    <w:rsid w:val="00893E1F"/>
    <w:rsid w:val="008A2D2D"/>
    <w:rsid w:val="008A6EB0"/>
    <w:rsid w:val="008A72F3"/>
    <w:rsid w:val="008B5E4A"/>
    <w:rsid w:val="008C0D43"/>
    <w:rsid w:val="008C1EA8"/>
    <w:rsid w:val="008D184C"/>
    <w:rsid w:val="008F3C1A"/>
    <w:rsid w:val="00906DAA"/>
    <w:rsid w:val="009114C3"/>
    <w:rsid w:val="009142C1"/>
    <w:rsid w:val="00914BF8"/>
    <w:rsid w:val="0092308A"/>
    <w:rsid w:val="0093387F"/>
    <w:rsid w:val="009441B9"/>
    <w:rsid w:val="0094504F"/>
    <w:rsid w:val="00945B35"/>
    <w:rsid w:val="00961683"/>
    <w:rsid w:val="009632B3"/>
    <w:rsid w:val="009726BF"/>
    <w:rsid w:val="00973F8A"/>
    <w:rsid w:val="00990507"/>
    <w:rsid w:val="009A0962"/>
    <w:rsid w:val="009A44FB"/>
    <w:rsid w:val="009B5247"/>
    <w:rsid w:val="009C135B"/>
    <w:rsid w:val="009C3DDB"/>
    <w:rsid w:val="009D0695"/>
    <w:rsid w:val="009E1624"/>
    <w:rsid w:val="00A04037"/>
    <w:rsid w:val="00A11EE2"/>
    <w:rsid w:val="00A15F3A"/>
    <w:rsid w:val="00A20A6A"/>
    <w:rsid w:val="00A2360C"/>
    <w:rsid w:val="00A3180C"/>
    <w:rsid w:val="00A742CB"/>
    <w:rsid w:val="00A95240"/>
    <w:rsid w:val="00A965FA"/>
    <w:rsid w:val="00AA1947"/>
    <w:rsid w:val="00AA1EC4"/>
    <w:rsid w:val="00AA446B"/>
    <w:rsid w:val="00AB0DBF"/>
    <w:rsid w:val="00AD183F"/>
    <w:rsid w:val="00AE05F7"/>
    <w:rsid w:val="00AE300F"/>
    <w:rsid w:val="00AE7C07"/>
    <w:rsid w:val="00AF556C"/>
    <w:rsid w:val="00AF76F1"/>
    <w:rsid w:val="00B14BAB"/>
    <w:rsid w:val="00B26487"/>
    <w:rsid w:val="00B33A14"/>
    <w:rsid w:val="00B33ECD"/>
    <w:rsid w:val="00B37AA5"/>
    <w:rsid w:val="00B50D39"/>
    <w:rsid w:val="00B654B5"/>
    <w:rsid w:val="00B70E55"/>
    <w:rsid w:val="00B74EB2"/>
    <w:rsid w:val="00B82357"/>
    <w:rsid w:val="00B8295E"/>
    <w:rsid w:val="00B86422"/>
    <w:rsid w:val="00BA4B2C"/>
    <w:rsid w:val="00BC4BF9"/>
    <w:rsid w:val="00BC722D"/>
    <w:rsid w:val="00BE657C"/>
    <w:rsid w:val="00BF4900"/>
    <w:rsid w:val="00BF739D"/>
    <w:rsid w:val="00C024B9"/>
    <w:rsid w:val="00C0744A"/>
    <w:rsid w:val="00C16E95"/>
    <w:rsid w:val="00C2363D"/>
    <w:rsid w:val="00C30108"/>
    <w:rsid w:val="00C52C6A"/>
    <w:rsid w:val="00C5786F"/>
    <w:rsid w:val="00C81C70"/>
    <w:rsid w:val="00C860BA"/>
    <w:rsid w:val="00C90D6E"/>
    <w:rsid w:val="00C92301"/>
    <w:rsid w:val="00C939E9"/>
    <w:rsid w:val="00C979DA"/>
    <w:rsid w:val="00CA0D89"/>
    <w:rsid w:val="00CA2A42"/>
    <w:rsid w:val="00CB2803"/>
    <w:rsid w:val="00CB37A1"/>
    <w:rsid w:val="00CC41FE"/>
    <w:rsid w:val="00CC69DB"/>
    <w:rsid w:val="00CD3CAB"/>
    <w:rsid w:val="00CE04A7"/>
    <w:rsid w:val="00D13A4B"/>
    <w:rsid w:val="00D158E6"/>
    <w:rsid w:val="00D26C71"/>
    <w:rsid w:val="00D34EEF"/>
    <w:rsid w:val="00D353AD"/>
    <w:rsid w:val="00D40B96"/>
    <w:rsid w:val="00D40E86"/>
    <w:rsid w:val="00D416F6"/>
    <w:rsid w:val="00D57930"/>
    <w:rsid w:val="00D62756"/>
    <w:rsid w:val="00D63C2B"/>
    <w:rsid w:val="00D928A1"/>
    <w:rsid w:val="00DA306F"/>
    <w:rsid w:val="00DB37E6"/>
    <w:rsid w:val="00DB3C82"/>
    <w:rsid w:val="00DB5CC8"/>
    <w:rsid w:val="00DC02DD"/>
    <w:rsid w:val="00DC1CEF"/>
    <w:rsid w:val="00DC5185"/>
    <w:rsid w:val="00DC530F"/>
    <w:rsid w:val="00DC788D"/>
    <w:rsid w:val="00DD2E50"/>
    <w:rsid w:val="00DD39D7"/>
    <w:rsid w:val="00DE2A10"/>
    <w:rsid w:val="00DE3795"/>
    <w:rsid w:val="00DE6C29"/>
    <w:rsid w:val="00E0176C"/>
    <w:rsid w:val="00E0449A"/>
    <w:rsid w:val="00E116F9"/>
    <w:rsid w:val="00E14A57"/>
    <w:rsid w:val="00E319EA"/>
    <w:rsid w:val="00E4586A"/>
    <w:rsid w:val="00E461F0"/>
    <w:rsid w:val="00E467D7"/>
    <w:rsid w:val="00E50971"/>
    <w:rsid w:val="00E6203D"/>
    <w:rsid w:val="00E83C13"/>
    <w:rsid w:val="00E83FC3"/>
    <w:rsid w:val="00E85592"/>
    <w:rsid w:val="00EA05AD"/>
    <w:rsid w:val="00EC4946"/>
    <w:rsid w:val="00ED772E"/>
    <w:rsid w:val="00EE45D0"/>
    <w:rsid w:val="00EF0179"/>
    <w:rsid w:val="00EF3EEA"/>
    <w:rsid w:val="00EF482E"/>
    <w:rsid w:val="00F040C0"/>
    <w:rsid w:val="00F160A3"/>
    <w:rsid w:val="00F55A21"/>
    <w:rsid w:val="00F60104"/>
    <w:rsid w:val="00F6754C"/>
    <w:rsid w:val="00F70789"/>
    <w:rsid w:val="00F766FC"/>
    <w:rsid w:val="00F93F5F"/>
    <w:rsid w:val="00F9476D"/>
    <w:rsid w:val="00F97FCB"/>
    <w:rsid w:val="00FC2FEC"/>
    <w:rsid w:val="00FD5C06"/>
    <w:rsid w:val="00FD60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96E2"/>
  <w15:chartTrackingRefBased/>
  <w15:docId w15:val="{689D6488-B5A9-4410-B9A8-4902CAE9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A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AE"/>
    <w:rPr>
      <w:rFonts w:ascii="Segoe UI" w:hAnsi="Segoe UI" w:cs="Segoe UI"/>
      <w:sz w:val="18"/>
      <w:szCs w:val="18"/>
    </w:rPr>
  </w:style>
  <w:style w:type="paragraph" w:styleId="ListParagraph">
    <w:name w:val="List Paragraph"/>
    <w:basedOn w:val="Normal"/>
    <w:uiPriority w:val="34"/>
    <w:qFormat/>
    <w:rsid w:val="001F24AE"/>
    <w:pPr>
      <w:ind w:left="720"/>
      <w:contextualSpacing/>
    </w:pPr>
  </w:style>
  <w:style w:type="paragraph" w:styleId="Bibliography">
    <w:name w:val="Bibliography"/>
    <w:basedOn w:val="Normal"/>
    <w:next w:val="Normal"/>
    <w:uiPriority w:val="37"/>
    <w:unhideWhenUsed/>
    <w:rsid w:val="005E763D"/>
  </w:style>
  <w:style w:type="paragraph" w:styleId="BodyText">
    <w:name w:val="Body Text"/>
    <w:basedOn w:val="Normal"/>
    <w:link w:val="BodyTextChar"/>
    <w:semiHidden/>
    <w:unhideWhenUsed/>
    <w:rsid w:val="00791A4D"/>
    <w:pPr>
      <w:keepNext/>
      <w:widowControl w:val="0"/>
      <w:shd w:val="clear" w:color="auto" w:fill="FFFFFF"/>
      <w:suppressAutoHyphens/>
      <w:spacing w:after="140" w:line="288" w:lineRule="auto"/>
    </w:pPr>
    <w:rPr>
      <w:rFonts w:ascii="Arial" w:eastAsia="Arial" w:hAnsi="Arial" w:cs="Arial"/>
      <w:sz w:val="21"/>
      <w:szCs w:val="24"/>
      <w:lang w:eastAsia="zh-CN" w:bidi="hi-IN"/>
    </w:rPr>
  </w:style>
  <w:style w:type="character" w:customStyle="1" w:styleId="BodyTextChar">
    <w:name w:val="Body Text Char"/>
    <w:basedOn w:val="DefaultParagraphFont"/>
    <w:link w:val="BodyText"/>
    <w:semiHidden/>
    <w:rsid w:val="00791A4D"/>
    <w:rPr>
      <w:rFonts w:ascii="Arial" w:eastAsia="Arial" w:hAnsi="Arial" w:cs="Arial"/>
      <w:sz w:val="21"/>
      <w:szCs w:val="24"/>
      <w:shd w:val="clear" w:color="auto" w:fill="FFFFFF"/>
      <w:lang w:eastAsia="zh-CN" w:bidi="hi-IN"/>
    </w:rPr>
  </w:style>
  <w:style w:type="paragraph" w:customStyle="1" w:styleId="Textbody">
    <w:name w:val="Text body"/>
    <w:basedOn w:val="Normal"/>
    <w:rsid w:val="00791A4D"/>
    <w:pPr>
      <w:widowControl w:val="0"/>
      <w:suppressAutoHyphens/>
      <w:autoSpaceDN w:val="0"/>
      <w:spacing w:after="0" w:line="240" w:lineRule="auto"/>
    </w:pPr>
    <w:rPr>
      <w:rFonts w:ascii="Liberation Serif" w:eastAsia="SimSun" w:hAnsi="Liberation Serif" w:cs="Mangal"/>
      <w:kern w:val="3"/>
      <w:sz w:val="24"/>
      <w:szCs w:val="24"/>
      <w:lang w:eastAsia="zh-CN" w:bidi="hi-IN"/>
    </w:rPr>
  </w:style>
  <w:style w:type="paragraph" w:customStyle="1" w:styleId="Contenidodelatabla">
    <w:name w:val="Contenido de la tabla"/>
    <w:basedOn w:val="Normal"/>
    <w:qFormat/>
    <w:rsid w:val="00791A4D"/>
    <w:pPr>
      <w:keepNext/>
      <w:widowControl w:val="0"/>
      <w:suppressLineNumbers/>
      <w:shd w:val="clear" w:color="auto" w:fill="FFFFFF"/>
      <w:suppressAutoHyphens/>
      <w:spacing w:after="0" w:line="240" w:lineRule="auto"/>
    </w:pPr>
    <w:rPr>
      <w:rFonts w:ascii="Arial" w:eastAsia="Arial" w:hAnsi="Arial" w:cs="Arial"/>
      <w:sz w:val="21"/>
      <w:szCs w:val="24"/>
      <w:lang w:eastAsia="zh-CN" w:bidi="hi-IN"/>
    </w:rPr>
  </w:style>
  <w:style w:type="table" w:styleId="TableGridLight">
    <w:name w:val="Grid Table Light"/>
    <w:basedOn w:val="TableNormal"/>
    <w:uiPriority w:val="40"/>
    <w:rsid w:val="00791A4D"/>
    <w:pPr>
      <w:widowControl w:val="0"/>
      <w:autoSpaceDN w:val="0"/>
      <w:spacing w:after="0" w:line="240" w:lineRule="auto"/>
    </w:pPr>
    <w:rPr>
      <w:rFonts w:ascii="Liberation Serif" w:eastAsia="SimSun" w:hAnsi="Liberation Serif" w:cs="Mangal"/>
      <w:kern w:val="3"/>
      <w:sz w:val="24"/>
      <w:szCs w:val="24"/>
      <w:lang w:eastAsia="zh-CN" w:bidi="hi-I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14BF8"/>
    <w:rPr>
      <w:color w:val="0000FF"/>
      <w:u w:val="single"/>
    </w:rPr>
  </w:style>
  <w:style w:type="character" w:customStyle="1" w:styleId="Mencinsinresolver1">
    <w:name w:val="Mención sin resolver1"/>
    <w:basedOn w:val="DefaultParagraphFont"/>
    <w:uiPriority w:val="99"/>
    <w:semiHidden/>
    <w:unhideWhenUsed/>
    <w:rsid w:val="00914BF8"/>
    <w:rPr>
      <w:color w:val="605E5C"/>
      <w:shd w:val="clear" w:color="auto" w:fill="E1DFDD"/>
    </w:rPr>
  </w:style>
  <w:style w:type="table" w:styleId="TableGrid">
    <w:name w:val="Table Grid"/>
    <w:basedOn w:val="TableNormal"/>
    <w:uiPriority w:val="39"/>
    <w:rsid w:val="00070F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754C"/>
    <w:rPr>
      <w:color w:val="954F72" w:themeColor="followedHyperlink"/>
      <w:u w:val="single"/>
    </w:rPr>
  </w:style>
  <w:style w:type="character" w:customStyle="1" w:styleId="Mencinsinresolver2">
    <w:name w:val="Mención sin resolver2"/>
    <w:basedOn w:val="DefaultParagraphFont"/>
    <w:uiPriority w:val="99"/>
    <w:semiHidden/>
    <w:unhideWhenUsed/>
    <w:rsid w:val="00F6754C"/>
    <w:rPr>
      <w:color w:val="605E5C"/>
      <w:shd w:val="clear" w:color="auto" w:fill="E1DFDD"/>
    </w:rPr>
  </w:style>
  <w:style w:type="paragraph" w:styleId="HTMLPreformatted">
    <w:name w:val="HTML Preformatted"/>
    <w:basedOn w:val="Normal"/>
    <w:link w:val="HTMLPreformattedChar"/>
    <w:uiPriority w:val="99"/>
    <w:semiHidden/>
    <w:unhideWhenUsed/>
    <w:rsid w:val="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PreformattedChar">
    <w:name w:val="HTML Preformatted Char"/>
    <w:basedOn w:val="DefaultParagraphFont"/>
    <w:link w:val="HTMLPreformatted"/>
    <w:uiPriority w:val="99"/>
    <w:semiHidden/>
    <w:rsid w:val="001257F6"/>
    <w:rPr>
      <w:rFonts w:ascii="Courier New" w:eastAsia="Times New Roman" w:hAnsi="Courier New" w:cs="Courier New"/>
      <w:sz w:val="20"/>
      <w:szCs w:val="20"/>
      <w:lang w:eastAsia="es-ES_tradnl"/>
    </w:rPr>
  </w:style>
  <w:style w:type="character" w:styleId="UnresolvedMention">
    <w:name w:val="Unresolved Mention"/>
    <w:basedOn w:val="DefaultParagraphFont"/>
    <w:uiPriority w:val="99"/>
    <w:semiHidden/>
    <w:unhideWhenUsed/>
    <w:rsid w:val="00CB2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033">
      <w:bodyDiv w:val="1"/>
      <w:marLeft w:val="0"/>
      <w:marRight w:val="0"/>
      <w:marTop w:val="0"/>
      <w:marBottom w:val="0"/>
      <w:divBdr>
        <w:top w:val="none" w:sz="0" w:space="0" w:color="auto"/>
        <w:left w:val="none" w:sz="0" w:space="0" w:color="auto"/>
        <w:bottom w:val="none" w:sz="0" w:space="0" w:color="auto"/>
        <w:right w:val="none" w:sz="0" w:space="0" w:color="auto"/>
      </w:divBdr>
    </w:div>
    <w:div w:id="37898613">
      <w:bodyDiv w:val="1"/>
      <w:marLeft w:val="0"/>
      <w:marRight w:val="0"/>
      <w:marTop w:val="0"/>
      <w:marBottom w:val="0"/>
      <w:divBdr>
        <w:top w:val="none" w:sz="0" w:space="0" w:color="auto"/>
        <w:left w:val="none" w:sz="0" w:space="0" w:color="auto"/>
        <w:bottom w:val="none" w:sz="0" w:space="0" w:color="auto"/>
        <w:right w:val="none" w:sz="0" w:space="0" w:color="auto"/>
      </w:divBdr>
    </w:div>
    <w:div w:id="208153928">
      <w:bodyDiv w:val="1"/>
      <w:marLeft w:val="0"/>
      <w:marRight w:val="0"/>
      <w:marTop w:val="0"/>
      <w:marBottom w:val="0"/>
      <w:divBdr>
        <w:top w:val="none" w:sz="0" w:space="0" w:color="auto"/>
        <w:left w:val="none" w:sz="0" w:space="0" w:color="auto"/>
        <w:bottom w:val="none" w:sz="0" w:space="0" w:color="auto"/>
        <w:right w:val="none" w:sz="0" w:space="0" w:color="auto"/>
      </w:divBdr>
    </w:div>
    <w:div w:id="304237904">
      <w:bodyDiv w:val="1"/>
      <w:marLeft w:val="0"/>
      <w:marRight w:val="0"/>
      <w:marTop w:val="0"/>
      <w:marBottom w:val="0"/>
      <w:divBdr>
        <w:top w:val="none" w:sz="0" w:space="0" w:color="auto"/>
        <w:left w:val="none" w:sz="0" w:space="0" w:color="auto"/>
        <w:bottom w:val="none" w:sz="0" w:space="0" w:color="auto"/>
        <w:right w:val="none" w:sz="0" w:space="0" w:color="auto"/>
      </w:divBdr>
    </w:div>
    <w:div w:id="309478510">
      <w:bodyDiv w:val="1"/>
      <w:marLeft w:val="0"/>
      <w:marRight w:val="0"/>
      <w:marTop w:val="0"/>
      <w:marBottom w:val="0"/>
      <w:divBdr>
        <w:top w:val="none" w:sz="0" w:space="0" w:color="auto"/>
        <w:left w:val="none" w:sz="0" w:space="0" w:color="auto"/>
        <w:bottom w:val="none" w:sz="0" w:space="0" w:color="auto"/>
        <w:right w:val="none" w:sz="0" w:space="0" w:color="auto"/>
      </w:divBdr>
    </w:div>
    <w:div w:id="319113904">
      <w:bodyDiv w:val="1"/>
      <w:marLeft w:val="0"/>
      <w:marRight w:val="0"/>
      <w:marTop w:val="0"/>
      <w:marBottom w:val="0"/>
      <w:divBdr>
        <w:top w:val="none" w:sz="0" w:space="0" w:color="auto"/>
        <w:left w:val="none" w:sz="0" w:space="0" w:color="auto"/>
        <w:bottom w:val="none" w:sz="0" w:space="0" w:color="auto"/>
        <w:right w:val="none" w:sz="0" w:space="0" w:color="auto"/>
      </w:divBdr>
    </w:div>
    <w:div w:id="320547986">
      <w:bodyDiv w:val="1"/>
      <w:marLeft w:val="0"/>
      <w:marRight w:val="0"/>
      <w:marTop w:val="0"/>
      <w:marBottom w:val="0"/>
      <w:divBdr>
        <w:top w:val="none" w:sz="0" w:space="0" w:color="auto"/>
        <w:left w:val="none" w:sz="0" w:space="0" w:color="auto"/>
        <w:bottom w:val="none" w:sz="0" w:space="0" w:color="auto"/>
        <w:right w:val="none" w:sz="0" w:space="0" w:color="auto"/>
      </w:divBdr>
    </w:div>
    <w:div w:id="384065398">
      <w:bodyDiv w:val="1"/>
      <w:marLeft w:val="0"/>
      <w:marRight w:val="0"/>
      <w:marTop w:val="0"/>
      <w:marBottom w:val="0"/>
      <w:divBdr>
        <w:top w:val="none" w:sz="0" w:space="0" w:color="auto"/>
        <w:left w:val="none" w:sz="0" w:space="0" w:color="auto"/>
        <w:bottom w:val="none" w:sz="0" w:space="0" w:color="auto"/>
        <w:right w:val="none" w:sz="0" w:space="0" w:color="auto"/>
      </w:divBdr>
    </w:div>
    <w:div w:id="394396462">
      <w:bodyDiv w:val="1"/>
      <w:marLeft w:val="0"/>
      <w:marRight w:val="0"/>
      <w:marTop w:val="0"/>
      <w:marBottom w:val="0"/>
      <w:divBdr>
        <w:top w:val="none" w:sz="0" w:space="0" w:color="auto"/>
        <w:left w:val="none" w:sz="0" w:space="0" w:color="auto"/>
        <w:bottom w:val="none" w:sz="0" w:space="0" w:color="auto"/>
        <w:right w:val="none" w:sz="0" w:space="0" w:color="auto"/>
      </w:divBdr>
    </w:div>
    <w:div w:id="401560811">
      <w:bodyDiv w:val="1"/>
      <w:marLeft w:val="0"/>
      <w:marRight w:val="0"/>
      <w:marTop w:val="0"/>
      <w:marBottom w:val="0"/>
      <w:divBdr>
        <w:top w:val="none" w:sz="0" w:space="0" w:color="auto"/>
        <w:left w:val="none" w:sz="0" w:space="0" w:color="auto"/>
        <w:bottom w:val="none" w:sz="0" w:space="0" w:color="auto"/>
        <w:right w:val="none" w:sz="0" w:space="0" w:color="auto"/>
      </w:divBdr>
    </w:div>
    <w:div w:id="412359587">
      <w:bodyDiv w:val="1"/>
      <w:marLeft w:val="0"/>
      <w:marRight w:val="0"/>
      <w:marTop w:val="0"/>
      <w:marBottom w:val="0"/>
      <w:divBdr>
        <w:top w:val="none" w:sz="0" w:space="0" w:color="auto"/>
        <w:left w:val="none" w:sz="0" w:space="0" w:color="auto"/>
        <w:bottom w:val="none" w:sz="0" w:space="0" w:color="auto"/>
        <w:right w:val="none" w:sz="0" w:space="0" w:color="auto"/>
      </w:divBdr>
    </w:div>
    <w:div w:id="420764526">
      <w:bodyDiv w:val="1"/>
      <w:marLeft w:val="0"/>
      <w:marRight w:val="0"/>
      <w:marTop w:val="0"/>
      <w:marBottom w:val="0"/>
      <w:divBdr>
        <w:top w:val="none" w:sz="0" w:space="0" w:color="auto"/>
        <w:left w:val="none" w:sz="0" w:space="0" w:color="auto"/>
        <w:bottom w:val="none" w:sz="0" w:space="0" w:color="auto"/>
        <w:right w:val="none" w:sz="0" w:space="0" w:color="auto"/>
      </w:divBdr>
    </w:div>
    <w:div w:id="549417259">
      <w:bodyDiv w:val="1"/>
      <w:marLeft w:val="0"/>
      <w:marRight w:val="0"/>
      <w:marTop w:val="0"/>
      <w:marBottom w:val="0"/>
      <w:divBdr>
        <w:top w:val="none" w:sz="0" w:space="0" w:color="auto"/>
        <w:left w:val="none" w:sz="0" w:space="0" w:color="auto"/>
        <w:bottom w:val="none" w:sz="0" w:space="0" w:color="auto"/>
        <w:right w:val="none" w:sz="0" w:space="0" w:color="auto"/>
      </w:divBdr>
    </w:div>
    <w:div w:id="551043617">
      <w:bodyDiv w:val="1"/>
      <w:marLeft w:val="0"/>
      <w:marRight w:val="0"/>
      <w:marTop w:val="0"/>
      <w:marBottom w:val="0"/>
      <w:divBdr>
        <w:top w:val="none" w:sz="0" w:space="0" w:color="auto"/>
        <w:left w:val="none" w:sz="0" w:space="0" w:color="auto"/>
        <w:bottom w:val="none" w:sz="0" w:space="0" w:color="auto"/>
        <w:right w:val="none" w:sz="0" w:space="0" w:color="auto"/>
      </w:divBdr>
    </w:div>
    <w:div w:id="589123655">
      <w:bodyDiv w:val="1"/>
      <w:marLeft w:val="0"/>
      <w:marRight w:val="0"/>
      <w:marTop w:val="0"/>
      <w:marBottom w:val="0"/>
      <w:divBdr>
        <w:top w:val="none" w:sz="0" w:space="0" w:color="auto"/>
        <w:left w:val="none" w:sz="0" w:space="0" w:color="auto"/>
        <w:bottom w:val="none" w:sz="0" w:space="0" w:color="auto"/>
        <w:right w:val="none" w:sz="0" w:space="0" w:color="auto"/>
      </w:divBdr>
    </w:div>
    <w:div w:id="601642580">
      <w:bodyDiv w:val="1"/>
      <w:marLeft w:val="0"/>
      <w:marRight w:val="0"/>
      <w:marTop w:val="0"/>
      <w:marBottom w:val="0"/>
      <w:divBdr>
        <w:top w:val="none" w:sz="0" w:space="0" w:color="auto"/>
        <w:left w:val="none" w:sz="0" w:space="0" w:color="auto"/>
        <w:bottom w:val="none" w:sz="0" w:space="0" w:color="auto"/>
        <w:right w:val="none" w:sz="0" w:space="0" w:color="auto"/>
      </w:divBdr>
    </w:div>
    <w:div w:id="604850760">
      <w:bodyDiv w:val="1"/>
      <w:marLeft w:val="0"/>
      <w:marRight w:val="0"/>
      <w:marTop w:val="0"/>
      <w:marBottom w:val="0"/>
      <w:divBdr>
        <w:top w:val="none" w:sz="0" w:space="0" w:color="auto"/>
        <w:left w:val="none" w:sz="0" w:space="0" w:color="auto"/>
        <w:bottom w:val="none" w:sz="0" w:space="0" w:color="auto"/>
        <w:right w:val="none" w:sz="0" w:space="0" w:color="auto"/>
      </w:divBdr>
    </w:div>
    <w:div w:id="765005211">
      <w:bodyDiv w:val="1"/>
      <w:marLeft w:val="0"/>
      <w:marRight w:val="0"/>
      <w:marTop w:val="0"/>
      <w:marBottom w:val="0"/>
      <w:divBdr>
        <w:top w:val="none" w:sz="0" w:space="0" w:color="auto"/>
        <w:left w:val="none" w:sz="0" w:space="0" w:color="auto"/>
        <w:bottom w:val="none" w:sz="0" w:space="0" w:color="auto"/>
        <w:right w:val="none" w:sz="0" w:space="0" w:color="auto"/>
      </w:divBdr>
    </w:div>
    <w:div w:id="810292926">
      <w:bodyDiv w:val="1"/>
      <w:marLeft w:val="0"/>
      <w:marRight w:val="0"/>
      <w:marTop w:val="0"/>
      <w:marBottom w:val="0"/>
      <w:divBdr>
        <w:top w:val="none" w:sz="0" w:space="0" w:color="auto"/>
        <w:left w:val="none" w:sz="0" w:space="0" w:color="auto"/>
        <w:bottom w:val="none" w:sz="0" w:space="0" w:color="auto"/>
        <w:right w:val="none" w:sz="0" w:space="0" w:color="auto"/>
      </w:divBdr>
    </w:div>
    <w:div w:id="824515696">
      <w:bodyDiv w:val="1"/>
      <w:marLeft w:val="0"/>
      <w:marRight w:val="0"/>
      <w:marTop w:val="0"/>
      <w:marBottom w:val="0"/>
      <w:divBdr>
        <w:top w:val="none" w:sz="0" w:space="0" w:color="auto"/>
        <w:left w:val="none" w:sz="0" w:space="0" w:color="auto"/>
        <w:bottom w:val="none" w:sz="0" w:space="0" w:color="auto"/>
        <w:right w:val="none" w:sz="0" w:space="0" w:color="auto"/>
      </w:divBdr>
    </w:div>
    <w:div w:id="903294238">
      <w:bodyDiv w:val="1"/>
      <w:marLeft w:val="0"/>
      <w:marRight w:val="0"/>
      <w:marTop w:val="0"/>
      <w:marBottom w:val="0"/>
      <w:divBdr>
        <w:top w:val="none" w:sz="0" w:space="0" w:color="auto"/>
        <w:left w:val="none" w:sz="0" w:space="0" w:color="auto"/>
        <w:bottom w:val="none" w:sz="0" w:space="0" w:color="auto"/>
        <w:right w:val="none" w:sz="0" w:space="0" w:color="auto"/>
      </w:divBdr>
    </w:div>
    <w:div w:id="1090156325">
      <w:bodyDiv w:val="1"/>
      <w:marLeft w:val="0"/>
      <w:marRight w:val="0"/>
      <w:marTop w:val="0"/>
      <w:marBottom w:val="0"/>
      <w:divBdr>
        <w:top w:val="none" w:sz="0" w:space="0" w:color="auto"/>
        <w:left w:val="none" w:sz="0" w:space="0" w:color="auto"/>
        <w:bottom w:val="none" w:sz="0" w:space="0" w:color="auto"/>
        <w:right w:val="none" w:sz="0" w:space="0" w:color="auto"/>
      </w:divBdr>
      <w:divsChild>
        <w:div w:id="1676610788">
          <w:marLeft w:val="360"/>
          <w:marRight w:val="0"/>
          <w:marTop w:val="200"/>
          <w:marBottom w:val="0"/>
          <w:divBdr>
            <w:top w:val="none" w:sz="0" w:space="0" w:color="auto"/>
            <w:left w:val="none" w:sz="0" w:space="0" w:color="auto"/>
            <w:bottom w:val="none" w:sz="0" w:space="0" w:color="auto"/>
            <w:right w:val="none" w:sz="0" w:space="0" w:color="auto"/>
          </w:divBdr>
        </w:div>
        <w:div w:id="1580597743">
          <w:marLeft w:val="1080"/>
          <w:marRight w:val="0"/>
          <w:marTop w:val="100"/>
          <w:marBottom w:val="0"/>
          <w:divBdr>
            <w:top w:val="none" w:sz="0" w:space="0" w:color="auto"/>
            <w:left w:val="none" w:sz="0" w:space="0" w:color="auto"/>
            <w:bottom w:val="none" w:sz="0" w:space="0" w:color="auto"/>
            <w:right w:val="none" w:sz="0" w:space="0" w:color="auto"/>
          </w:divBdr>
        </w:div>
        <w:div w:id="2038961936">
          <w:marLeft w:val="1800"/>
          <w:marRight w:val="0"/>
          <w:marTop w:val="100"/>
          <w:marBottom w:val="0"/>
          <w:divBdr>
            <w:top w:val="none" w:sz="0" w:space="0" w:color="auto"/>
            <w:left w:val="none" w:sz="0" w:space="0" w:color="auto"/>
            <w:bottom w:val="none" w:sz="0" w:space="0" w:color="auto"/>
            <w:right w:val="none" w:sz="0" w:space="0" w:color="auto"/>
          </w:divBdr>
        </w:div>
        <w:div w:id="472673878">
          <w:marLeft w:val="1800"/>
          <w:marRight w:val="0"/>
          <w:marTop w:val="100"/>
          <w:marBottom w:val="0"/>
          <w:divBdr>
            <w:top w:val="none" w:sz="0" w:space="0" w:color="auto"/>
            <w:left w:val="none" w:sz="0" w:space="0" w:color="auto"/>
            <w:bottom w:val="none" w:sz="0" w:space="0" w:color="auto"/>
            <w:right w:val="none" w:sz="0" w:space="0" w:color="auto"/>
          </w:divBdr>
        </w:div>
        <w:div w:id="382876501">
          <w:marLeft w:val="1800"/>
          <w:marRight w:val="0"/>
          <w:marTop w:val="100"/>
          <w:marBottom w:val="0"/>
          <w:divBdr>
            <w:top w:val="none" w:sz="0" w:space="0" w:color="auto"/>
            <w:left w:val="none" w:sz="0" w:space="0" w:color="auto"/>
            <w:bottom w:val="none" w:sz="0" w:space="0" w:color="auto"/>
            <w:right w:val="none" w:sz="0" w:space="0" w:color="auto"/>
          </w:divBdr>
        </w:div>
        <w:div w:id="1788154953">
          <w:marLeft w:val="1800"/>
          <w:marRight w:val="0"/>
          <w:marTop w:val="100"/>
          <w:marBottom w:val="0"/>
          <w:divBdr>
            <w:top w:val="none" w:sz="0" w:space="0" w:color="auto"/>
            <w:left w:val="none" w:sz="0" w:space="0" w:color="auto"/>
            <w:bottom w:val="none" w:sz="0" w:space="0" w:color="auto"/>
            <w:right w:val="none" w:sz="0" w:space="0" w:color="auto"/>
          </w:divBdr>
        </w:div>
        <w:div w:id="1891111315">
          <w:marLeft w:val="1080"/>
          <w:marRight w:val="0"/>
          <w:marTop w:val="100"/>
          <w:marBottom w:val="0"/>
          <w:divBdr>
            <w:top w:val="none" w:sz="0" w:space="0" w:color="auto"/>
            <w:left w:val="none" w:sz="0" w:space="0" w:color="auto"/>
            <w:bottom w:val="none" w:sz="0" w:space="0" w:color="auto"/>
            <w:right w:val="none" w:sz="0" w:space="0" w:color="auto"/>
          </w:divBdr>
        </w:div>
      </w:divsChild>
    </w:div>
    <w:div w:id="1097555209">
      <w:bodyDiv w:val="1"/>
      <w:marLeft w:val="0"/>
      <w:marRight w:val="0"/>
      <w:marTop w:val="0"/>
      <w:marBottom w:val="0"/>
      <w:divBdr>
        <w:top w:val="none" w:sz="0" w:space="0" w:color="auto"/>
        <w:left w:val="none" w:sz="0" w:space="0" w:color="auto"/>
        <w:bottom w:val="none" w:sz="0" w:space="0" w:color="auto"/>
        <w:right w:val="none" w:sz="0" w:space="0" w:color="auto"/>
      </w:divBdr>
    </w:div>
    <w:div w:id="1121727588">
      <w:bodyDiv w:val="1"/>
      <w:marLeft w:val="0"/>
      <w:marRight w:val="0"/>
      <w:marTop w:val="0"/>
      <w:marBottom w:val="0"/>
      <w:divBdr>
        <w:top w:val="none" w:sz="0" w:space="0" w:color="auto"/>
        <w:left w:val="none" w:sz="0" w:space="0" w:color="auto"/>
        <w:bottom w:val="none" w:sz="0" w:space="0" w:color="auto"/>
        <w:right w:val="none" w:sz="0" w:space="0" w:color="auto"/>
      </w:divBdr>
    </w:div>
    <w:div w:id="1162694154">
      <w:bodyDiv w:val="1"/>
      <w:marLeft w:val="0"/>
      <w:marRight w:val="0"/>
      <w:marTop w:val="0"/>
      <w:marBottom w:val="0"/>
      <w:divBdr>
        <w:top w:val="none" w:sz="0" w:space="0" w:color="auto"/>
        <w:left w:val="none" w:sz="0" w:space="0" w:color="auto"/>
        <w:bottom w:val="none" w:sz="0" w:space="0" w:color="auto"/>
        <w:right w:val="none" w:sz="0" w:space="0" w:color="auto"/>
      </w:divBdr>
    </w:div>
    <w:div w:id="1165777619">
      <w:bodyDiv w:val="1"/>
      <w:marLeft w:val="0"/>
      <w:marRight w:val="0"/>
      <w:marTop w:val="0"/>
      <w:marBottom w:val="0"/>
      <w:divBdr>
        <w:top w:val="none" w:sz="0" w:space="0" w:color="auto"/>
        <w:left w:val="none" w:sz="0" w:space="0" w:color="auto"/>
        <w:bottom w:val="none" w:sz="0" w:space="0" w:color="auto"/>
        <w:right w:val="none" w:sz="0" w:space="0" w:color="auto"/>
      </w:divBdr>
    </w:div>
    <w:div w:id="1388795489">
      <w:bodyDiv w:val="1"/>
      <w:marLeft w:val="0"/>
      <w:marRight w:val="0"/>
      <w:marTop w:val="0"/>
      <w:marBottom w:val="0"/>
      <w:divBdr>
        <w:top w:val="none" w:sz="0" w:space="0" w:color="auto"/>
        <w:left w:val="none" w:sz="0" w:space="0" w:color="auto"/>
        <w:bottom w:val="none" w:sz="0" w:space="0" w:color="auto"/>
        <w:right w:val="none" w:sz="0" w:space="0" w:color="auto"/>
      </w:divBdr>
      <w:divsChild>
        <w:div w:id="614945174">
          <w:marLeft w:val="360"/>
          <w:marRight w:val="0"/>
          <w:marTop w:val="200"/>
          <w:marBottom w:val="0"/>
          <w:divBdr>
            <w:top w:val="none" w:sz="0" w:space="0" w:color="auto"/>
            <w:left w:val="none" w:sz="0" w:space="0" w:color="auto"/>
            <w:bottom w:val="none" w:sz="0" w:space="0" w:color="auto"/>
            <w:right w:val="none" w:sz="0" w:space="0" w:color="auto"/>
          </w:divBdr>
        </w:div>
        <w:div w:id="839856937">
          <w:marLeft w:val="1080"/>
          <w:marRight w:val="0"/>
          <w:marTop w:val="100"/>
          <w:marBottom w:val="0"/>
          <w:divBdr>
            <w:top w:val="none" w:sz="0" w:space="0" w:color="auto"/>
            <w:left w:val="none" w:sz="0" w:space="0" w:color="auto"/>
            <w:bottom w:val="none" w:sz="0" w:space="0" w:color="auto"/>
            <w:right w:val="none" w:sz="0" w:space="0" w:color="auto"/>
          </w:divBdr>
        </w:div>
        <w:div w:id="1304235347">
          <w:marLeft w:val="1080"/>
          <w:marRight w:val="0"/>
          <w:marTop w:val="100"/>
          <w:marBottom w:val="0"/>
          <w:divBdr>
            <w:top w:val="none" w:sz="0" w:space="0" w:color="auto"/>
            <w:left w:val="none" w:sz="0" w:space="0" w:color="auto"/>
            <w:bottom w:val="none" w:sz="0" w:space="0" w:color="auto"/>
            <w:right w:val="none" w:sz="0" w:space="0" w:color="auto"/>
          </w:divBdr>
        </w:div>
        <w:div w:id="798188843">
          <w:marLeft w:val="360"/>
          <w:marRight w:val="0"/>
          <w:marTop w:val="200"/>
          <w:marBottom w:val="0"/>
          <w:divBdr>
            <w:top w:val="none" w:sz="0" w:space="0" w:color="auto"/>
            <w:left w:val="none" w:sz="0" w:space="0" w:color="auto"/>
            <w:bottom w:val="none" w:sz="0" w:space="0" w:color="auto"/>
            <w:right w:val="none" w:sz="0" w:space="0" w:color="auto"/>
          </w:divBdr>
        </w:div>
        <w:div w:id="721372128">
          <w:marLeft w:val="1080"/>
          <w:marRight w:val="0"/>
          <w:marTop w:val="100"/>
          <w:marBottom w:val="0"/>
          <w:divBdr>
            <w:top w:val="none" w:sz="0" w:space="0" w:color="auto"/>
            <w:left w:val="none" w:sz="0" w:space="0" w:color="auto"/>
            <w:bottom w:val="none" w:sz="0" w:space="0" w:color="auto"/>
            <w:right w:val="none" w:sz="0" w:space="0" w:color="auto"/>
          </w:divBdr>
        </w:div>
        <w:div w:id="2114863104">
          <w:marLeft w:val="1080"/>
          <w:marRight w:val="0"/>
          <w:marTop w:val="100"/>
          <w:marBottom w:val="0"/>
          <w:divBdr>
            <w:top w:val="none" w:sz="0" w:space="0" w:color="auto"/>
            <w:left w:val="none" w:sz="0" w:space="0" w:color="auto"/>
            <w:bottom w:val="none" w:sz="0" w:space="0" w:color="auto"/>
            <w:right w:val="none" w:sz="0" w:space="0" w:color="auto"/>
          </w:divBdr>
        </w:div>
      </w:divsChild>
    </w:div>
    <w:div w:id="1433623047">
      <w:bodyDiv w:val="1"/>
      <w:marLeft w:val="0"/>
      <w:marRight w:val="0"/>
      <w:marTop w:val="0"/>
      <w:marBottom w:val="0"/>
      <w:divBdr>
        <w:top w:val="none" w:sz="0" w:space="0" w:color="auto"/>
        <w:left w:val="none" w:sz="0" w:space="0" w:color="auto"/>
        <w:bottom w:val="none" w:sz="0" w:space="0" w:color="auto"/>
        <w:right w:val="none" w:sz="0" w:space="0" w:color="auto"/>
      </w:divBdr>
    </w:div>
    <w:div w:id="1480270091">
      <w:bodyDiv w:val="1"/>
      <w:marLeft w:val="0"/>
      <w:marRight w:val="0"/>
      <w:marTop w:val="0"/>
      <w:marBottom w:val="0"/>
      <w:divBdr>
        <w:top w:val="none" w:sz="0" w:space="0" w:color="auto"/>
        <w:left w:val="none" w:sz="0" w:space="0" w:color="auto"/>
        <w:bottom w:val="none" w:sz="0" w:space="0" w:color="auto"/>
        <w:right w:val="none" w:sz="0" w:space="0" w:color="auto"/>
      </w:divBdr>
    </w:div>
    <w:div w:id="1498963174">
      <w:bodyDiv w:val="1"/>
      <w:marLeft w:val="0"/>
      <w:marRight w:val="0"/>
      <w:marTop w:val="0"/>
      <w:marBottom w:val="0"/>
      <w:divBdr>
        <w:top w:val="none" w:sz="0" w:space="0" w:color="auto"/>
        <w:left w:val="none" w:sz="0" w:space="0" w:color="auto"/>
        <w:bottom w:val="none" w:sz="0" w:space="0" w:color="auto"/>
        <w:right w:val="none" w:sz="0" w:space="0" w:color="auto"/>
      </w:divBdr>
    </w:div>
    <w:div w:id="1561210491">
      <w:bodyDiv w:val="1"/>
      <w:marLeft w:val="0"/>
      <w:marRight w:val="0"/>
      <w:marTop w:val="0"/>
      <w:marBottom w:val="0"/>
      <w:divBdr>
        <w:top w:val="none" w:sz="0" w:space="0" w:color="auto"/>
        <w:left w:val="none" w:sz="0" w:space="0" w:color="auto"/>
        <w:bottom w:val="none" w:sz="0" w:space="0" w:color="auto"/>
        <w:right w:val="none" w:sz="0" w:space="0" w:color="auto"/>
      </w:divBdr>
    </w:div>
    <w:div w:id="1576552289">
      <w:bodyDiv w:val="1"/>
      <w:marLeft w:val="0"/>
      <w:marRight w:val="0"/>
      <w:marTop w:val="0"/>
      <w:marBottom w:val="0"/>
      <w:divBdr>
        <w:top w:val="none" w:sz="0" w:space="0" w:color="auto"/>
        <w:left w:val="none" w:sz="0" w:space="0" w:color="auto"/>
        <w:bottom w:val="none" w:sz="0" w:space="0" w:color="auto"/>
        <w:right w:val="none" w:sz="0" w:space="0" w:color="auto"/>
      </w:divBdr>
    </w:div>
    <w:div w:id="1643197920">
      <w:bodyDiv w:val="1"/>
      <w:marLeft w:val="0"/>
      <w:marRight w:val="0"/>
      <w:marTop w:val="0"/>
      <w:marBottom w:val="0"/>
      <w:divBdr>
        <w:top w:val="none" w:sz="0" w:space="0" w:color="auto"/>
        <w:left w:val="none" w:sz="0" w:space="0" w:color="auto"/>
        <w:bottom w:val="none" w:sz="0" w:space="0" w:color="auto"/>
        <w:right w:val="none" w:sz="0" w:space="0" w:color="auto"/>
      </w:divBdr>
    </w:div>
    <w:div w:id="1689215022">
      <w:bodyDiv w:val="1"/>
      <w:marLeft w:val="0"/>
      <w:marRight w:val="0"/>
      <w:marTop w:val="0"/>
      <w:marBottom w:val="0"/>
      <w:divBdr>
        <w:top w:val="none" w:sz="0" w:space="0" w:color="auto"/>
        <w:left w:val="none" w:sz="0" w:space="0" w:color="auto"/>
        <w:bottom w:val="none" w:sz="0" w:space="0" w:color="auto"/>
        <w:right w:val="none" w:sz="0" w:space="0" w:color="auto"/>
      </w:divBdr>
    </w:div>
    <w:div w:id="1751462205">
      <w:bodyDiv w:val="1"/>
      <w:marLeft w:val="0"/>
      <w:marRight w:val="0"/>
      <w:marTop w:val="0"/>
      <w:marBottom w:val="0"/>
      <w:divBdr>
        <w:top w:val="none" w:sz="0" w:space="0" w:color="auto"/>
        <w:left w:val="none" w:sz="0" w:space="0" w:color="auto"/>
        <w:bottom w:val="none" w:sz="0" w:space="0" w:color="auto"/>
        <w:right w:val="none" w:sz="0" w:space="0" w:color="auto"/>
      </w:divBdr>
    </w:div>
    <w:div w:id="1854218921">
      <w:bodyDiv w:val="1"/>
      <w:marLeft w:val="0"/>
      <w:marRight w:val="0"/>
      <w:marTop w:val="0"/>
      <w:marBottom w:val="0"/>
      <w:divBdr>
        <w:top w:val="none" w:sz="0" w:space="0" w:color="auto"/>
        <w:left w:val="none" w:sz="0" w:space="0" w:color="auto"/>
        <w:bottom w:val="none" w:sz="0" w:space="0" w:color="auto"/>
        <w:right w:val="none" w:sz="0" w:space="0" w:color="auto"/>
      </w:divBdr>
    </w:div>
    <w:div w:id="1856455796">
      <w:bodyDiv w:val="1"/>
      <w:marLeft w:val="0"/>
      <w:marRight w:val="0"/>
      <w:marTop w:val="0"/>
      <w:marBottom w:val="0"/>
      <w:divBdr>
        <w:top w:val="none" w:sz="0" w:space="0" w:color="auto"/>
        <w:left w:val="none" w:sz="0" w:space="0" w:color="auto"/>
        <w:bottom w:val="none" w:sz="0" w:space="0" w:color="auto"/>
        <w:right w:val="none" w:sz="0" w:space="0" w:color="auto"/>
      </w:divBdr>
    </w:div>
    <w:div w:id="1899971368">
      <w:bodyDiv w:val="1"/>
      <w:marLeft w:val="0"/>
      <w:marRight w:val="0"/>
      <w:marTop w:val="0"/>
      <w:marBottom w:val="0"/>
      <w:divBdr>
        <w:top w:val="none" w:sz="0" w:space="0" w:color="auto"/>
        <w:left w:val="none" w:sz="0" w:space="0" w:color="auto"/>
        <w:bottom w:val="none" w:sz="0" w:space="0" w:color="auto"/>
        <w:right w:val="none" w:sz="0" w:space="0" w:color="auto"/>
      </w:divBdr>
    </w:div>
    <w:div w:id="1925870137">
      <w:bodyDiv w:val="1"/>
      <w:marLeft w:val="0"/>
      <w:marRight w:val="0"/>
      <w:marTop w:val="0"/>
      <w:marBottom w:val="0"/>
      <w:divBdr>
        <w:top w:val="none" w:sz="0" w:space="0" w:color="auto"/>
        <w:left w:val="none" w:sz="0" w:space="0" w:color="auto"/>
        <w:bottom w:val="none" w:sz="0" w:space="0" w:color="auto"/>
        <w:right w:val="none" w:sz="0" w:space="0" w:color="auto"/>
      </w:divBdr>
    </w:div>
    <w:div w:id="1926767677">
      <w:bodyDiv w:val="1"/>
      <w:marLeft w:val="0"/>
      <w:marRight w:val="0"/>
      <w:marTop w:val="0"/>
      <w:marBottom w:val="0"/>
      <w:divBdr>
        <w:top w:val="none" w:sz="0" w:space="0" w:color="auto"/>
        <w:left w:val="none" w:sz="0" w:space="0" w:color="auto"/>
        <w:bottom w:val="none" w:sz="0" w:space="0" w:color="auto"/>
        <w:right w:val="none" w:sz="0" w:space="0" w:color="auto"/>
      </w:divBdr>
    </w:div>
    <w:div w:id="1940138828">
      <w:bodyDiv w:val="1"/>
      <w:marLeft w:val="0"/>
      <w:marRight w:val="0"/>
      <w:marTop w:val="0"/>
      <w:marBottom w:val="0"/>
      <w:divBdr>
        <w:top w:val="none" w:sz="0" w:space="0" w:color="auto"/>
        <w:left w:val="none" w:sz="0" w:space="0" w:color="auto"/>
        <w:bottom w:val="none" w:sz="0" w:space="0" w:color="auto"/>
        <w:right w:val="none" w:sz="0" w:space="0" w:color="auto"/>
      </w:divBdr>
    </w:div>
    <w:div w:id="1954481199">
      <w:bodyDiv w:val="1"/>
      <w:marLeft w:val="0"/>
      <w:marRight w:val="0"/>
      <w:marTop w:val="0"/>
      <w:marBottom w:val="0"/>
      <w:divBdr>
        <w:top w:val="none" w:sz="0" w:space="0" w:color="auto"/>
        <w:left w:val="none" w:sz="0" w:space="0" w:color="auto"/>
        <w:bottom w:val="none" w:sz="0" w:space="0" w:color="auto"/>
        <w:right w:val="none" w:sz="0" w:space="0" w:color="auto"/>
      </w:divBdr>
    </w:div>
    <w:div w:id="1988194692">
      <w:bodyDiv w:val="1"/>
      <w:marLeft w:val="0"/>
      <w:marRight w:val="0"/>
      <w:marTop w:val="0"/>
      <w:marBottom w:val="0"/>
      <w:divBdr>
        <w:top w:val="none" w:sz="0" w:space="0" w:color="auto"/>
        <w:left w:val="none" w:sz="0" w:space="0" w:color="auto"/>
        <w:bottom w:val="none" w:sz="0" w:space="0" w:color="auto"/>
        <w:right w:val="none" w:sz="0" w:space="0" w:color="auto"/>
      </w:divBdr>
    </w:div>
    <w:div w:id="1999650640">
      <w:bodyDiv w:val="1"/>
      <w:marLeft w:val="0"/>
      <w:marRight w:val="0"/>
      <w:marTop w:val="0"/>
      <w:marBottom w:val="0"/>
      <w:divBdr>
        <w:top w:val="none" w:sz="0" w:space="0" w:color="auto"/>
        <w:left w:val="none" w:sz="0" w:space="0" w:color="auto"/>
        <w:bottom w:val="none" w:sz="0" w:space="0" w:color="auto"/>
        <w:right w:val="none" w:sz="0" w:space="0" w:color="auto"/>
      </w:divBdr>
    </w:div>
    <w:div w:id="2044862136">
      <w:bodyDiv w:val="1"/>
      <w:marLeft w:val="0"/>
      <w:marRight w:val="0"/>
      <w:marTop w:val="0"/>
      <w:marBottom w:val="0"/>
      <w:divBdr>
        <w:top w:val="none" w:sz="0" w:space="0" w:color="auto"/>
        <w:left w:val="none" w:sz="0" w:space="0" w:color="auto"/>
        <w:bottom w:val="none" w:sz="0" w:space="0" w:color="auto"/>
        <w:right w:val="none" w:sz="0" w:space="0" w:color="auto"/>
      </w:divBdr>
      <w:divsChild>
        <w:div w:id="1471556076">
          <w:marLeft w:val="360"/>
          <w:marRight w:val="0"/>
          <w:marTop w:val="200"/>
          <w:marBottom w:val="0"/>
          <w:divBdr>
            <w:top w:val="none" w:sz="0" w:space="0" w:color="auto"/>
            <w:left w:val="none" w:sz="0" w:space="0" w:color="auto"/>
            <w:bottom w:val="none" w:sz="0" w:space="0" w:color="auto"/>
            <w:right w:val="none" w:sz="0" w:space="0" w:color="auto"/>
          </w:divBdr>
        </w:div>
        <w:div w:id="75328755">
          <w:marLeft w:val="1080"/>
          <w:marRight w:val="0"/>
          <w:marTop w:val="100"/>
          <w:marBottom w:val="0"/>
          <w:divBdr>
            <w:top w:val="none" w:sz="0" w:space="0" w:color="auto"/>
            <w:left w:val="none" w:sz="0" w:space="0" w:color="auto"/>
            <w:bottom w:val="none" w:sz="0" w:space="0" w:color="auto"/>
            <w:right w:val="none" w:sz="0" w:space="0" w:color="auto"/>
          </w:divBdr>
        </w:div>
        <w:div w:id="1951860980">
          <w:marLeft w:val="1080"/>
          <w:marRight w:val="0"/>
          <w:marTop w:val="100"/>
          <w:marBottom w:val="0"/>
          <w:divBdr>
            <w:top w:val="none" w:sz="0" w:space="0" w:color="auto"/>
            <w:left w:val="none" w:sz="0" w:space="0" w:color="auto"/>
            <w:bottom w:val="none" w:sz="0" w:space="0" w:color="auto"/>
            <w:right w:val="none" w:sz="0" w:space="0" w:color="auto"/>
          </w:divBdr>
        </w:div>
      </w:divsChild>
    </w:div>
    <w:div w:id="2049185210">
      <w:bodyDiv w:val="1"/>
      <w:marLeft w:val="0"/>
      <w:marRight w:val="0"/>
      <w:marTop w:val="0"/>
      <w:marBottom w:val="0"/>
      <w:divBdr>
        <w:top w:val="none" w:sz="0" w:space="0" w:color="auto"/>
        <w:left w:val="none" w:sz="0" w:space="0" w:color="auto"/>
        <w:bottom w:val="none" w:sz="0" w:space="0" w:color="auto"/>
        <w:right w:val="none" w:sz="0" w:space="0" w:color="auto"/>
      </w:divBdr>
    </w:div>
    <w:div w:id="2055234985">
      <w:bodyDiv w:val="1"/>
      <w:marLeft w:val="0"/>
      <w:marRight w:val="0"/>
      <w:marTop w:val="0"/>
      <w:marBottom w:val="0"/>
      <w:divBdr>
        <w:top w:val="none" w:sz="0" w:space="0" w:color="auto"/>
        <w:left w:val="none" w:sz="0" w:space="0" w:color="auto"/>
        <w:bottom w:val="none" w:sz="0" w:space="0" w:color="auto"/>
        <w:right w:val="none" w:sz="0" w:space="0" w:color="auto"/>
      </w:divBdr>
    </w:div>
    <w:div w:id="212553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eortyz/AcceptanceTesting_2.git" TargetMode="External"/><Relationship Id="rId10" Type="http://schemas.openxmlformats.org/officeDocument/2006/relationships/hyperlink" Target="https://github.com/leortyz/AcceptanceTesting_2.git" TargetMode="External"/><Relationship Id="rId4" Type="http://schemas.openxmlformats.org/officeDocument/2006/relationships/settings" Target="settings.xml"/><Relationship Id="rId9" Type="http://schemas.openxmlformats.org/officeDocument/2006/relationships/hyperlink" Target="https://github.com/leortyz/AcceptanceTesting_2.git" TargetMode="External"/><Relationship Id="rId14" Type="http://schemas.openxmlformats.org/officeDocument/2006/relationships/hyperlink" Target="https://github.com/leortyz/AcceptanceTesting_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{C261420C-D497-4F02-9254-6C568B9BC858}</b:Guid>
    <b:Author>
      <b:Author>
        <b:Corporate>Software Testing Fundamentals</b:Corporate>
      </b:Author>
    </b:Author>
    <b:Title>Acceptance Testing</b:Title>
    <b:URL>http://softwaretestingfundamentals.com/acceptance-testing/</b:URL>
    <b:RefOrder>2</b:RefOrder>
  </b:Source>
  <b:Source>
    <b:Tag>Rya17</b:Tag>
    <b:SourceType>InternetSite</b:SourceType>
    <b:Guid>{041FA184-F4CB-4E7F-A45C-4114CF8B717A}</b:Guid>
    <b:Author>
      <b:Author>
        <b:NameList>
          <b:Person>
            <b:Last>Hewitt</b:Last>
            <b:First>Ryan</b:First>
          </b:Person>
        </b:NameList>
      </b:Author>
    </b:Author>
    <b:Title>Gherkin for Business Analysts</b:Title>
    <b:ProductionCompany>Modern analyst</b:ProductionCompany>
    <b:Year>2017</b:Year>
    <b:YearAccessed>2020</b:YearAccessed>
    <b:MonthAccessed>Marzo</b:MonthAccessed>
    <b:DayAccessed>14</b:DayAccessed>
    <b:URL>https://www.modernanalyst.com/Resources/Articles/tabid/115/ID/3810/Gherkin-for-Business-Analysts.aspx</b:URL>
    <b:RefOrder>3</b:RefOrder>
  </b:Source>
  <b:Source>
    <b:Tag>Ser19</b:Tag>
    <b:SourceType>InternetSite</b:SourceType>
    <b:Guid>{6A24AE74-0BD5-4CFA-AC25-E6A40164908D}</b:Guid>
    <b:Author>
      <b:Author>
        <b:NameList>
          <b:Person>
            <b:Last>Vergara</b:Last>
            <b:First>Sergio</b:First>
          </b:Person>
        </b:NameList>
      </b:Author>
    </b:Author>
    <b:Title>¿Qué es BDD (Behavior Driven Development)?</b:Title>
    <b:ProductionCompany>ITDO</b:ProductionCompany>
    <b:Year>2019</b:Year>
    <b:Month>Julio</b:Month>
    <b:Day>18</b:Day>
    <b:YearAccessed>2020</b:YearAccessed>
    <b:MonthAccessed>Marzo</b:MonthAccessed>
    <b:DayAccessed>14</b:DayAccessed>
    <b:URL>https://www.itdo.com/blog/que-es-bdd-behavior-driven-development/</b:URL>
    <b:RefOrder>1</b:RefOrder>
  </b:Source>
  <b:Source>
    <b:Tag>Ghe20</b:Tag>
    <b:SourceType>DocumentFromInternetSite</b:SourceType>
    <b:Guid>{897E6F60-9785-4F8D-99E4-27258B615A54}</b:Guid>
    <b:Title>Gherkin Reference</b:Title>
    <b:YearAccessed>2020</b:YearAccessed>
    <b:MonthAccessed>Marzo</b:MonthAccessed>
    <b:URL>https://cucumber.io/docs/gherkin/reference/</b:URL>
    <b:RefOrder>4</b:RefOrder>
  </b:Source>
</b:Sources>
</file>

<file path=customXml/itemProps1.xml><?xml version="1.0" encoding="utf-8"?>
<ds:datastoreItem xmlns:ds="http://schemas.openxmlformats.org/officeDocument/2006/customXml" ds:itemID="{FBFD37B6-C029-A241-B680-06561A9F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5</Pages>
  <Words>1052</Words>
  <Characters>6002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Escobar</dc:creator>
  <cp:keywords/>
  <dc:description/>
  <cp:lastModifiedBy>Luis Eduardo Ortiz Holguin</cp:lastModifiedBy>
  <cp:revision>24</cp:revision>
  <dcterms:created xsi:type="dcterms:W3CDTF">2020-03-19T18:12:00Z</dcterms:created>
  <dcterms:modified xsi:type="dcterms:W3CDTF">2021-05-17T12:46:00Z</dcterms:modified>
</cp:coreProperties>
</file>