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6"/>
        <w:gridCol w:w="6801"/>
        <w:gridCol w:w="1812"/>
      </w:tblGrid>
      <w:tr w:rsidR="002E008F" w14:paraId="2580D863" w14:textId="77777777" w:rsidTr="00E65912">
        <w:tc>
          <w:tcPr>
            <w:tcW w:w="1846" w:type="dxa"/>
            <w:tcBorders>
              <w:top w:val="single" w:sz="4" w:space="0" w:color="auto"/>
              <w:left w:val="nil"/>
              <w:bottom w:val="single" w:sz="4" w:space="0" w:color="auto"/>
              <w:right w:val="nil"/>
            </w:tcBorders>
            <w:hideMark/>
          </w:tcPr>
          <w:p w14:paraId="30A6424F" w14:textId="4B53322E" w:rsidR="002E008F" w:rsidRDefault="002E008F" w:rsidP="00852C78">
            <w:r>
              <w:rPr>
                <w:noProof/>
              </w:rPr>
              <w:drawing>
                <wp:inline distT="0" distB="0" distL="0" distR="0" wp14:anchorId="5FF40D12" wp14:editId="208082AF">
                  <wp:extent cx="1035050" cy="4889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5050" cy="488950"/>
                          </a:xfrm>
                          <a:prstGeom prst="rect">
                            <a:avLst/>
                          </a:prstGeom>
                          <a:noFill/>
                          <a:ln>
                            <a:noFill/>
                          </a:ln>
                        </pic:spPr>
                      </pic:pic>
                    </a:graphicData>
                  </a:graphic>
                </wp:inline>
              </w:drawing>
            </w:r>
          </w:p>
        </w:tc>
        <w:tc>
          <w:tcPr>
            <w:tcW w:w="6801" w:type="dxa"/>
            <w:tcBorders>
              <w:top w:val="single" w:sz="4" w:space="0" w:color="auto"/>
              <w:left w:val="nil"/>
              <w:bottom w:val="single" w:sz="4" w:space="0" w:color="auto"/>
              <w:right w:val="nil"/>
            </w:tcBorders>
          </w:tcPr>
          <w:p w14:paraId="754A9136" w14:textId="77777777" w:rsidR="002E008F" w:rsidRDefault="002E008F" w:rsidP="00852C78">
            <w:pPr>
              <w:rPr>
                <w:sz w:val="14"/>
                <w:szCs w:val="14"/>
              </w:rPr>
            </w:pPr>
          </w:p>
          <w:p w14:paraId="48B1AD84" w14:textId="3D66B85F" w:rsidR="002E008F" w:rsidRDefault="002E5988" w:rsidP="00852C78">
            <w:pPr>
              <w:jc w:val="center"/>
            </w:pPr>
            <w:r>
              <w:rPr>
                <w:sz w:val="44"/>
                <w:szCs w:val="44"/>
              </w:rPr>
              <w:t>R</w:t>
            </w:r>
            <w:r w:rsidR="00663B2F">
              <w:rPr>
                <w:sz w:val="44"/>
                <w:szCs w:val="44"/>
              </w:rPr>
              <w:t>echerche</w:t>
            </w:r>
            <w:r w:rsidR="0063694E">
              <w:rPr>
                <w:sz w:val="44"/>
                <w:szCs w:val="44"/>
              </w:rPr>
              <w:t xml:space="preserve"> de chemins</w:t>
            </w:r>
          </w:p>
        </w:tc>
        <w:tc>
          <w:tcPr>
            <w:tcW w:w="1812" w:type="dxa"/>
            <w:tcBorders>
              <w:top w:val="single" w:sz="4" w:space="0" w:color="auto"/>
              <w:left w:val="nil"/>
              <w:bottom w:val="single" w:sz="4" w:space="0" w:color="auto"/>
              <w:right w:val="nil"/>
            </w:tcBorders>
          </w:tcPr>
          <w:p w14:paraId="635A862E" w14:textId="77777777" w:rsidR="002E008F" w:rsidRDefault="002E008F" w:rsidP="00852C78">
            <w:pPr>
              <w:jc w:val="right"/>
              <w:rPr>
                <w:sz w:val="24"/>
                <w:szCs w:val="24"/>
              </w:rPr>
            </w:pPr>
          </w:p>
          <w:p w14:paraId="22DA7BC3" w14:textId="0C0C120D" w:rsidR="002E008F" w:rsidRDefault="0063694E" w:rsidP="00852C78">
            <w:pPr>
              <w:jc w:val="right"/>
              <w:rPr>
                <w:sz w:val="24"/>
                <w:szCs w:val="24"/>
              </w:rPr>
            </w:pPr>
            <w:r>
              <w:rPr>
                <w:sz w:val="24"/>
                <w:szCs w:val="24"/>
              </w:rPr>
              <w:t>22</w:t>
            </w:r>
            <w:r w:rsidR="002E008F">
              <w:rPr>
                <w:sz w:val="24"/>
                <w:szCs w:val="24"/>
              </w:rPr>
              <w:t>/</w:t>
            </w:r>
            <w:r>
              <w:rPr>
                <w:sz w:val="24"/>
                <w:szCs w:val="24"/>
              </w:rPr>
              <w:t>10</w:t>
            </w:r>
            <w:r w:rsidR="002E008F">
              <w:rPr>
                <w:sz w:val="24"/>
                <w:szCs w:val="24"/>
              </w:rPr>
              <w:t>/</w:t>
            </w:r>
            <w:r>
              <w:rPr>
                <w:sz w:val="24"/>
                <w:szCs w:val="24"/>
              </w:rPr>
              <w:t>2020</w:t>
            </w:r>
          </w:p>
          <w:p w14:paraId="32CAB4A4" w14:textId="77777777" w:rsidR="002E008F" w:rsidRDefault="002E008F" w:rsidP="00852C78"/>
        </w:tc>
      </w:tr>
    </w:tbl>
    <w:p w14:paraId="549F8AC7" w14:textId="1FFED647" w:rsidR="0040083D" w:rsidRDefault="0040083D" w:rsidP="00852C78">
      <w:pPr>
        <w:pStyle w:val="Paragraphedeliste"/>
        <w:spacing w:after="0" w:line="240" w:lineRule="auto"/>
        <w:ind w:left="0"/>
        <w:rPr>
          <w:b/>
          <w:bCs/>
          <w:sz w:val="28"/>
          <w:szCs w:val="28"/>
        </w:rPr>
      </w:pPr>
    </w:p>
    <w:p w14:paraId="7E7968F2" w14:textId="557CBB23" w:rsidR="0040083D" w:rsidRDefault="009B48AC" w:rsidP="00852C78">
      <w:pPr>
        <w:pStyle w:val="Paragraphedeliste"/>
        <w:spacing w:after="0" w:line="240" w:lineRule="auto"/>
        <w:ind w:left="0"/>
        <w:jc w:val="both"/>
        <w:rPr>
          <w:rFonts w:cstheme="minorHAnsi"/>
        </w:rPr>
      </w:pPr>
      <w:r>
        <w:rPr>
          <w:rFonts w:cstheme="minorHAnsi"/>
        </w:rPr>
        <w:tab/>
      </w:r>
      <w:r w:rsidR="0040083D">
        <w:rPr>
          <w:rFonts w:cstheme="minorHAnsi"/>
        </w:rPr>
        <w:t xml:space="preserve">La </w:t>
      </w:r>
      <w:r>
        <w:rPr>
          <w:rFonts w:cstheme="minorHAnsi"/>
        </w:rPr>
        <w:t>recherche</w:t>
      </w:r>
      <w:r w:rsidR="0040083D">
        <w:rPr>
          <w:rFonts w:cstheme="minorHAnsi"/>
        </w:rPr>
        <w:t xml:space="preserve"> de chemin est un procédé qui permet de répondre à des problématique</w:t>
      </w:r>
      <w:r w:rsidR="002E0079">
        <w:rPr>
          <w:rFonts w:cstheme="minorHAnsi"/>
        </w:rPr>
        <w:t xml:space="preserve">s </w:t>
      </w:r>
      <w:r w:rsidR="0040083D">
        <w:rPr>
          <w:rFonts w:cstheme="minorHAnsi"/>
        </w:rPr>
        <w:t>concrète</w:t>
      </w:r>
      <w:r w:rsidR="002E0079">
        <w:rPr>
          <w:rFonts w:cstheme="minorHAnsi"/>
        </w:rPr>
        <w:t xml:space="preserve">s </w:t>
      </w:r>
      <w:r w:rsidR="0040083D">
        <w:rPr>
          <w:rFonts w:cstheme="minorHAnsi"/>
        </w:rPr>
        <w:t>telles que le traçage de route avec des contraintes de zone non</w:t>
      </w:r>
      <w:r w:rsidR="002E0079">
        <w:rPr>
          <w:rFonts w:cstheme="minorHAnsi"/>
        </w:rPr>
        <w:t xml:space="preserve"> </w:t>
      </w:r>
      <w:r w:rsidR="0040083D">
        <w:rPr>
          <w:rFonts w:cstheme="minorHAnsi"/>
        </w:rPr>
        <w:t>constructible tout en optimisant les temps de trajet ou la détermination de trajectoire pour une voiture autonome afin de garantir la sécurité et le confort des usagers.</w:t>
      </w:r>
    </w:p>
    <w:p w14:paraId="6E7688E2" w14:textId="546E35AB" w:rsidR="0040083D" w:rsidRDefault="0040083D" w:rsidP="00852C78">
      <w:pPr>
        <w:pStyle w:val="Paragraphedeliste"/>
        <w:spacing w:after="0" w:line="240" w:lineRule="auto"/>
        <w:ind w:left="0"/>
        <w:rPr>
          <w:rFonts w:cstheme="minorHAnsi"/>
        </w:rPr>
      </w:pPr>
    </w:p>
    <w:p w14:paraId="230DCCCC" w14:textId="2D240D40" w:rsidR="0040083D" w:rsidRDefault="009B48AC" w:rsidP="00852C78">
      <w:pPr>
        <w:pStyle w:val="Paragraphedeliste"/>
        <w:spacing w:after="0" w:line="240" w:lineRule="auto"/>
        <w:ind w:left="0"/>
        <w:jc w:val="both"/>
        <w:rPr>
          <w:rFonts w:cstheme="minorHAnsi"/>
        </w:rPr>
      </w:pPr>
      <w:r>
        <w:rPr>
          <w:rFonts w:cstheme="minorHAnsi"/>
        </w:rPr>
        <w:tab/>
      </w:r>
      <w:r w:rsidR="0040083D">
        <w:rPr>
          <w:rFonts w:cstheme="minorHAnsi"/>
        </w:rPr>
        <w:t xml:space="preserve">La détermination de chemin fait partie du champ de recherche lié à la navigation et </w:t>
      </w:r>
      <w:r>
        <w:rPr>
          <w:rFonts w:cstheme="minorHAnsi"/>
        </w:rPr>
        <w:t>à</w:t>
      </w:r>
      <w:r w:rsidR="0040083D">
        <w:rPr>
          <w:rFonts w:cstheme="minorHAnsi"/>
        </w:rPr>
        <w:t xml:space="preserve"> l’intelligence artificielle. Elle est devenue un sujet très important avec le développement de la robotique.</w:t>
      </w:r>
    </w:p>
    <w:p w14:paraId="7F42802C" w14:textId="353C0C59" w:rsidR="0040083D" w:rsidRDefault="0040083D" w:rsidP="00852C78">
      <w:pPr>
        <w:pStyle w:val="Paragraphedeliste"/>
        <w:spacing w:after="0" w:line="240" w:lineRule="auto"/>
        <w:ind w:left="0"/>
        <w:rPr>
          <w:rFonts w:cstheme="minorHAnsi"/>
        </w:rPr>
      </w:pPr>
    </w:p>
    <w:p w14:paraId="0346DFD1" w14:textId="5105130A" w:rsidR="0040083D" w:rsidRDefault="0040083D" w:rsidP="00852C78">
      <w:pPr>
        <w:pStyle w:val="Paragraphedeliste"/>
        <w:spacing w:after="0" w:line="276" w:lineRule="auto"/>
        <w:ind w:left="0"/>
        <w:rPr>
          <w:rFonts w:cstheme="minorHAnsi"/>
          <w:b/>
          <w:bCs/>
        </w:rPr>
      </w:pPr>
      <w:r>
        <w:rPr>
          <w:rFonts w:cstheme="minorHAnsi"/>
          <w:b/>
          <w:bCs/>
        </w:rPr>
        <w:t xml:space="preserve">Professeur encadrant du candidat : </w:t>
      </w:r>
    </w:p>
    <w:p w14:paraId="5BB28F9E" w14:textId="12B39666" w:rsidR="0040083D" w:rsidRDefault="0040083D" w:rsidP="00852C78">
      <w:pPr>
        <w:pStyle w:val="Paragraphedeliste"/>
        <w:spacing w:after="0" w:line="240" w:lineRule="auto"/>
        <w:ind w:left="0"/>
        <w:rPr>
          <w:rFonts w:cstheme="minorHAnsi"/>
          <w:b/>
          <w:bCs/>
        </w:rPr>
      </w:pPr>
      <w:r>
        <w:rPr>
          <w:rFonts w:cstheme="minorHAnsi"/>
          <w:b/>
          <w:bCs/>
        </w:rPr>
        <w:tab/>
      </w:r>
      <w:r>
        <w:rPr>
          <w:rFonts w:cstheme="minorHAnsi"/>
        </w:rPr>
        <w:t>M.</w:t>
      </w:r>
      <w:r w:rsidR="002E0079">
        <w:rPr>
          <w:rFonts w:cstheme="minorHAnsi"/>
        </w:rPr>
        <w:t> </w:t>
      </w:r>
      <w:r>
        <w:rPr>
          <w:rFonts w:cstheme="minorHAnsi"/>
        </w:rPr>
        <w:t>PANTIGNY</w:t>
      </w:r>
      <w:r>
        <w:rPr>
          <w:rFonts w:cstheme="minorHAnsi"/>
          <w:b/>
          <w:bCs/>
        </w:rPr>
        <w:t xml:space="preserve"> </w:t>
      </w:r>
    </w:p>
    <w:p w14:paraId="575A6B85" w14:textId="03E431CA" w:rsidR="0040083D" w:rsidRDefault="0040083D" w:rsidP="00852C78">
      <w:pPr>
        <w:pStyle w:val="Paragraphedeliste"/>
        <w:spacing w:after="0" w:line="240" w:lineRule="auto"/>
        <w:ind w:left="0"/>
        <w:rPr>
          <w:rFonts w:cstheme="minorHAnsi"/>
          <w:b/>
          <w:bCs/>
        </w:rPr>
      </w:pPr>
    </w:p>
    <w:p w14:paraId="6456C7A8" w14:textId="618DD0C1" w:rsidR="0040083D" w:rsidRPr="0040083D" w:rsidRDefault="0040083D" w:rsidP="00852C78">
      <w:pPr>
        <w:pStyle w:val="Paragraphedeliste"/>
        <w:spacing w:after="0" w:line="240" w:lineRule="auto"/>
        <w:ind w:left="0"/>
        <w:rPr>
          <w:rFonts w:cstheme="minorHAnsi"/>
        </w:rPr>
      </w:pPr>
      <w:r>
        <w:rPr>
          <w:rFonts w:cstheme="minorHAnsi"/>
        </w:rPr>
        <w:t>Ce TIPE fait l’objet d’un travail de groupe.</w:t>
      </w:r>
    </w:p>
    <w:p w14:paraId="437F40C2" w14:textId="77777777" w:rsidR="0040083D" w:rsidRDefault="0040083D" w:rsidP="00852C78">
      <w:pPr>
        <w:pStyle w:val="Paragraphedeliste"/>
        <w:spacing w:after="0" w:line="240" w:lineRule="auto"/>
        <w:ind w:left="0"/>
        <w:rPr>
          <w:rFonts w:cstheme="minorHAnsi"/>
          <w:b/>
          <w:bCs/>
        </w:rPr>
      </w:pPr>
    </w:p>
    <w:p w14:paraId="1FDA0E9F" w14:textId="77777777" w:rsidR="0040083D" w:rsidRDefault="0040083D" w:rsidP="00852C78">
      <w:pPr>
        <w:pStyle w:val="Paragraphedeliste"/>
        <w:spacing w:after="0" w:line="276" w:lineRule="auto"/>
        <w:ind w:left="0"/>
        <w:rPr>
          <w:rFonts w:cstheme="minorHAnsi"/>
        </w:rPr>
      </w:pPr>
      <w:r>
        <w:rPr>
          <w:rFonts w:cstheme="minorHAnsi"/>
          <w:b/>
          <w:bCs/>
        </w:rPr>
        <w:t xml:space="preserve">Liste des membres du groupe : </w:t>
      </w:r>
    </w:p>
    <w:p w14:paraId="032C32BA" w14:textId="0E483623" w:rsidR="0040083D" w:rsidRDefault="0040083D" w:rsidP="00852C78">
      <w:pPr>
        <w:pStyle w:val="Paragraphedeliste"/>
        <w:numPr>
          <w:ilvl w:val="0"/>
          <w:numId w:val="2"/>
        </w:numPr>
        <w:spacing w:after="0" w:line="240" w:lineRule="auto"/>
        <w:rPr>
          <w:rFonts w:cstheme="minorHAnsi"/>
        </w:rPr>
      </w:pPr>
      <w:r>
        <w:rPr>
          <w:rFonts w:cstheme="minorHAnsi"/>
        </w:rPr>
        <w:t>Louis-Victor LADAGNOUS</w:t>
      </w:r>
    </w:p>
    <w:p w14:paraId="18F38180" w14:textId="42038348" w:rsidR="0040083D" w:rsidRDefault="0040083D" w:rsidP="00852C78">
      <w:pPr>
        <w:pStyle w:val="Paragraphedeliste"/>
        <w:numPr>
          <w:ilvl w:val="0"/>
          <w:numId w:val="2"/>
        </w:numPr>
        <w:spacing w:after="0" w:line="240" w:lineRule="auto"/>
        <w:rPr>
          <w:rFonts w:cstheme="minorHAnsi"/>
        </w:rPr>
      </w:pPr>
      <w:r>
        <w:rPr>
          <w:rFonts w:cstheme="minorHAnsi"/>
        </w:rPr>
        <w:t>Léo SAMUEL</w:t>
      </w:r>
    </w:p>
    <w:p w14:paraId="561AF880" w14:textId="4B1C2197" w:rsidR="0040083D" w:rsidRPr="00E65912" w:rsidRDefault="0040083D" w:rsidP="00852C78">
      <w:pPr>
        <w:pStyle w:val="Paragraphedeliste"/>
        <w:spacing w:after="0" w:line="240" w:lineRule="auto"/>
        <w:ind w:left="0"/>
        <w:rPr>
          <w:sz w:val="28"/>
          <w:szCs w:val="28"/>
        </w:rPr>
      </w:pPr>
      <w:r>
        <w:rPr>
          <w:rFonts w:cstheme="minorHAnsi"/>
        </w:rPr>
        <w:tab/>
      </w:r>
    </w:p>
    <w:p w14:paraId="31914417" w14:textId="2CEE0717" w:rsidR="00852C78" w:rsidRDefault="0040083D" w:rsidP="00852C78">
      <w:pPr>
        <w:pStyle w:val="Paragraphedeliste"/>
        <w:spacing w:after="0" w:line="480" w:lineRule="auto"/>
        <w:ind w:left="0"/>
        <w:rPr>
          <w:b/>
          <w:bCs/>
          <w:sz w:val="28"/>
          <w:szCs w:val="28"/>
        </w:rPr>
      </w:pPr>
      <w:r>
        <w:rPr>
          <w:b/>
          <w:bCs/>
          <w:sz w:val="28"/>
          <w:szCs w:val="28"/>
        </w:rPr>
        <w:tab/>
      </w:r>
      <w:r w:rsidR="00285CC4">
        <w:rPr>
          <w:b/>
          <w:bCs/>
          <w:sz w:val="28"/>
          <w:szCs w:val="28"/>
        </w:rPr>
        <w:t xml:space="preserve">I </w:t>
      </w:r>
      <w:r w:rsidR="0063694E">
        <w:rPr>
          <w:b/>
          <w:bCs/>
          <w:sz w:val="28"/>
          <w:szCs w:val="28"/>
        </w:rPr>
        <w:t>–</w:t>
      </w:r>
      <w:r w:rsidR="00285CC4">
        <w:rPr>
          <w:b/>
          <w:bCs/>
          <w:sz w:val="28"/>
          <w:szCs w:val="28"/>
        </w:rPr>
        <w:t xml:space="preserve"> </w:t>
      </w:r>
      <w:r w:rsidR="0063694E">
        <w:rPr>
          <w:b/>
          <w:bCs/>
          <w:sz w:val="28"/>
          <w:szCs w:val="28"/>
        </w:rPr>
        <w:t>Positionnement thématique</w:t>
      </w:r>
      <w:r w:rsidR="001D7AE2">
        <w:rPr>
          <w:b/>
          <w:bCs/>
          <w:sz w:val="28"/>
          <w:szCs w:val="28"/>
        </w:rPr>
        <w:t xml:space="preserve"> et mots-clés</w:t>
      </w:r>
      <w:r w:rsidR="00285CC4" w:rsidRPr="00632129">
        <w:rPr>
          <w:b/>
          <w:bCs/>
          <w:sz w:val="28"/>
          <w:szCs w:val="28"/>
        </w:rPr>
        <w:t xml:space="preserve"> : </w:t>
      </w:r>
    </w:p>
    <w:p w14:paraId="74A0799C" w14:textId="777729F3" w:rsidR="00852C78" w:rsidRDefault="00852C78" w:rsidP="00852C78">
      <w:pPr>
        <w:pStyle w:val="Paragraphedeliste"/>
        <w:spacing w:after="0" w:line="240" w:lineRule="auto"/>
        <w:ind w:left="0"/>
        <w:rPr>
          <w:rFonts w:cstheme="minorHAnsi"/>
          <w:b/>
          <w:bCs/>
        </w:rPr>
      </w:pPr>
      <w:r>
        <w:rPr>
          <w:rFonts w:cstheme="minorHAnsi"/>
          <w:b/>
          <w:bCs/>
        </w:rPr>
        <w:t xml:space="preserve">1 </w:t>
      </w:r>
      <w:r w:rsidRPr="00820624">
        <w:rPr>
          <w:rFonts w:cstheme="minorHAnsi"/>
          <w:b/>
          <w:bCs/>
        </w:rPr>
        <w:t xml:space="preserve">• </w:t>
      </w:r>
      <w:r>
        <w:rPr>
          <w:rFonts w:cstheme="minorHAnsi"/>
          <w:b/>
          <w:bCs/>
        </w:rPr>
        <w:t xml:space="preserve">Positionnement thématique :  </w:t>
      </w:r>
    </w:p>
    <w:p w14:paraId="7F8ECFD9" w14:textId="475B6970" w:rsidR="0063694E" w:rsidRDefault="00852C78" w:rsidP="00852C78">
      <w:pPr>
        <w:pStyle w:val="Paragraphedeliste"/>
        <w:spacing w:after="0" w:line="240" w:lineRule="auto"/>
        <w:ind w:left="0"/>
        <w:rPr>
          <w:rFonts w:cstheme="minorHAnsi"/>
          <w:b/>
          <w:bCs/>
        </w:rPr>
      </w:pPr>
      <w:r>
        <w:rPr>
          <w:rFonts w:cstheme="minorHAnsi"/>
          <w:b/>
          <w:bCs/>
        </w:rPr>
        <w:tab/>
      </w:r>
      <w:r>
        <w:rPr>
          <w:rFonts w:cstheme="minorHAnsi"/>
        </w:rPr>
        <w:t>INFORMATIQUE (Informatique pratique) – MATHÉMATIQUE (Mathématique appliquées)</w:t>
      </w:r>
    </w:p>
    <w:p w14:paraId="18E8CD73" w14:textId="77777777" w:rsidR="00852C78" w:rsidRPr="00852C78" w:rsidRDefault="00852C78" w:rsidP="00852C78">
      <w:pPr>
        <w:pStyle w:val="Paragraphedeliste"/>
        <w:spacing w:after="0" w:line="240" w:lineRule="auto"/>
        <w:ind w:left="0"/>
        <w:rPr>
          <w:rFonts w:cstheme="minorHAnsi"/>
          <w:b/>
          <w:bCs/>
        </w:rPr>
      </w:pPr>
    </w:p>
    <w:p w14:paraId="4A067A5A" w14:textId="485B8E3B" w:rsidR="001D7AE2" w:rsidRDefault="001D7AE2" w:rsidP="00852C78">
      <w:pPr>
        <w:pStyle w:val="Paragraphedeliste"/>
        <w:spacing w:after="0" w:line="240" w:lineRule="auto"/>
        <w:ind w:left="0"/>
        <w:rPr>
          <w:rFonts w:cstheme="minorHAnsi"/>
          <w:b/>
          <w:bCs/>
        </w:rPr>
      </w:pPr>
      <w:r>
        <w:rPr>
          <w:rFonts w:cstheme="minorHAnsi"/>
          <w:b/>
          <w:bCs/>
        </w:rPr>
        <w:t xml:space="preserve">2 </w:t>
      </w:r>
      <w:r w:rsidRPr="00820624">
        <w:rPr>
          <w:rFonts w:cstheme="minorHAnsi"/>
          <w:b/>
          <w:bCs/>
        </w:rPr>
        <w:t xml:space="preserve">• </w:t>
      </w:r>
      <w:r>
        <w:rPr>
          <w:rFonts w:cstheme="minorHAnsi"/>
          <w:b/>
          <w:bCs/>
        </w:rPr>
        <w:t>Mots-clés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1D7AE2" w14:paraId="15DA1672" w14:textId="77777777" w:rsidTr="00AF6436">
        <w:tc>
          <w:tcPr>
            <w:tcW w:w="5228" w:type="dxa"/>
          </w:tcPr>
          <w:p w14:paraId="4E8C0E9D" w14:textId="77777777" w:rsidR="001D7AE2" w:rsidRDefault="001D7AE2" w:rsidP="00852C78">
            <w:pPr>
              <w:pStyle w:val="Paragraphedeliste"/>
              <w:ind w:left="0"/>
              <w:jc w:val="center"/>
              <w:rPr>
                <w:rFonts w:cstheme="minorHAnsi"/>
              </w:rPr>
            </w:pPr>
            <w:r>
              <w:rPr>
                <w:rFonts w:cstheme="minorHAnsi"/>
              </w:rPr>
              <w:t>Mots-Clés (en français)</w:t>
            </w:r>
          </w:p>
          <w:p w14:paraId="3A61A041" w14:textId="358BC833" w:rsidR="00AF6436" w:rsidRPr="001D7AE2" w:rsidRDefault="00AF6436" w:rsidP="00852C78">
            <w:pPr>
              <w:pStyle w:val="Paragraphedeliste"/>
              <w:ind w:left="0"/>
              <w:jc w:val="center"/>
              <w:rPr>
                <w:rFonts w:cstheme="minorHAnsi"/>
              </w:rPr>
            </w:pPr>
          </w:p>
        </w:tc>
        <w:tc>
          <w:tcPr>
            <w:tcW w:w="5228" w:type="dxa"/>
          </w:tcPr>
          <w:p w14:paraId="4E4DB308" w14:textId="1E8306AE" w:rsidR="001D7AE2" w:rsidRPr="001D7AE2" w:rsidRDefault="001D7AE2" w:rsidP="00852C78">
            <w:pPr>
              <w:pStyle w:val="Paragraphedeliste"/>
              <w:ind w:left="0"/>
              <w:jc w:val="center"/>
              <w:rPr>
                <w:rFonts w:cstheme="minorHAnsi"/>
              </w:rPr>
            </w:pPr>
            <w:r>
              <w:rPr>
                <w:rFonts w:cstheme="minorHAnsi"/>
              </w:rPr>
              <w:t>Mots-Clés (en anglais)</w:t>
            </w:r>
          </w:p>
        </w:tc>
      </w:tr>
      <w:tr w:rsidR="001D7AE2" w14:paraId="54051DA1" w14:textId="77777777" w:rsidTr="00AF6436">
        <w:tc>
          <w:tcPr>
            <w:tcW w:w="5228" w:type="dxa"/>
          </w:tcPr>
          <w:p w14:paraId="6A9BD367" w14:textId="37B0166D" w:rsidR="001D7AE2" w:rsidRPr="001D7AE2" w:rsidRDefault="009B4ADF" w:rsidP="00852C78">
            <w:pPr>
              <w:pStyle w:val="Paragraphedeliste"/>
              <w:numPr>
                <w:ilvl w:val="0"/>
                <w:numId w:val="1"/>
              </w:numPr>
              <w:rPr>
                <w:rFonts w:cstheme="minorHAnsi"/>
              </w:rPr>
            </w:pPr>
            <w:r>
              <w:rPr>
                <w:rFonts w:cstheme="minorHAnsi"/>
              </w:rPr>
              <w:t>Recherche</w:t>
            </w:r>
            <w:r w:rsidR="001D7AE2">
              <w:rPr>
                <w:rFonts w:cstheme="minorHAnsi"/>
              </w:rPr>
              <w:t xml:space="preserve"> de chemins</w:t>
            </w:r>
          </w:p>
        </w:tc>
        <w:tc>
          <w:tcPr>
            <w:tcW w:w="5228" w:type="dxa"/>
          </w:tcPr>
          <w:p w14:paraId="7709F4E6" w14:textId="14CDB135" w:rsidR="001D7AE2" w:rsidRPr="001D7AE2" w:rsidRDefault="001D7AE2" w:rsidP="00852C78">
            <w:pPr>
              <w:pStyle w:val="Paragraphedeliste"/>
              <w:numPr>
                <w:ilvl w:val="0"/>
                <w:numId w:val="1"/>
              </w:numPr>
              <w:rPr>
                <w:rFonts w:cstheme="minorHAnsi"/>
                <w:b/>
                <w:bCs/>
                <w:lang w:val="en-US"/>
              </w:rPr>
            </w:pPr>
            <w:r w:rsidRPr="001D7AE2">
              <w:rPr>
                <w:rFonts w:cstheme="minorHAnsi"/>
                <w:lang w:val="en-US"/>
              </w:rPr>
              <w:t>Pathfinding</w:t>
            </w:r>
          </w:p>
        </w:tc>
      </w:tr>
      <w:tr w:rsidR="001D7AE2" w14:paraId="43502B75" w14:textId="77777777" w:rsidTr="00AF6436">
        <w:tc>
          <w:tcPr>
            <w:tcW w:w="5228" w:type="dxa"/>
          </w:tcPr>
          <w:p w14:paraId="634E8FEA" w14:textId="48610000" w:rsidR="001D7AE2" w:rsidRDefault="0094143D" w:rsidP="00852C78">
            <w:pPr>
              <w:pStyle w:val="Paragraphedeliste"/>
              <w:numPr>
                <w:ilvl w:val="0"/>
                <w:numId w:val="1"/>
              </w:numPr>
              <w:rPr>
                <w:rFonts w:cstheme="minorHAnsi"/>
                <w:b/>
                <w:bCs/>
              </w:rPr>
            </w:pPr>
            <w:r>
              <w:rPr>
                <w:rFonts w:cstheme="minorHAnsi"/>
              </w:rPr>
              <w:t>Algorithmes</w:t>
            </w:r>
          </w:p>
        </w:tc>
        <w:tc>
          <w:tcPr>
            <w:tcW w:w="5228" w:type="dxa"/>
          </w:tcPr>
          <w:p w14:paraId="57F3E976" w14:textId="64F43194" w:rsidR="001D7AE2" w:rsidRPr="001D7AE2" w:rsidRDefault="0094143D" w:rsidP="00852C78">
            <w:pPr>
              <w:pStyle w:val="Paragraphedeliste"/>
              <w:numPr>
                <w:ilvl w:val="0"/>
                <w:numId w:val="1"/>
              </w:numPr>
              <w:rPr>
                <w:rFonts w:cstheme="minorHAnsi"/>
                <w:lang w:val="en-US"/>
              </w:rPr>
            </w:pPr>
            <w:r>
              <w:rPr>
                <w:rFonts w:cstheme="minorHAnsi"/>
                <w:lang w:val="en-US"/>
              </w:rPr>
              <w:t>Algorithms</w:t>
            </w:r>
          </w:p>
        </w:tc>
      </w:tr>
      <w:tr w:rsidR="001D7AE2" w14:paraId="0FB12221" w14:textId="77777777" w:rsidTr="00AF6436">
        <w:tc>
          <w:tcPr>
            <w:tcW w:w="5228" w:type="dxa"/>
          </w:tcPr>
          <w:p w14:paraId="75A00E4D" w14:textId="66756A38" w:rsidR="001D7AE2" w:rsidRPr="001D7AE2" w:rsidRDefault="00A74150" w:rsidP="00852C78">
            <w:pPr>
              <w:pStyle w:val="Paragraphedeliste"/>
              <w:numPr>
                <w:ilvl w:val="0"/>
                <w:numId w:val="1"/>
              </w:numPr>
              <w:rPr>
                <w:rFonts w:cstheme="minorHAnsi"/>
              </w:rPr>
            </w:pPr>
            <w:r>
              <w:rPr>
                <w:rFonts w:cstheme="minorHAnsi"/>
              </w:rPr>
              <w:t>Robotique</w:t>
            </w:r>
          </w:p>
        </w:tc>
        <w:tc>
          <w:tcPr>
            <w:tcW w:w="5228" w:type="dxa"/>
          </w:tcPr>
          <w:p w14:paraId="1851A845" w14:textId="272550B0" w:rsidR="001D7AE2" w:rsidRPr="001D7AE2" w:rsidRDefault="00A74150" w:rsidP="00852C78">
            <w:pPr>
              <w:pStyle w:val="Paragraphedeliste"/>
              <w:numPr>
                <w:ilvl w:val="0"/>
                <w:numId w:val="1"/>
              </w:numPr>
              <w:rPr>
                <w:rFonts w:cstheme="minorHAnsi"/>
                <w:lang w:val="en-US"/>
              </w:rPr>
            </w:pPr>
            <w:r>
              <w:rPr>
                <w:rFonts w:cstheme="minorHAnsi"/>
                <w:lang w:val="en-US"/>
              </w:rPr>
              <w:t>Robotic</w:t>
            </w:r>
          </w:p>
        </w:tc>
      </w:tr>
      <w:tr w:rsidR="001D7AE2" w14:paraId="75B15A7D" w14:textId="77777777" w:rsidTr="00AF6436">
        <w:tc>
          <w:tcPr>
            <w:tcW w:w="5228" w:type="dxa"/>
          </w:tcPr>
          <w:p w14:paraId="19771545" w14:textId="7D56D73E" w:rsidR="001D7AE2" w:rsidRPr="001D7AE2" w:rsidRDefault="00A74150" w:rsidP="00852C78">
            <w:pPr>
              <w:pStyle w:val="Paragraphedeliste"/>
              <w:numPr>
                <w:ilvl w:val="0"/>
                <w:numId w:val="1"/>
              </w:numPr>
              <w:rPr>
                <w:rFonts w:cstheme="minorHAnsi"/>
              </w:rPr>
            </w:pPr>
            <w:r>
              <w:rPr>
                <w:rFonts w:cstheme="minorHAnsi"/>
              </w:rPr>
              <w:t>Graphes</w:t>
            </w:r>
          </w:p>
        </w:tc>
        <w:tc>
          <w:tcPr>
            <w:tcW w:w="5228" w:type="dxa"/>
          </w:tcPr>
          <w:p w14:paraId="0877C446" w14:textId="412BD304" w:rsidR="001D7AE2" w:rsidRPr="001D7AE2" w:rsidRDefault="00A74150" w:rsidP="00852C78">
            <w:pPr>
              <w:pStyle w:val="Paragraphedeliste"/>
              <w:numPr>
                <w:ilvl w:val="0"/>
                <w:numId w:val="1"/>
              </w:numPr>
              <w:rPr>
                <w:rFonts w:cstheme="minorHAnsi"/>
                <w:lang w:val="en-US"/>
              </w:rPr>
            </w:pPr>
            <w:r>
              <w:rPr>
                <w:rFonts w:cstheme="minorHAnsi"/>
                <w:lang w:val="en-US"/>
              </w:rPr>
              <w:t>Graphs</w:t>
            </w:r>
          </w:p>
        </w:tc>
      </w:tr>
      <w:tr w:rsidR="001D7AE2" w14:paraId="56CCE408" w14:textId="77777777" w:rsidTr="00AF6436">
        <w:tc>
          <w:tcPr>
            <w:tcW w:w="5228" w:type="dxa"/>
          </w:tcPr>
          <w:p w14:paraId="4165C4D5" w14:textId="2F71FD15" w:rsidR="001D7AE2" w:rsidRPr="001D7AE2" w:rsidRDefault="001D7AE2" w:rsidP="00852C78">
            <w:pPr>
              <w:pStyle w:val="Paragraphedeliste"/>
              <w:numPr>
                <w:ilvl w:val="0"/>
                <w:numId w:val="1"/>
              </w:numPr>
              <w:rPr>
                <w:rFonts w:cstheme="minorHAnsi"/>
              </w:rPr>
            </w:pPr>
            <w:r w:rsidRPr="001D7AE2">
              <w:rPr>
                <w:rFonts w:cstheme="minorHAnsi"/>
              </w:rPr>
              <w:t xml:space="preserve">Ensembles </w:t>
            </w:r>
            <w:r w:rsidR="002E0079">
              <w:rPr>
                <w:rFonts w:cstheme="minorHAnsi"/>
              </w:rPr>
              <w:t>c</w:t>
            </w:r>
            <w:r w:rsidRPr="001D7AE2">
              <w:rPr>
                <w:rFonts w:cstheme="minorHAnsi"/>
              </w:rPr>
              <w:t xml:space="preserve">onvexes </w:t>
            </w:r>
          </w:p>
        </w:tc>
        <w:tc>
          <w:tcPr>
            <w:tcW w:w="5228" w:type="dxa"/>
          </w:tcPr>
          <w:p w14:paraId="783CFD43" w14:textId="726888BF" w:rsidR="001D7AE2" w:rsidRPr="001D7AE2" w:rsidRDefault="001D7AE2" w:rsidP="00852C78">
            <w:pPr>
              <w:pStyle w:val="Paragraphedeliste"/>
              <w:numPr>
                <w:ilvl w:val="0"/>
                <w:numId w:val="1"/>
              </w:numPr>
              <w:rPr>
                <w:rFonts w:cstheme="minorHAnsi"/>
                <w:lang w:val="en-US"/>
              </w:rPr>
            </w:pPr>
            <w:r w:rsidRPr="001D7AE2">
              <w:rPr>
                <w:rFonts w:cstheme="minorHAnsi"/>
                <w:lang w:val="en-US"/>
              </w:rPr>
              <w:t>Convex sets</w:t>
            </w:r>
          </w:p>
        </w:tc>
      </w:tr>
    </w:tbl>
    <w:p w14:paraId="2D1B3105" w14:textId="07345114" w:rsidR="001D7AE2" w:rsidRDefault="001D7AE2" w:rsidP="00852C78">
      <w:pPr>
        <w:pStyle w:val="Paragraphedeliste"/>
        <w:spacing w:after="0" w:line="240" w:lineRule="auto"/>
        <w:ind w:left="0"/>
        <w:rPr>
          <w:b/>
          <w:bCs/>
          <w:sz w:val="28"/>
          <w:szCs w:val="28"/>
        </w:rPr>
      </w:pPr>
    </w:p>
    <w:p w14:paraId="7D1731F2" w14:textId="7B6C5941" w:rsidR="001D7AE2" w:rsidRDefault="001D7AE2" w:rsidP="00852C78">
      <w:pPr>
        <w:pStyle w:val="Paragraphedeliste"/>
        <w:spacing w:after="0" w:line="480" w:lineRule="auto"/>
        <w:ind w:left="0"/>
        <w:rPr>
          <w:b/>
          <w:bCs/>
          <w:sz w:val="28"/>
          <w:szCs w:val="28"/>
        </w:rPr>
      </w:pPr>
      <w:r>
        <w:rPr>
          <w:b/>
          <w:bCs/>
          <w:sz w:val="28"/>
          <w:szCs w:val="28"/>
        </w:rPr>
        <w:tab/>
        <w:t xml:space="preserve">   II – </w:t>
      </w:r>
      <w:r w:rsidR="005C6F0F">
        <w:rPr>
          <w:b/>
          <w:bCs/>
          <w:sz w:val="28"/>
          <w:szCs w:val="28"/>
        </w:rPr>
        <w:t>Bibliographie commentée</w:t>
      </w:r>
      <w:r w:rsidR="002E0079">
        <w:rPr>
          <w:b/>
          <w:bCs/>
          <w:sz w:val="28"/>
          <w:szCs w:val="28"/>
        </w:rPr>
        <w:t> </w:t>
      </w:r>
      <w:r w:rsidRPr="00632129">
        <w:rPr>
          <w:b/>
          <w:bCs/>
          <w:sz w:val="28"/>
          <w:szCs w:val="28"/>
        </w:rPr>
        <w:t>:</w:t>
      </w:r>
    </w:p>
    <w:p w14:paraId="39B8C59D" w14:textId="3FDFA4D4" w:rsidR="00285CC4" w:rsidRDefault="00285CC4" w:rsidP="00852C78">
      <w:pPr>
        <w:pStyle w:val="Paragraphedeliste"/>
        <w:spacing w:after="0" w:line="240" w:lineRule="auto"/>
        <w:ind w:left="0"/>
        <w:jc w:val="both"/>
        <w:rPr>
          <w:rFonts w:cstheme="minorHAnsi"/>
        </w:rPr>
      </w:pPr>
      <w:r>
        <w:rPr>
          <w:rFonts w:cstheme="minorHAnsi"/>
        </w:rPr>
        <w:tab/>
      </w:r>
      <w:r w:rsidR="005C6F0F">
        <w:rPr>
          <w:rFonts w:cstheme="minorHAnsi"/>
        </w:rPr>
        <w:t xml:space="preserve">Le besoin de </w:t>
      </w:r>
      <w:r w:rsidR="009B4ADF">
        <w:rPr>
          <w:rFonts w:cstheme="minorHAnsi"/>
        </w:rPr>
        <w:t>chercher</w:t>
      </w:r>
      <w:r w:rsidR="005C6F0F">
        <w:rPr>
          <w:rFonts w:cstheme="minorHAnsi"/>
        </w:rPr>
        <w:t xml:space="preserve"> un chemin est de plus en plus important. En effet, il est présent pour par exemple de tracer des routes entre deux villes, de gérer les chemins de connexion entre deux téléphones ou encore de tracer les pistes sur une carte électronique. Cependant, avec le développement de nouvelle</w:t>
      </w:r>
      <w:r w:rsidR="002E0079">
        <w:rPr>
          <w:rFonts w:cstheme="minorHAnsi"/>
        </w:rPr>
        <w:t xml:space="preserve">s </w:t>
      </w:r>
      <w:r w:rsidR="005C6F0F">
        <w:rPr>
          <w:rFonts w:cstheme="minorHAnsi"/>
        </w:rPr>
        <w:t xml:space="preserve">branches technologique tel que la robotique, le besoin </w:t>
      </w:r>
      <w:r w:rsidR="002E0079">
        <w:rPr>
          <w:rFonts w:cstheme="minorHAnsi"/>
        </w:rPr>
        <w:t>a</w:t>
      </w:r>
      <w:r w:rsidR="005C6F0F">
        <w:rPr>
          <w:rFonts w:cstheme="minorHAnsi"/>
        </w:rPr>
        <w:t xml:space="preserve"> évolué </w:t>
      </w:r>
      <w:r w:rsidR="000437EA">
        <w:rPr>
          <w:rFonts w:cstheme="minorHAnsi"/>
        </w:rPr>
        <w:t>et la rapidité est devenue un critère primordial</w:t>
      </w:r>
      <w:r w:rsidR="005155D3">
        <w:rPr>
          <w:rFonts w:cstheme="minorHAnsi"/>
        </w:rPr>
        <w:t xml:space="preserve"> </w:t>
      </w:r>
      <w:r w:rsidR="000437EA" w:rsidRPr="000437EA">
        <w:rPr>
          <w:rFonts w:cstheme="minorHAnsi"/>
          <w:b/>
          <w:bCs/>
        </w:rPr>
        <w:t>[1]</w:t>
      </w:r>
      <w:r w:rsidR="005155D3" w:rsidRPr="005155D3">
        <w:rPr>
          <w:rFonts w:cstheme="minorHAnsi"/>
        </w:rPr>
        <w:t>.</w:t>
      </w:r>
    </w:p>
    <w:p w14:paraId="138705D8" w14:textId="3DF7E305" w:rsidR="005155D3" w:rsidRDefault="005155D3" w:rsidP="00852C78">
      <w:pPr>
        <w:pStyle w:val="Paragraphedeliste"/>
        <w:spacing w:after="0" w:line="240" w:lineRule="auto"/>
        <w:ind w:left="0"/>
        <w:jc w:val="both"/>
        <w:rPr>
          <w:rFonts w:cstheme="minorHAnsi"/>
        </w:rPr>
      </w:pPr>
    </w:p>
    <w:p w14:paraId="69CD0F74" w14:textId="15AAF899" w:rsidR="005155D3" w:rsidRDefault="005155D3" w:rsidP="00852C78">
      <w:pPr>
        <w:pStyle w:val="Paragraphedeliste"/>
        <w:spacing w:after="0" w:line="240" w:lineRule="auto"/>
        <w:ind w:left="0"/>
        <w:jc w:val="both"/>
        <w:rPr>
          <w:rFonts w:cstheme="minorHAnsi"/>
        </w:rPr>
      </w:pPr>
      <w:r>
        <w:rPr>
          <w:rFonts w:cstheme="minorHAnsi"/>
        </w:rPr>
        <w:tab/>
        <w:t xml:space="preserve">Ainsi, le besoin de représenter informatiquement le milieu est très important. </w:t>
      </w:r>
      <w:r w:rsidR="0031165C">
        <w:rPr>
          <w:rFonts w:cstheme="minorHAnsi"/>
        </w:rPr>
        <w:t>L</w:t>
      </w:r>
      <w:r>
        <w:rPr>
          <w:rFonts w:cstheme="minorHAnsi"/>
        </w:rPr>
        <w:t xml:space="preserve">a théorie des graphes </w:t>
      </w:r>
      <w:r w:rsidR="00A26D75">
        <w:rPr>
          <w:rFonts w:cstheme="minorHAnsi"/>
        </w:rPr>
        <w:t xml:space="preserve">est une bonne forme de modélisation. </w:t>
      </w:r>
      <w:r w:rsidR="0006425A">
        <w:rPr>
          <w:rFonts w:cstheme="minorHAnsi"/>
        </w:rPr>
        <w:t>Son origine remonte au XVIII</w:t>
      </w:r>
      <w:r w:rsidR="0006425A">
        <w:rPr>
          <w:rFonts w:cstheme="minorHAnsi"/>
          <w:vertAlign w:val="superscript"/>
        </w:rPr>
        <w:t>e</w:t>
      </w:r>
      <w:r w:rsidR="0006425A">
        <w:rPr>
          <w:rFonts w:cstheme="minorHAnsi"/>
        </w:rPr>
        <w:t xml:space="preserve"> siècle avec le problème des sept ponts de Königsberg (aujourd’hui Kaliningrad)</w:t>
      </w:r>
      <w:r w:rsidR="008F6EDB">
        <w:rPr>
          <w:rFonts w:cstheme="minorHAnsi"/>
        </w:rPr>
        <w:t xml:space="preserve">. Ce problème consiste à </w:t>
      </w:r>
      <w:r w:rsidR="00D90719">
        <w:rPr>
          <w:rFonts w:cstheme="minorHAnsi"/>
        </w:rPr>
        <w:t>déterminer</w:t>
      </w:r>
      <w:r w:rsidR="008F6EDB">
        <w:rPr>
          <w:rFonts w:cstheme="minorHAnsi"/>
        </w:rPr>
        <w:t xml:space="preserve"> s’il existe une promenade, en partant d’un point de départ au choix, dans les rues de la ville permettant de ne passer qu’une fois sur chaque pont et de revenir au point de départ. Ce problème </w:t>
      </w:r>
      <w:r w:rsidR="002E0079">
        <w:rPr>
          <w:rFonts w:cstheme="minorHAnsi"/>
        </w:rPr>
        <w:t>a</w:t>
      </w:r>
      <w:r w:rsidR="008F6EDB">
        <w:rPr>
          <w:rFonts w:cstheme="minorHAnsi"/>
        </w:rPr>
        <w:t xml:space="preserve"> été résolu par Euler et une démonstration rigoureuse </w:t>
      </w:r>
      <w:r w:rsidR="002E0079">
        <w:rPr>
          <w:rFonts w:cstheme="minorHAnsi"/>
        </w:rPr>
        <w:t>a</w:t>
      </w:r>
      <w:r w:rsidR="008F6EDB">
        <w:rPr>
          <w:rFonts w:cstheme="minorHAnsi"/>
        </w:rPr>
        <w:t xml:space="preserve"> été formulé</w:t>
      </w:r>
      <w:r w:rsidR="002E0079">
        <w:rPr>
          <w:rFonts w:cstheme="minorHAnsi"/>
        </w:rPr>
        <w:t xml:space="preserve">e </w:t>
      </w:r>
      <w:r w:rsidR="008F6EDB">
        <w:rPr>
          <w:rFonts w:cstheme="minorHAnsi"/>
        </w:rPr>
        <w:t xml:space="preserve">en 1873 qui conclut </w:t>
      </w:r>
      <w:r w:rsidR="008F6EDB">
        <w:rPr>
          <w:rFonts w:cstheme="minorHAnsi"/>
        </w:rPr>
        <w:lastRenderedPageBreak/>
        <w:t xml:space="preserve">qu’une telle promenade n’existe pas </w:t>
      </w:r>
      <w:r w:rsidR="008F6EDB" w:rsidRPr="00D90719">
        <w:rPr>
          <w:rFonts w:cstheme="minorHAnsi"/>
          <w:b/>
          <w:bCs/>
        </w:rPr>
        <w:t>[2]</w:t>
      </w:r>
      <w:r w:rsidR="00D90719">
        <w:rPr>
          <w:rFonts w:cstheme="minorHAnsi"/>
        </w:rPr>
        <w:t>.</w:t>
      </w:r>
      <w:r w:rsidR="0031165C">
        <w:rPr>
          <w:rFonts w:cstheme="minorHAnsi"/>
        </w:rPr>
        <w:t xml:space="preserve"> Cependant, d’autre</w:t>
      </w:r>
      <w:r w:rsidR="002E0079">
        <w:rPr>
          <w:rFonts w:cstheme="minorHAnsi"/>
        </w:rPr>
        <w:t xml:space="preserve">s </w:t>
      </w:r>
      <w:r w:rsidR="0031165C">
        <w:rPr>
          <w:rFonts w:cstheme="minorHAnsi"/>
        </w:rPr>
        <w:t>forme</w:t>
      </w:r>
      <w:r w:rsidR="002E0079">
        <w:rPr>
          <w:rFonts w:cstheme="minorHAnsi"/>
        </w:rPr>
        <w:t xml:space="preserve">s </w:t>
      </w:r>
      <w:r w:rsidR="0031165C">
        <w:rPr>
          <w:rFonts w:cstheme="minorHAnsi"/>
        </w:rPr>
        <w:t xml:space="preserve">de modélisation </w:t>
      </w:r>
      <w:r w:rsidR="002E0079">
        <w:rPr>
          <w:rFonts w:cstheme="minorHAnsi"/>
        </w:rPr>
        <w:t>ont</w:t>
      </w:r>
      <w:r w:rsidR="0031165C">
        <w:rPr>
          <w:rFonts w:cstheme="minorHAnsi"/>
        </w:rPr>
        <w:t xml:space="preserve"> émergé notamment des modélisations reposant sur l’étude des ensembles non</w:t>
      </w:r>
      <w:r w:rsidR="002E0079">
        <w:rPr>
          <w:rFonts w:cstheme="minorHAnsi"/>
        </w:rPr>
        <w:t xml:space="preserve"> </w:t>
      </w:r>
      <w:r w:rsidR="0031165C">
        <w:rPr>
          <w:rFonts w:cstheme="minorHAnsi"/>
        </w:rPr>
        <w:t xml:space="preserve">convexe </w:t>
      </w:r>
      <w:r w:rsidR="007E3A3C" w:rsidRPr="007E3A3C">
        <w:rPr>
          <w:rFonts w:cstheme="minorHAnsi"/>
          <w:b/>
          <w:bCs/>
        </w:rPr>
        <w:t>[3]</w:t>
      </w:r>
      <w:r w:rsidR="007E3A3C" w:rsidRPr="007E3A3C">
        <w:rPr>
          <w:rFonts w:cstheme="minorHAnsi"/>
        </w:rPr>
        <w:t>.</w:t>
      </w:r>
    </w:p>
    <w:p w14:paraId="4955DF16" w14:textId="7E5C3C3C" w:rsidR="007E3A3C" w:rsidRDefault="007E3A3C" w:rsidP="00852C78">
      <w:pPr>
        <w:pStyle w:val="Paragraphedeliste"/>
        <w:spacing w:after="0" w:line="240" w:lineRule="auto"/>
        <w:ind w:left="0"/>
        <w:jc w:val="both"/>
        <w:rPr>
          <w:rFonts w:cstheme="minorHAnsi"/>
        </w:rPr>
      </w:pPr>
    </w:p>
    <w:p w14:paraId="337FC38E" w14:textId="707C5AC9" w:rsidR="007E3A3C" w:rsidRDefault="007E3A3C" w:rsidP="00852C78">
      <w:pPr>
        <w:pStyle w:val="Paragraphedeliste"/>
        <w:spacing w:after="0" w:line="240" w:lineRule="auto"/>
        <w:ind w:left="0"/>
        <w:jc w:val="both"/>
        <w:rPr>
          <w:rFonts w:cstheme="minorHAnsi"/>
        </w:rPr>
      </w:pPr>
      <w:r>
        <w:rPr>
          <w:rFonts w:cstheme="minorHAnsi"/>
        </w:rPr>
        <w:tab/>
        <w:t>Depuis ces modélisations, de nombreux algorithmes ont été réalisés</w:t>
      </w:r>
      <w:r w:rsidR="004B57E7">
        <w:rPr>
          <w:rFonts w:cstheme="minorHAnsi"/>
        </w:rPr>
        <w:t>. Avec la modélisation reposant sur les ensembles non</w:t>
      </w:r>
      <w:r w:rsidR="002E0079">
        <w:rPr>
          <w:rFonts w:cstheme="minorHAnsi"/>
        </w:rPr>
        <w:t xml:space="preserve"> </w:t>
      </w:r>
      <w:r w:rsidR="004B57E7">
        <w:rPr>
          <w:rFonts w:cstheme="minorHAnsi"/>
        </w:rPr>
        <w:t>convexes vi</w:t>
      </w:r>
      <w:r w:rsidR="002E0079">
        <w:rPr>
          <w:rFonts w:cstheme="minorHAnsi"/>
        </w:rPr>
        <w:t>ent</w:t>
      </w:r>
      <w:r w:rsidR="004B57E7">
        <w:rPr>
          <w:rFonts w:cstheme="minorHAnsi"/>
        </w:rPr>
        <w:t xml:space="preserve"> des algorithmes d’exploration comme le «</w:t>
      </w:r>
      <w:r w:rsidR="002E0079">
        <w:rPr>
          <w:rFonts w:cstheme="minorHAnsi"/>
        </w:rPr>
        <w:t> </w:t>
      </w:r>
      <w:r w:rsidR="004B57E7" w:rsidRPr="004B57E7">
        <w:rPr>
          <w:rFonts w:cstheme="minorHAnsi"/>
          <w:lang w:val="en-US"/>
        </w:rPr>
        <w:t>Rapidly-exploring random tree</w:t>
      </w:r>
      <w:r w:rsidR="002E0079">
        <w:rPr>
          <w:rFonts w:cstheme="minorHAnsi"/>
        </w:rPr>
        <w:t> </w:t>
      </w:r>
      <w:r w:rsidR="004B57E7">
        <w:rPr>
          <w:rFonts w:cstheme="minorHAnsi"/>
        </w:rPr>
        <w:t>»</w:t>
      </w:r>
      <w:r w:rsidR="00750A06">
        <w:rPr>
          <w:rFonts w:cstheme="minorHAnsi"/>
        </w:rPr>
        <w:t xml:space="preserve"> </w:t>
      </w:r>
      <w:r w:rsidR="00750A06">
        <w:rPr>
          <w:rFonts w:cstheme="minorHAnsi"/>
          <w:b/>
          <w:bCs/>
        </w:rPr>
        <w:t>[3]</w:t>
      </w:r>
      <w:r w:rsidR="004B57E7">
        <w:rPr>
          <w:rFonts w:cstheme="minorHAnsi"/>
        </w:rPr>
        <w:t>. Avec les modélisations liées aux graphes vient des algorithmes comme le «</w:t>
      </w:r>
      <w:r w:rsidR="002E0079">
        <w:rPr>
          <w:rFonts w:cstheme="minorHAnsi"/>
        </w:rPr>
        <w:t> </w:t>
      </w:r>
      <w:r w:rsidR="004B57E7">
        <w:rPr>
          <w:rFonts w:cstheme="minorHAnsi"/>
        </w:rPr>
        <w:t>A*</w:t>
      </w:r>
      <w:r w:rsidR="002E0079">
        <w:rPr>
          <w:rFonts w:cstheme="minorHAnsi"/>
        </w:rPr>
        <w:t> </w:t>
      </w:r>
      <w:r w:rsidR="004B57E7">
        <w:rPr>
          <w:rFonts w:cstheme="minorHAnsi"/>
        </w:rPr>
        <w:t>» ou l’algorithme de Dijkstra. Ces algorithmes ont pour but de trouver des chemins le plus rapidement possible afin de laisser des ressources disponibles pour d’autre</w:t>
      </w:r>
      <w:r w:rsidR="002E0079">
        <w:rPr>
          <w:rFonts w:cstheme="minorHAnsi"/>
        </w:rPr>
        <w:t xml:space="preserve">s </w:t>
      </w:r>
      <w:r w:rsidR="004B57E7">
        <w:rPr>
          <w:rFonts w:cstheme="minorHAnsi"/>
        </w:rPr>
        <w:t>système</w:t>
      </w:r>
      <w:r w:rsidR="002E0079">
        <w:rPr>
          <w:rFonts w:cstheme="minorHAnsi"/>
        </w:rPr>
        <w:t xml:space="preserve">s </w:t>
      </w:r>
      <w:r w:rsidR="004B57E7">
        <w:rPr>
          <w:rFonts w:cstheme="minorHAnsi"/>
        </w:rPr>
        <w:t xml:space="preserve">comme l’analyse d’image ou la gestion électronique </w:t>
      </w:r>
      <w:r w:rsidR="004B57E7">
        <w:rPr>
          <w:rFonts w:cstheme="minorHAnsi"/>
          <w:b/>
          <w:bCs/>
        </w:rPr>
        <w:t>[1][4]</w:t>
      </w:r>
      <w:r w:rsidR="004B57E7" w:rsidRPr="004B57E7">
        <w:rPr>
          <w:rFonts w:cstheme="minorHAnsi"/>
        </w:rPr>
        <w:t>.</w:t>
      </w:r>
      <w:r w:rsidR="00DD39C4">
        <w:rPr>
          <w:rFonts w:cstheme="minorHAnsi"/>
        </w:rPr>
        <w:t xml:space="preserve"> </w:t>
      </w:r>
    </w:p>
    <w:p w14:paraId="2E4F2050" w14:textId="2C977A33" w:rsidR="0018509D" w:rsidRDefault="0018509D" w:rsidP="00852C78">
      <w:pPr>
        <w:pStyle w:val="Paragraphedeliste"/>
        <w:spacing w:after="0" w:line="240" w:lineRule="auto"/>
        <w:ind w:left="0"/>
        <w:jc w:val="both"/>
        <w:rPr>
          <w:rFonts w:cstheme="minorHAnsi"/>
        </w:rPr>
      </w:pPr>
    </w:p>
    <w:p w14:paraId="4A37C7E6" w14:textId="381492E4" w:rsidR="0018509D" w:rsidRDefault="0018509D" w:rsidP="00852C78">
      <w:pPr>
        <w:pStyle w:val="Paragraphedeliste"/>
        <w:spacing w:after="0" w:line="240" w:lineRule="auto"/>
        <w:ind w:left="0"/>
        <w:jc w:val="both"/>
        <w:rPr>
          <w:rFonts w:cstheme="minorHAnsi"/>
        </w:rPr>
      </w:pPr>
      <w:r>
        <w:rPr>
          <w:rFonts w:cstheme="minorHAnsi"/>
        </w:rPr>
        <w:tab/>
        <w:t>Dans cette quête de rapidité, de nouvelles techniques différentes basé</w:t>
      </w:r>
      <w:r w:rsidR="002E0079">
        <w:rPr>
          <w:rFonts w:cstheme="minorHAnsi"/>
        </w:rPr>
        <w:t xml:space="preserve">es </w:t>
      </w:r>
      <w:r>
        <w:rPr>
          <w:rFonts w:cstheme="minorHAnsi"/>
        </w:rPr>
        <w:t xml:space="preserve">sur l’exploitation de massive de données ont vu le jour tel que la </w:t>
      </w:r>
      <w:r w:rsidR="009B4ADF">
        <w:rPr>
          <w:rFonts w:cstheme="minorHAnsi"/>
        </w:rPr>
        <w:t>recherche</w:t>
      </w:r>
      <w:r>
        <w:rPr>
          <w:rFonts w:cstheme="minorHAnsi"/>
        </w:rPr>
        <w:t xml:space="preserve"> de chemin à l’aide de réseaux de neurones, en particulier avec des réseaux de neurones à propagation avant pour leurs vitesses de traitement des données. De tel</w:t>
      </w:r>
      <w:r w:rsidR="002E0079">
        <w:rPr>
          <w:rFonts w:cstheme="minorHAnsi"/>
        </w:rPr>
        <w:t xml:space="preserve">s </w:t>
      </w:r>
      <w:r>
        <w:rPr>
          <w:rFonts w:cstheme="minorHAnsi"/>
        </w:rPr>
        <w:t>programme</w:t>
      </w:r>
      <w:r w:rsidR="002E0079">
        <w:rPr>
          <w:rFonts w:cstheme="minorHAnsi"/>
        </w:rPr>
        <w:t xml:space="preserve">s </w:t>
      </w:r>
      <w:r>
        <w:rPr>
          <w:rFonts w:cstheme="minorHAnsi"/>
        </w:rPr>
        <w:t>pourrai</w:t>
      </w:r>
      <w:r w:rsidR="002E0079">
        <w:rPr>
          <w:rFonts w:cstheme="minorHAnsi"/>
        </w:rPr>
        <w:t xml:space="preserve">ent </w:t>
      </w:r>
      <w:r>
        <w:rPr>
          <w:rFonts w:cstheme="minorHAnsi"/>
        </w:rPr>
        <w:t xml:space="preserve">être en mesure de rivaliser avec des </w:t>
      </w:r>
      <w:r w:rsidR="00247750">
        <w:rPr>
          <w:rFonts w:cstheme="minorHAnsi"/>
        </w:rPr>
        <w:t>algorithmes</w:t>
      </w:r>
      <w:r>
        <w:rPr>
          <w:rFonts w:cstheme="minorHAnsi"/>
        </w:rPr>
        <w:t xml:space="preserve"> ayant</w:t>
      </w:r>
      <w:r w:rsidR="00247750">
        <w:rPr>
          <w:rFonts w:cstheme="minorHAnsi"/>
        </w:rPr>
        <w:t xml:space="preserve"> déjà</w:t>
      </w:r>
      <w:r>
        <w:rPr>
          <w:rFonts w:cstheme="minorHAnsi"/>
        </w:rPr>
        <w:t xml:space="preserve"> fait</w:t>
      </w:r>
      <w:r w:rsidR="00247750">
        <w:rPr>
          <w:rFonts w:cstheme="minorHAnsi"/>
        </w:rPr>
        <w:t xml:space="preserve"> leurs</w:t>
      </w:r>
      <w:r>
        <w:rPr>
          <w:rFonts w:cstheme="minorHAnsi"/>
        </w:rPr>
        <w:t xml:space="preserve"> preuve</w:t>
      </w:r>
      <w:r w:rsidR="00247750">
        <w:rPr>
          <w:rFonts w:cstheme="minorHAnsi"/>
        </w:rPr>
        <w:t>s</w:t>
      </w:r>
      <w:r>
        <w:rPr>
          <w:rFonts w:cstheme="minorHAnsi"/>
        </w:rPr>
        <w:t xml:space="preserve"> comme l’algorithme </w:t>
      </w:r>
      <w:r w:rsidR="00247750">
        <w:rPr>
          <w:rFonts w:cstheme="minorHAnsi"/>
        </w:rPr>
        <w:t>A* ou l’algorithme de Dijkstra en apportant un gain de vitesse et une fluidité de mouvement. Cela peut être intéressant pour g</w:t>
      </w:r>
      <w:r w:rsidR="002E0079">
        <w:rPr>
          <w:rFonts w:cstheme="minorHAnsi"/>
        </w:rPr>
        <w:t>é</w:t>
      </w:r>
      <w:r w:rsidR="00247750">
        <w:rPr>
          <w:rFonts w:cstheme="minorHAnsi"/>
        </w:rPr>
        <w:t xml:space="preserve">rer les déplacements d’un personnage dans un jeu vidéo par exemple </w:t>
      </w:r>
      <w:r w:rsidR="00247750" w:rsidRPr="00247750">
        <w:rPr>
          <w:rFonts w:cstheme="minorHAnsi"/>
          <w:b/>
          <w:bCs/>
        </w:rPr>
        <w:t>[5]</w:t>
      </w:r>
      <w:r w:rsidR="00247750">
        <w:rPr>
          <w:rFonts w:cstheme="minorHAnsi"/>
        </w:rPr>
        <w:t>.</w:t>
      </w:r>
    </w:p>
    <w:p w14:paraId="07EB9A4B" w14:textId="748ADDEC" w:rsidR="0026643F" w:rsidRDefault="0026643F" w:rsidP="00852C78">
      <w:pPr>
        <w:pStyle w:val="Paragraphedeliste"/>
        <w:spacing w:after="0" w:line="240" w:lineRule="auto"/>
        <w:ind w:left="0"/>
        <w:jc w:val="both"/>
        <w:rPr>
          <w:rFonts w:cstheme="minorHAnsi"/>
        </w:rPr>
      </w:pPr>
    </w:p>
    <w:p w14:paraId="0E70AD29" w14:textId="13FA7E05" w:rsidR="0026643F" w:rsidRDefault="0026643F" w:rsidP="00852C78">
      <w:pPr>
        <w:pStyle w:val="Paragraphedeliste"/>
        <w:spacing w:after="0" w:line="240" w:lineRule="auto"/>
        <w:ind w:left="0"/>
        <w:jc w:val="both"/>
        <w:rPr>
          <w:rFonts w:cstheme="minorHAnsi"/>
        </w:rPr>
      </w:pPr>
      <w:r>
        <w:rPr>
          <w:rFonts w:cstheme="minorHAnsi"/>
        </w:rPr>
        <w:tab/>
        <w:t>La recherche dans ce domaine est très active. C’est le cas de la compétition internationale de robotique, la «</w:t>
      </w:r>
      <w:r w:rsidR="002E0079">
        <w:rPr>
          <w:rFonts w:cstheme="minorHAnsi"/>
        </w:rPr>
        <w:t> </w:t>
      </w:r>
      <w:r>
        <w:rPr>
          <w:rFonts w:cstheme="minorHAnsi"/>
        </w:rPr>
        <w:t>RoboCup</w:t>
      </w:r>
      <w:r w:rsidR="002E0079">
        <w:rPr>
          <w:rFonts w:cstheme="minorHAnsi"/>
        </w:rPr>
        <w:t> </w:t>
      </w:r>
      <w:r>
        <w:rPr>
          <w:rFonts w:cstheme="minorHAnsi"/>
        </w:rPr>
        <w:t>». De nombreuses équipes de plusieurs pays se réunissent chaque année autour de la robotique avec pour objectif en 2050 de mettre au point une équipe de football constitué de robots humanoïdes capable de battre une équipe humaine. Dans ce cadre, de nombreux chercheurs travaillent et organisent lors de l’évènement des matchs entre équipes robotiques. Le groupe de chercheur le plus avancé actuellement est le groupe de la Rhoban de Bordeaux, membre du «</w:t>
      </w:r>
      <w:r w:rsidR="002E0079">
        <w:rPr>
          <w:rFonts w:cstheme="minorHAnsi"/>
        </w:rPr>
        <w:t> </w:t>
      </w:r>
      <w:r>
        <w:rPr>
          <w:rFonts w:cstheme="minorHAnsi"/>
        </w:rPr>
        <w:t>Labri</w:t>
      </w:r>
      <w:r w:rsidR="002E0079">
        <w:rPr>
          <w:rFonts w:cstheme="minorHAnsi"/>
        </w:rPr>
        <w:t> </w:t>
      </w:r>
      <w:r>
        <w:rPr>
          <w:rFonts w:cstheme="minorHAnsi"/>
        </w:rPr>
        <w:t>» cumulant en 2020 quatre titre</w:t>
      </w:r>
      <w:r w:rsidR="002E0079">
        <w:rPr>
          <w:rFonts w:cstheme="minorHAnsi"/>
        </w:rPr>
        <w:t xml:space="preserve">s </w:t>
      </w:r>
      <w:r>
        <w:rPr>
          <w:rFonts w:cstheme="minorHAnsi"/>
        </w:rPr>
        <w:t xml:space="preserve">de champion du monde. La </w:t>
      </w:r>
      <w:r w:rsidR="00C20547">
        <w:rPr>
          <w:rFonts w:cstheme="minorHAnsi"/>
        </w:rPr>
        <w:t>R</w:t>
      </w:r>
      <w:r>
        <w:rPr>
          <w:rFonts w:cstheme="minorHAnsi"/>
        </w:rPr>
        <w:t>obo</w:t>
      </w:r>
      <w:r w:rsidR="00C20547">
        <w:rPr>
          <w:rFonts w:cstheme="minorHAnsi"/>
        </w:rPr>
        <w:t>C</w:t>
      </w:r>
      <w:r>
        <w:rPr>
          <w:rFonts w:cstheme="minorHAnsi"/>
        </w:rPr>
        <w:t>up est maintenant</w:t>
      </w:r>
      <w:r w:rsidR="00C20547">
        <w:rPr>
          <w:rFonts w:cstheme="minorHAnsi"/>
        </w:rPr>
        <w:t xml:space="preserve"> diversifié avec de nouveaux chalenges, notamment, la ligue «</w:t>
      </w:r>
      <w:r w:rsidR="002E0079">
        <w:rPr>
          <w:rFonts w:cstheme="minorHAnsi"/>
        </w:rPr>
        <w:t> </w:t>
      </w:r>
      <w:r w:rsidR="00C20547">
        <w:rPr>
          <w:rFonts w:cstheme="minorHAnsi"/>
        </w:rPr>
        <w:t>Small Size League</w:t>
      </w:r>
      <w:r w:rsidR="002E0079">
        <w:rPr>
          <w:rFonts w:cstheme="minorHAnsi"/>
        </w:rPr>
        <w:t> </w:t>
      </w:r>
      <w:r w:rsidR="00C20547">
        <w:rPr>
          <w:rFonts w:cstheme="minorHAnsi"/>
        </w:rPr>
        <w:t>» (SSL) qui oppose deux équipes de 6 ou 12 robots à roues</w:t>
      </w:r>
      <w:r w:rsidR="00247750">
        <w:rPr>
          <w:rFonts w:cstheme="minorHAnsi"/>
        </w:rPr>
        <w:t xml:space="preserve"> </w:t>
      </w:r>
      <w:r w:rsidR="00247750" w:rsidRPr="00663B2F">
        <w:rPr>
          <w:rFonts w:cstheme="minorHAnsi"/>
          <w:b/>
          <w:bCs/>
        </w:rPr>
        <w:t>[</w:t>
      </w:r>
      <w:r w:rsidR="00663B2F" w:rsidRPr="00663B2F">
        <w:rPr>
          <w:rFonts w:cstheme="minorHAnsi"/>
          <w:b/>
          <w:bCs/>
        </w:rPr>
        <w:t>6]</w:t>
      </w:r>
      <w:r w:rsidR="00C20547">
        <w:rPr>
          <w:rFonts w:cstheme="minorHAnsi"/>
        </w:rPr>
        <w:t>.</w:t>
      </w:r>
    </w:p>
    <w:p w14:paraId="2F3235DE" w14:textId="34494F3B" w:rsidR="00E248BE" w:rsidRDefault="00E248BE" w:rsidP="00852C78">
      <w:pPr>
        <w:pStyle w:val="Paragraphedeliste"/>
        <w:spacing w:after="0" w:line="240" w:lineRule="auto"/>
        <w:ind w:left="0"/>
        <w:jc w:val="both"/>
        <w:rPr>
          <w:rFonts w:cstheme="minorHAnsi"/>
        </w:rPr>
      </w:pPr>
    </w:p>
    <w:p w14:paraId="2131B7E0" w14:textId="73065CA5" w:rsidR="0094057A" w:rsidRDefault="00E248BE" w:rsidP="00852C78">
      <w:pPr>
        <w:pStyle w:val="Paragraphedeliste"/>
        <w:spacing w:after="0" w:line="240" w:lineRule="auto"/>
        <w:ind w:left="0"/>
        <w:jc w:val="both"/>
        <w:rPr>
          <w:rFonts w:cstheme="minorHAnsi"/>
        </w:rPr>
      </w:pPr>
      <w:r>
        <w:rPr>
          <w:rFonts w:cstheme="minorHAnsi"/>
        </w:rPr>
        <w:tab/>
        <w:t>Dans ce cadre, avec un groupe de robots, la recherche de chemin peut prendre les aspects d’un système multi-agents.</w:t>
      </w:r>
      <w:r w:rsidR="002E0079">
        <w:rPr>
          <w:rFonts w:cstheme="minorHAnsi"/>
        </w:rPr>
        <w:t xml:space="preserve"> </w:t>
      </w:r>
      <w:r>
        <w:rPr>
          <w:rFonts w:cstheme="minorHAnsi"/>
        </w:rPr>
        <w:t>Cette caractéristique est signe de difficultés</w:t>
      </w:r>
      <w:r w:rsidR="002E0079">
        <w:rPr>
          <w:rFonts w:cstheme="minorHAnsi"/>
        </w:rPr>
        <w:t xml:space="preserve">, </w:t>
      </w:r>
      <w:r>
        <w:rPr>
          <w:rFonts w:cstheme="minorHAnsi"/>
        </w:rPr>
        <w:t xml:space="preserve">car l’environnement devient partagé et il est ainsi plus complexe de prévoir son évolution. Il est alors nécessaire de caractériser ce système multi-agent en partant des interactions possibles entre les agents jusqu’à la planification des échanges. La question de l’organisation des agents est aussi </w:t>
      </w:r>
      <w:r w:rsidR="00F96E78">
        <w:rPr>
          <w:rFonts w:cstheme="minorHAnsi"/>
        </w:rPr>
        <w:t>concernée</w:t>
      </w:r>
      <w:r>
        <w:rPr>
          <w:rFonts w:cstheme="minorHAnsi"/>
        </w:rPr>
        <w:t xml:space="preserve"> par cette caractérisation. On peut ainsi proposer une organisation en coalitions, c’est-à-dire que les robots travaillent en équipe pour optimiser leurs intérêts personnels comme entre en bonne position sur le terrain, ou </w:t>
      </w:r>
      <w:r w:rsidR="00F96E78">
        <w:rPr>
          <w:rFonts w:cstheme="minorHAnsi"/>
        </w:rPr>
        <w:t>une organisation</w:t>
      </w:r>
      <w:r>
        <w:rPr>
          <w:rFonts w:cstheme="minorHAnsi"/>
        </w:rPr>
        <w:t xml:space="preserve"> en équipe, c’est-à-dire que les robots travaillent en équipe </w:t>
      </w:r>
      <w:r w:rsidR="00F950DB">
        <w:rPr>
          <w:rFonts w:cstheme="minorHAnsi"/>
        </w:rPr>
        <w:t>pour optimiser l’</w:t>
      </w:r>
      <w:r w:rsidR="00F96E78">
        <w:rPr>
          <w:rFonts w:cstheme="minorHAnsi"/>
        </w:rPr>
        <w:t>intérêt</w:t>
      </w:r>
      <w:r w:rsidR="00F950DB">
        <w:rPr>
          <w:rFonts w:cstheme="minorHAnsi"/>
        </w:rPr>
        <w:t xml:space="preserve"> de l’équipe. D’un point stratégique, ces deux organisations sont plausibles</w:t>
      </w:r>
      <w:r w:rsidR="00F96E78">
        <w:rPr>
          <w:rFonts w:cstheme="minorHAnsi"/>
        </w:rPr>
        <w:t xml:space="preserve"> </w:t>
      </w:r>
      <w:r w:rsidR="00F96E78" w:rsidRPr="00F96E78">
        <w:rPr>
          <w:rFonts w:cstheme="minorHAnsi"/>
          <w:b/>
          <w:bCs/>
        </w:rPr>
        <w:t>[7]</w:t>
      </w:r>
      <w:r w:rsidR="00F950DB">
        <w:rPr>
          <w:rFonts w:cstheme="minorHAnsi"/>
        </w:rPr>
        <w:t>.</w:t>
      </w:r>
    </w:p>
    <w:p w14:paraId="7704BAAC" w14:textId="77777777" w:rsidR="0094057A" w:rsidRDefault="0094057A" w:rsidP="00852C78">
      <w:pPr>
        <w:pStyle w:val="Paragraphedeliste"/>
        <w:spacing w:after="0" w:line="240" w:lineRule="auto"/>
        <w:ind w:left="0"/>
        <w:rPr>
          <w:rFonts w:cstheme="minorHAnsi"/>
        </w:rPr>
      </w:pPr>
    </w:p>
    <w:p w14:paraId="32B2ADDF" w14:textId="1A95AD66" w:rsidR="00DD39C4" w:rsidRDefault="005C6F0F" w:rsidP="00852C78">
      <w:pPr>
        <w:pStyle w:val="Paragraphedeliste"/>
        <w:spacing w:after="0" w:line="480" w:lineRule="auto"/>
        <w:ind w:left="0"/>
        <w:rPr>
          <w:b/>
          <w:bCs/>
          <w:sz w:val="28"/>
          <w:szCs w:val="28"/>
        </w:rPr>
      </w:pPr>
      <w:r>
        <w:rPr>
          <w:b/>
          <w:bCs/>
          <w:sz w:val="28"/>
          <w:szCs w:val="28"/>
        </w:rPr>
        <w:tab/>
        <w:t xml:space="preserve">   III – Problématique retenue</w:t>
      </w:r>
      <w:r w:rsidR="002E0079">
        <w:rPr>
          <w:b/>
          <w:bCs/>
          <w:sz w:val="28"/>
          <w:szCs w:val="28"/>
        </w:rPr>
        <w:t> </w:t>
      </w:r>
      <w:r w:rsidRPr="00632129">
        <w:rPr>
          <w:b/>
          <w:bCs/>
          <w:sz w:val="28"/>
          <w:szCs w:val="28"/>
        </w:rPr>
        <w:t>:</w:t>
      </w:r>
    </w:p>
    <w:p w14:paraId="7421EF97" w14:textId="06EB3626" w:rsidR="00DD39C4" w:rsidRDefault="009B48AC" w:rsidP="00852C78">
      <w:pPr>
        <w:pStyle w:val="Paragraphedeliste"/>
        <w:spacing w:after="0" w:line="240" w:lineRule="auto"/>
        <w:ind w:left="0"/>
        <w:jc w:val="both"/>
        <w:rPr>
          <w:rFonts w:cstheme="minorHAnsi"/>
        </w:rPr>
      </w:pPr>
      <w:r>
        <w:rPr>
          <w:rFonts w:cstheme="minorHAnsi"/>
        </w:rPr>
        <w:tab/>
      </w:r>
      <w:r w:rsidR="00DD39C4">
        <w:rPr>
          <w:rFonts w:cstheme="minorHAnsi"/>
        </w:rPr>
        <w:t xml:space="preserve">L’enjeu de trouver des chemins est </w:t>
      </w:r>
      <w:r>
        <w:rPr>
          <w:rFonts w:cstheme="minorHAnsi"/>
        </w:rPr>
        <w:t xml:space="preserve">alors </w:t>
      </w:r>
      <w:r w:rsidR="00DD39C4">
        <w:rPr>
          <w:rFonts w:cstheme="minorHAnsi"/>
        </w:rPr>
        <w:t>primordial d</w:t>
      </w:r>
      <w:r>
        <w:rPr>
          <w:rFonts w:cstheme="minorHAnsi"/>
        </w:rPr>
        <w:t>ans beaucoup de</w:t>
      </w:r>
      <w:r w:rsidR="00DD39C4">
        <w:rPr>
          <w:rFonts w:cstheme="minorHAnsi"/>
        </w:rPr>
        <w:t xml:space="preserve"> domaine</w:t>
      </w:r>
      <w:r w:rsidR="002E0079">
        <w:rPr>
          <w:rFonts w:cstheme="minorHAnsi"/>
        </w:rPr>
        <w:t xml:space="preserve">s </w:t>
      </w:r>
      <w:r w:rsidR="00DD39C4">
        <w:rPr>
          <w:rFonts w:cstheme="minorHAnsi"/>
        </w:rPr>
        <w:t xml:space="preserve">et particulièrement en robotique. Il est donc nécessaire d’étudier les différents algorithmes afin de sélectionner </w:t>
      </w:r>
      <w:r w:rsidR="00C20547">
        <w:rPr>
          <w:rFonts w:cstheme="minorHAnsi"/>
        </w:rPr>
        <w:t>la meilleure option</w:t>
      </w:r>
      <w:r w:rsidR="00DD39C4">
        <w:rPr>
          <w:rFonts w:cstheme="minorHAnsi"/>
        </w:rPr>
        <w:t xml:space="preserve"> </w:t>
      </w:r>
      <w:r w:rsidR="00C20547">
        <w:rPr>
          <w:rFonts w:cstheme="minorHAnsi"/>
        </w:rPr>
        <w:t>afin de permettre la navigation d’un robot de la ligue SSL sur un terrain.</w:t>
      </w:r>
    </w:p>
    <w:p w14:paraId="6F04B54A" w14:textId="77777777" w:rsidR="0094143D" w:rsidRPr="0094143D" w:rsidRDefault="0094143D" w:rsidP="00852C78">
      <w:pPr>
        <w:pStyle w:val="Paragraphedeliste"/>
        <w:spacing w:after="0" w:line="240" w:lineRule="auto"/>
        <w:ind w:left="0"/>
        <w:rPr>
          <w:rFonts w:cstheme="minorHAnsi"/>
        </w:rPr>
      </w:pPr>
    </w:p>
    <w:p w14:paraId="63615822" w14:textId="77777777" w:rsidR="00852C78" w:rsidRDefault="005C6F0F" w:rsidP="00852C78">
      <w:pPr>
        <w:pStyle w:val="Paragraphedeliste"/>
        <w:spacing w:after="0" w:line="480" w:lineRule="auto"/>
        <w:ind w:left="0"/>
        <w:rPr>
          <w:b/>
          <w:bCs/>
          <w:sz w:val="28"/>
          <w:szCs w:val="28"/>
        </w:rPr>
      </w:pPr>
      <w:r>
        <w:rPr>
          <w:b/>
          <w:bCs/>
          <w:sz w:val="28"/>
          <w:szCs w:val="28"/>
        </w:rPr>
        <w:tab/>
        <w:t xml:space="preserve">   IV – Objectifs du TIPE</w:t>
      </w:r>
      <w:r w:rsidR="002E0079">
        <w:rPr>
          <w:b/>
          <w:bCs/>
          <w:sz w:val="28"/>
          <w:szCs w:val="28"/>
        </w:rPr>
        <w:t> </w:t>
      </w:r>
      <w:r w:rsidRPr="00632129">
        <w:rPr>
          <w:b/>
          <w:bCs/>
          <w:sz w:val="28"/>
          <w:szCs w:val="28"/>
        </w:rPr>
        <w:t>:</w:t>
      </w:r>
    </w:p>
    <w:p w14:paraId="5521FA7F" w14:textId="3A2AC01C" w:rsidR="00852C78" w:rsidRDefault="00852C78" w:rsidP="00852C78">
      <w:pPr>
        <w:pStyle w:val="Paragraphedeliste"/>
        <w:spacing w:after="0" w:line="240" w:lineRule="auto"/>
        <w:ind w:left="0"/>
        <w:rPr>
          <w:rFonts w:cstheme="minorHAnsi"/>
          <w:b/>
          <w:bCs/>
        </w:rPr>
      </w:pPr>
      <w:r>
        <w:rPr>
          <w:rFonts w:cstheme="minorHAnsi"/>
          <w:b/>
          <w:bCs/>
        </w:rPr>
        <w:t xml:space="preserve">1 </w:t>
      </w:r>
      <w:r w:rsidRPr="00820624">
        <w:rPr>
          <w:rFonts w:cstheme="minorHAnsi"/>
          <w:b/>
          <w:bCs/>
        </w:rPr>
        <w:t xml:space="preserve">• </w:t>
      </w:r>
      <w:r>
        <w:rPr>
          <w:rFonts w:cstheme="minorHAnsi"/>
          <w:b/>
          <w:bCs/>
        </w:rPr>
        <w:t>Objectif du TIPE du candidat :</w:t>
      </w:r>
    </w:p>
    <w:p w14:paraId="5C7A6AA2" w14:textId="092B04C8" w:rsidR="00CD0D5E" w:rsidRPr="00E714EE" w:rsidRDefault="00852C78" w:rsidP="00C344E4">
      <w:pPr>
        <w:pStyle w:val="Paragraphedeliste"/>
        <w:spacing w:after="0" w:line="240" w:lineRule="auto"/>
        <w:ind w:left="0"/>
        <w:jc w:val="both"/>
        <w:rPr>
          <w:rFonts w:cstheme="minorHAnsi"/>
          <w:b/>
          <w:bCs/>
        </w:rPr>
      </w:pPr>
      <w:r>
        <w:rPr>
          <w:rFonts w:cstheme="minorHAnsi"/>
          <w:b/>
          <w:bCs/>
        </w:rPr>
        <w:tab/>
      </w:r>
      <w:r w:rsidR="00E714EE">
        <w:rPr>
          <w:rFonts w:cstheme="minorHAnsi"/>
        </w:rPr>
        <w:t>Mon objectif est d’étudier les différents algorithmes reposant sur la théorie des graphes telles que l’algorithme de Dijkstra et l’algorithme A*. L’objectif est de proposer une modélisation du terrain, environnement des robots, par un graphe. J’essaierai de proposer une comparaison entre les différentes modélisations suivant les algorithmes sélectionnés et leurs implémentations. L’objectif est donc aussi de proposer une analyse de chaque algorithme avec sa complexité associée et sa comparaison avec les autres.</w:t>
      </w:r>
    </w:p>
    <w:p w14:paraId="10CEEDA2" w14:textId="1B0A50B0" w:rsidR="0026643F" w:rsidRDefault="0026643F" w:rsidP="00852C78">
      <w:pPr>
        <w:pStyle w:val="Paragraphedeliste"/>
        <w:spacing w:after="0" w:line="240" w:lineRule="auto"/>
        <w:ind w:left="0"/>
        <w:rPr>
          <w:rFonts w:cstheme="minorHAnsi"/>
        </w:rPr>
      </w:pPr>
    </w:p>
    <w:p w14:paraId="5142FD66" w14:textId="288BCCC3" w:rsidR="00C344E4" w:rsidRDefault="00C344E4" w:rsidP="00C344E4">
      <w:pPr>
        <w:pStyle w:val="Paragraphedeliste"/>
        <w:spacing w:after="0" w:line="240" w:lineRule="auto"/>
        <w:ind w:left="0"/>
        <w:rPr>
          <w:rFonts w:cstheme="minorHAnsi"/>
          <w:b/>
          <w:bCs/>
        </w:rPr>
      </w:pPr>
      <w:r>
        <w:rPr>
          <w:rFonts w:cstheme="minorHAnsi"/>
          <w:b/>
          <w:bCs/>
        </w:rPr>
        <w:t>2</w:t>
      </w:r>
      <w:r>
        <w:rPr>
          <w:rFonts w:cstheme="minorHAnsi"/>
          <w:b/>
          <w:bCs/>
        </w:rPr>
        <w:t xml:space="preserve"> </w:t>
      </w:r>
      <w:r w:rsidRPr="00820624">
        <w:rPr>
          <w:rFonts w:cstheme="minorHAnsi"/>
          <w:b/>
          <w:bCs/>
        </w:rPr>
        <w:t>•</w:t>
      </w:r>
      <w:r w:rsidRPr="00C344E4">
        <w:rPr>
          <w:rFonts w:cstheme="minorHAnsi"/>
          <w:b/>
          <w:bCs/>
        </w:rPr>
        <w:t xml:space="preserve"> </w:t>
      </w:r>
      <w:r>
        <w:rPr>
          <w:rFonts w:cstheme="minorHAnsi"/>
          <w:b/>
          <w:bCs/>
        </w:rPr>
        <w:t>Objectif du TIPE du second membre du groupe :</w:t>
      </w:r>
    </w:p>
    <w:p w14:paraId="12000A66" w14:textId="7C4D2259" w:rsidR="00C344E4" w:rsidRPr="00E714EE" w:rsidRDefault="00C344E4" w:rsidP="00C344E4">
      <w:pPr>
        <w:pStyle w:val="Paragraphedeliste"/>
        <w:spacing w:after="0" w:line="240" w:lineRule="auto"/>
        <w:ind w:left="0"/>
        <w:rPr>
          <w:rFonts w:cstheme="minorHAnsi"/>
          <w:b/>
          <w:bCs/>
        </w:rPr>
      </w:pPr>
      <w:r>
        <w:rPr>
          <w:rFonts w:cstheme="minorHAnsi"/>
          <w:b/>
          <w:bCs/>
        </w:rPr>
        <w:tab/>
      </w:r>
      <w:r>
        <w:rPr>
          <w:rFonts w:cstheme="minorHAnsi"/>
        </w:rPr>
        <w:t>L’objectif est …</w:t>
      </w:r>
    </w:p>
    <w:p w14:paraId="224C4806" w14:textId="0591870F" w:rsidR="00CD0D5E" w:rsidRDefault="00CD0D5E" w:rsidP="00852C78">
      <w:pPr>
        <w:pStyle w:val="Paragraphedeliste"/>
        <w:spacing w:after="0" w:line="240" w:lineRule="auto"/>
        <w:ind w:left="0"/>
        <w:rPr>
          <w:b/>
          <w:bCs/>
          <w:sz w:val="28"/>
          <w:szCs w:val="28"/>
        </w:rPr>
      </w:pPr>
    </w:p>
    <w:p w14:paraId="3AF70F3C" w14:textId="331040E5" w:rsidR="00C344E4" w:rsidRDefault="00C344E4" w:rsidP="00852C78">
      <w:pPr>
        <w:pStyle w:val="Paragraphedeliste"/>
        <w:spacing w:after="0" w:line="240" w:lineRule="auto"/>
        <w:ind w:left="0"/>
        <w:rPr>
          <w:b/>
          <w:bCs/>
          <w:sz w:val="28"/>
          <w:szCs w:val="28"/>
        </w:rPr>
      </w:pPr>
    </w:p>
    <w:p w14:paraId="119671B4" w14:textId="5394B811" w:rsidR="00C344E4" w:rsidRDefault="00C344E4" w:rsidP="00852C78">
      <w:pPr>
        <w:pStyle w:val="Paragraphedeliste"/>
        <w:spacing w:after="0" w:line="240" w:lineRule="auto"/>
        <w:ind w:left="0"/>
        <w:rPr>
          <w:b/>
          <w:bCs/>
          <w:sz w:val="28"/>
          <w:szCs w:val="28"/>
        </w:rPr>
      </w:pPr>
    </w:p>
    <w:p w14:paraId="0B664E6D" w14:textId="77777777" w:rsidR="00C344E4" w:rsidRDefault="00C344E4" w:rsidP="00852C78">
      <w:pPr>
        <w:pStyle w:val="Paragraphedeliste"/>
        <w:spacing w:after="0" w:line="240" w:lineRule="auto"/>
        <w:ind w:left="0"/>
        <w:rPr>
          <w:b/>
          <w:bCs/>
          <w:sz w:val="28"/>
          <w:szCs w:val="28"/>
        </w:rPr>
      </w:pPr>
    </w:p>
    <w:p w14:paraId="73084E18" w14:textId="77777777" w:rsidR="00C344E4" w:rsidRDefault="00C344E4" w:rsidP="00852C78">
      <w:pPr>
        <w:pStyle w:val="Paragraphedeliste"/>
        <w:spacing w:after="0" w:line="240" w:lineRule="auto"/>
        <w:ind w:left="0"/>
        <w:rPr>
          <w:b/>
          <w:bCs/>
          <w:sz w:val="28"/>
          <w:szCs w:val="28"/>
        </w:rPr>
      </w:pPr>
    </w:p>
    <w:p w14:paraId="194EA5AE" w14:textId="7936D102" w:rsidR="00E65912" w:rsidRDefault="00E65912" w:rsidP="00852C78">
      <w:pPr>
        <w:pStyle w:val="Paragraphedeliste"/>
        <w:spacing w:after="0" w:line="240" w:lineRule="auto"/>
        <w:ind w:left="0"/>
        <w:rPr>
          <w:b/>
          <w:bCs/>
          <w:sz w:val="28"/>
          <w:szCs w:val="28"/>
        </w:rPr>
      </w:pPr>
    </w:p>
    <w:p w14:paraId="580DFE95" w14:textId="77777777" w:rsidR="0094143D" w:rsidRDefault="0094143D" w:rsidP="00852C78">
      <w:pPr>
        <w:pStyle w:val="Paragraphedeliste"/>
        <w:spacing w:after="0" w:line="240" w:lineRule="auto"/>
        <w:ind w:left="0"/>
        <w:rPr>
          <w:b/>
          <w:bCs/>
          <w:sz w:val="28"/>
          <w:szCs w:val="28"/>
        </w:rPr>
      </w:pPr>
    </w:p>
    <w:p w14:paraId="72756EB9" w14:textId="5E74BBE4" w:rsidR="000437EA" w:rsidRDefault="005C6F0F" w:rsidP="00E714EE">
      <w:pPr>
        <w:pStyle w:val="Paragraphedeliste"/>
        <w:spacing w:after="0" w:line="480" w:lineRule="auto"/>
        <w:ind w:left="0"/>
        <w:rPr>
          <w:b/>
          <w:bCs/>
          <w:sz w:val="28"/>
          <w:szCs w:val="28"/>
        </w:rPr>
      </w:pPr>
      <w:r>
        <w:rPr>
          <w:b/>
          <w:bCs/>
          <w:sz w:val="28"/>
          <w:szCs w:val="28"/>
        </w:rPr>
        <w:tab/>
        <w:t xml:space="preserve">   V – Liste de références bibliographie</w:t>
      </w:r>
      <w:r w:rsidR="002E0079">
        <w:rPr>
          <w:b/>
          <w:bCs/>
          <w:sz w:val="28"/>
          <w:szCs w:val="28"/>
        </w:rPr>
        <w:t> </w:t>
      </w:r>
      <w:r w:rsidRPr="00632129">
        <w:rPr>
          <w:b/>
          <w:bCs/>
          <w:sz w:val="28"/>
          <w:szCs w:val="28"/>
        </w:rPr>
        <w:t>:</w:t>
      </w:r>
    </w:p>
    <w:p w14:paraId="490717A4" w14:textId="0D40F650" w:rsidR="00CD0D5E" w:rsidRDefault="000437EA" w:rsidP="00852C78">
      <w:pPr>
        <w:pStyle w:val="Paragraphedeliste"/>
        <w:spacing w:after="0" w:line="240" w:lineRule="auto"/>
        <w:ind w:left="0"/>
        <w:rPr>
          <w:rFonts w:cstheme="minorHAnsi"/>
          <w:i/>
          <w:iCs/>
        </w:rPr>
      </w:pPr>
      <w:r w:rsidRPr="000437EA">
        <w:rPr>
          <w:rFonts w:cstheme="minorHAnsi"/>
          <w:b/>
          <w:bCs/>
        </w:rPr>
        <w:t>[1]</w:t>
      </w:r>
      <w:r>
        <w:rPr>
          <w:rFonts w:cstheme="minorHAnsi"/>
          <w:b/>
          <w:bCs/>
        </w:rPr>
        <w:tab/>
      </w:r>
      <w:r w:rsidRPr="00CD0D5E">
        <w:rPr>
          <w:rFonts w:cstheme="minorHAnsi"/>
          <w:i/>
          <w:iCs/>
          <w:sz w:val="24"/>
          <w:szCs w:val="24"/>
        </w:rPr>
        <w:t>Peter E. HART, Nils J. NILSSON, Bertram RAPHAEL </w:t>
      </w:r>
      <w:r w:rsidR="00682772">
        <w:rPr>
          <w:rFonts w:cstheme="minorHAnsi"/>
          <w:i/>
          <w:iCs/>
          <w:sz w:val="24"/>
          <w:szCs w:val="24"/>
        </w:rPr>
        <w:t>-</w:t>
      </w:r>
      <w:r>
        <w:rPr>
          <w:rFonts w:cstheme="minorHAnsi"/>
          <w:i/>
          <w:iCs/>
        </w:rPr>
        <w:t xml:space="preserve"> A </w:t>
      </w:r>
      <w:proofErr w:type="spellStart"/>
      <w:r>
        <w:rPr>
          <w:rFonts w:cstheme="minorHAnsi"/>
          <w:i/>
          <w:iCs/>
        </w:rPr>
        <w:t>Formal</w:t>
      </w:r>
      <w:proofErr w:type="spellEnd"/>
      <w:r>
        <w:rPr>
          <w:rFonts w:cstheme="minorHAnsi"/>
          <w:i/>
          <w:iCs/>
        </w:rPr>
        <w:t xml:space="preserve"> Basis for the </w:t>
      </w:r>
      <w:proofErr w:type="spellStart"/>
      <w:r>
        <w:rPr>
          <w:rFonts w:cstheme="minorHAnsi"/>
          <w:i/>
          <w:iCs/>
        </w:rPr>
        <w:t>Heuristic</w:t>
      </w:r>
      <w:proofErr w:type="spellEnd"/>
      <w:r>
        <w:rPr>
          <w:rFonts w:cstheme="minorHAnsi"/>
          <w:i/>
          <w:iCs/>
        </w:rPr>
        <w:t xml:space="preserve"> </w:t>
      </w:r>
      <w:proofErr w:type="spellStart"/>
      <w:r>
        <w:rPr>
          <w:rFonts w:cstheme="minorHAnsi"/>
          <w:i/>
          <w:iCs/>
        </w:rPr>
        <w:t>Determination</w:t>
      </w:r>
      <w:proofErr w:type="spellEnd"/>
      <w:r>
        <w:rPr>
          <w:rFonts w:cstheme="minorHAnsi"/>
          <w:i/>
          <w:iCs/>
        </w:rPr>
        <w:t xml:space="preserve"> of </w:t>
      </w:r>
      <w:r w:rsidR="00CD0D5E">
        <w:rPr>
          <w:rFonts w:cstheme="minorHAnsi"/>
          <w:i/>
          <w:iCs/>
        </w:rPr>
        <w:tab/>
      </w:r>
      <w:r>
        <w:rPr>
          <w:rFonts w:cstheme="minorHAnsi"/>
          <w:i/>
          <w:iCs/>
        </w:rPr>
        <w:t xml:space="preserve">Minimum </w:t>
      </w:r>
      <w:proofErr w:type="spellStart"/>
      <w:r>
        <w:rPr>
          <w:rFonts w:cstheme="minorHAnsi"/>
          <w:i/>
          <w:iCs/>
        </w:rPr>
        <w:t>Cost</w:t>
      </w:r>
      <w:proofErr w:type="spellEnd"/>
      <w:r>
        <w:rPr>
          <w:rFonts w:cstheme="minorHAnsi"/>
          <w:i/>
          <w:iCs/>
        </w:rPr>
        <w:t xml:space="preserve"> </w:t>
      </w:r>
      <w:proofErr w:type="spellStart"/>
      <w:r>
        <w:rPr>
          <w:rFonts w:cstheme="minorHAnsi"/>
          <w:i/>
          <w:iCs/>
        </w:rPr>
        <w:t>Paths</w:t>
      </w:r>
      <w:proofErr w:type="spellEnd"/>
      <w:r>
        <w:rPr>
          <w:rFonts w:cstheme="minorHAnsi"/>
          <w:i/>
          <w:iCs/>
        </w:rPr>
        <w:t xml:space="preserve"> : </w:t>
      </w:r>
    </w:p>
    <w:p w14:paraId="74580828" w14:textId="1F7A29D8" w:rsidR="005C6F0F" w:rsidRPr="007E3A3C" w:rsidRDefault="00CD0D5E" w:rsidP="00852C78">
      <w:pPr>
        <w:pStyle w:val="Paragraphedeliste"/>
        <w:spacing w:after="0" w:line="240" w:lineRule="auto"/>
        <w:ind w:left="0"/>
        <w:rPr>
          <w:rFonts w:cstheme="minorHAnsi"/>
          <w:color w:val="2E74B5" w:themeColor="accent5" w:themeShade="BF"/>
          <w:u w:val="single"/>
        </w:rPr>
      </w:pPr>
      <w:r>
        <w:rPr>
          <w:rFonts w:cstheme="minorHAnsi"/>
          <w:i/>
          <w:iCs/>
        </w:rPr>
        <w:tab/>
      </w:r>
      <w:hyperlink r:id="rId8" w:history="1">
        <w:r w:rsidRPr="0031165C">
          <w:rPr>
            <w:rStyle w:val="Lienhypertexte"/>
            <w:rFonts w:cstheme="minorHAnsi"/>
            <w:i/>
            <w:iCs/>
            <w:color w:val="2E74B5" w:themeColor="accent5" w:themeShade="BF"/>
          </w:rPr>
          <w:t>https://ieeexplore.ieee.org/abstract/document/4082128</w:t>
        </w:r>
      </w:hyperlink>
      <w:r w:rsidRPr="0031165C">
        <w:rPr>
          <w:rFonts w:cstheme="minorHAnsi"/>
          <w:i/>
          <w:iCs/>
          <w:color w:val="2E74B5" w:themeColor="accent5" w:themeShade="BF"/>
          <w:u w:val="single"/>
        </w:rPr>
        <w:br/>
      </w:r>
    </w:p>
    <w:p w14:paraId="34B96729" w14:textId="34505633" w:rsidR="00CD0D5E" w:rsidRDefault="00CD0D5E" w:rsidP="00852C78">
      <w:pPr>
        <w:pStyle w:val="Paragraphedeliste"/>
        <w:spacing w:after="0" w:line="240" w:lineRule="auto"/>
        <w:ind w:left="0"/>
        <w:rPr>
          <w:rFonts w:cstheme="minorHAnsi"/>
          <w:i/>
          <w:iCs/>
          <w:color w:val="2E74B5" w:themeColor="accent5" w:themeShade="BF"/>
          <w:u w:val="single"/>
        </w:rPr>
      </w:pPr>
      <w:r w:rsidRPr="00CD0D5E">
        <w:rPr>
          <w:rFonts w:cstheme="minorHAnsi"/>
          <w:b/>
          <w:bCs/>
          <w:color w:val="000000" w:themeColor="text1"/>
        </w:rPr>
        <w:t>[2]</w:t>
      </w:r>
      <w:r>
        <w:rPr>
          <w:rFonts w:cstheme="minorHAnsi"/>
          <w:color w:val="2E74B5" w:themeColor="accent5" w:themeShade="BF"/>
        </w:rPr>
        <w:tab/>
      </w:r>
      <w:r w:rsidRPr="00CD0D5E">
        <w:rPr>
          <w:rFonts w:cstheme="minorHAnsi"/>
          <w:i/>
          <w:iCs/>
          <w:color w:val="000000" w:themeColor="text1"/>
          <w:sz w:val="24"/>
          <w:szCs w:val="24"/>
        </w:rPr>
        <w:t>Léa CARTIER </w:t>
      </w:r>
      <w:r w:rsidR="00682772">
        <w:rPr>
          <w:rFonts w:cstheme="minorHAnsi"/>
          <w:i/>
          <w:iCs/>
          <w:color w:val="000000" w:themeColor="text1"/>
          <w:sz w:val="24"/>
          <w:szCs w:val="24"/>
        </w:rPr>
        <w:t>-</w:t>
      </w:r>
      <w:r w:rsidRPr="00CD0D5E">
        <w:rPr>
          <w:rFonts w:cstheme="minorHAnsi"/>
          <w:i/>
          <w:iCs/>
          <w:color w:val="000000" w:themeColor="text1"/>
          <w:sz w:val="24"/>
          <w:szCs w:val="24"/>
        </w:rPr>
        <w:t xml:space="preserve"> </w:t>
      </w:r>
      <w:r w:rsidR="002E0079">
        <w:rPr>
          <w:rFonts w:cstheme="minorHAnsi"/>
          <w:i/>
          <w:iCs/>
          <w:color w:val="000000" w:themeColor="text1"/>
        </w:rPr>
        <w:t>À</w:t>
      </w:r>
      <w:r>
        <w:rPr>
          <w:rFonts w:cstheme="minorHAnsi"/>
          <w:i/>
          <w:iCs/>
          <w:color w:val="000000" w:themeColor="text1"/>
        </w:rPr>
        <w:t xml:space="preserve"> Propos du Théorème d’Euler et des Parcours Eulériens dans les Graphes</w:t>
      </w:r>
      <w:r>
        <w:rPr>
          <w:rFonts w:cstheme="minorHAnsi"/>
          <w:color w:val="2E74B5" w:themeColor="accent5" w:themeShade="BF"/>
        </w:rPr>
        <w:t xml:space="preserve"> </w:t>
      </w:r>
      <w:r>
        <w:rPr>
          <w:rFonts w:cstheme="minorHAnsi"/>
          <w:color w:val="2E74B5" w:themeColor="accent5" w:themeShade="BF"/>
        </w:rPr>
        <w:tab/>
      </w:r>
      <w:hyperlink r:id="rId9" w:history="1">
        <w:r w:rsidR="0031165C" w:rsidRPr="0031165C">
          <w:rPr>
            <w:rStyle w:val="Lienhypertexte"/>
            <w:rFonts w:cstheme="minorHAnsi"/>
            <w:i/>
            <w:iCs/>
            <w:color w:val="2E74B5" w:themeColor="accent5" w:themeShade="BF"/>
          </w:rPr>
          <w:t>https://numerisation.univ-irem.fr/PX/IGR08002/IGR08002.pdf</w:t>
        </w:r>
      </w:hyperlink>
    </w:p>
    <w:p w14:paraId="2506B657" w14:textId="0D8DF396" w:rsidR="007E3A3C" w:rsidRPr="007E3A3C" w:rsidRDefault="007E3A3C" w:rsidP="00852C78">
      <w:pPr>
        <w:pStyle w:val="Paragraphedeliste"/>
        <w:spacing w:after="0" w:line="240" w:lineRule="auto"/>
        <w:ind w:left="0"/>
        <w:rPr>
          <w:rFonts w:cstheme="minorHAnsi"/>
          <w:color w:val="2E74B5" w:themeColor="accent5" w:themeShade="BF"/>
          <w:u w:val="single"/>
        </w:rPr>
      </w:pPr>
    </w:p>
    <w:p w14:paraId="19C67C04" w14:textId="6822558C" w:rsidR="007E3A3C" w:rsidRDefault="007E3A3C" w:rsidP="00852C78">
      <w:pPr>
        <w:pStyle w:val="Paragraphedeliste"/>
        <w:spacing w:after="0" w:line="240" w:lineRule="auto"/>
        <w:ind w:left="0"/>
        <w:rPr>
          <w:rFonts w:cstheme="minorHAnsi"/>
          <w:i/>
          <w:iCs/>
        </w:rPr>
      </w:pPr>
      <w:r>
        <w:rPr>
          <w:rFonts w:cstheme="minorHAnsi"/>
          <w:b/>
          <w:bCs/>
        </w:rPr>
        <w:t>[3]</w:t>
      </w:r>
      <w:r>
        <w:rPr>
          <w:rFonts w:cstheme="minorHAnsi"/>
          <w:b/>
          <w:bCs/>
        </w:rPr>
        <w:tab/>
      </w:r>
      <w:r>
        <w:rPr>
          <w:rFonts w:cstheme="minorHAnsi"/>
          <w:i/>
          <w:iCs/>
        </w:rPr>
        <w:t>Bin FENG, Yang LIU</w:t>
      </w:r>
      <w:r w:rsidR="002E0079">
        <w:rPr>
          <w:rFonts w:cstheme="minorHAnsi"/>
          <w:i/>
          <w:iCs/>
        </w:rPr>
        <w:t>—</w:t>
      </w:r>
      <w:r>
        <w:rPr>
          <w:rFonts w:cstheme="minorHAnsi"/>
          <w:i/>
          <w:iCs/>
        </w:rPr>
        <w:t xml:space="preserve">An </w:t>
      </w:r>
      <w:proofErr w:type="spellStart"/>
      <w:r>
        <w:rPr>
          <w:rFonts w:cstheme="minorHAnsi"/>
          <w:i/>
          <w:iCs/>
        </w:rPr>
        <w:t>Improved</w:t>
      </w:r>
      <w:proofErr w:type="spellEnd"/>
      <w:r>
        <w:rPr>
          <w:rFonts w:cstheme="minorHAnsi"/>
          <w:i/>
          <w:iCs/>
        </w:rPr>
        <w:t xml:space="preserve"> RRT Path Planning </w:t>
      </w:r>
      <w:proofErr w:type="spellStart"/>
      <w:r>
        <w:rPr>
          <w:rFonts w:cstheme="minorHAnsi"/>
          <w:i/>
          <w:iCs/>
        </w:rPr>
        <w:t>with</w:t>
      </w:r>
      <w:proofErr w:type="spellEnd"/>
      <w:r>
        <w:rPr>
          <w:rFonts w:cstheme="minorHAnsi"/>
          <w:i/>
          <w:iCs/>
        </w:rPr>
        <w:t xml:space="preserve"> Safe Navigation</w:t>
      </w:r>
    </w:p>
    <w:p w14:paraId="68078842" w14:textId="59B6FF76" w:rsidR="007E3A3C" w:rsidRPr="007E3A3C" w:rsidRDefault="007E3A3C" w:rsidP="00852C78">
      <w:pPr>
        <w:pStyle w:val="Paragraphedeliste"/>
        <w:spacing w:after="0" w:line="240" w:lineRule="auto"/>
        <w:ind w:left="0"/>
        <w:rPr>
          <w:rFonts w:cstheme="minorHAnsi"/>
          <w:i/>
          <w:iCs/>
          <w:u w:val="single"/>
        </w:rPr>
      </w:pPr>
      <w:r>
        <w:rPr>
          <w:rFonts w:cstheme="minorHAnsi"/>
          <w:i/>
          <w:iCs/>
        </w:rPr>
        <w:tab/>
      </w:r>
      <w:hyperlink r:id="rId10" w:history="1">
        <w:r w:rsidRPr="007E3A3C">
          <w:rPr>
            <w:rStyle w:val="Lienhypertexte"/>
            <w:rFonts w:cstheme="minorHAnsi"/>
            <w:i/>
            <w:iCs/>
            <w:color w:val="2E74B5" w:themeColor="accent5" w:themeShade="BF"/>
          </w:rPr>
          <w:t>https://www.scientific.net/AMM.494-495.1080</w:t>
        </w:r>
      </w:hyperlink>
    </w:p>
    <w:p w14:paraId="31846B96" w14:textId="7EFB00BC" w:rsidR="0031165C" w:rsidRPr="00CD0D5E" w:rsidRDefault="0031165C" w:rsidP="00852C78">
      <w:pPr>
        <w:pStyle w:val="Paragraphedeliste"/>
        <w:spacing w:after="0" w:line="240" w:lineRule="auto"/>
        <w:ind w:left="0"/>
        <w:rPr>
          <w:sz w:val="28"/>
          <w:szCs w:val="28"/>
        </w:rPr>
      </w:pPr>
    </w:p>
    <w:p w14:paraId="0E69A7EC" w14:textId="02DEA2DC" w:rsidR="004B57E7" w:rsidRDefault="004B57E7" w:rsidP="00852C78">
      <w:pPr>
        <w:pStyle w:val="Paragraphedeliste"/>
        <w:spacing w:after="0" w:line="240" w:lineRule="auto"/>
        <w:ind w:left="0"/>
        <w:rPr>
          <w:rFonts w:cstheme="minorHAnsi"/>
          <w:i/>
          <w:iCs/>
        </w:rPr>
      </w:pPr>
      <w:r>
        <w:rPr>
          <w:rFonts w:cstheme="minorHAnsi"/>
          <w:b/>
          <w:bCs/>
        </w:rPr>
        <w:t>[4]</w:t>
      </w:r>
      <w:r>
        <w:rPr>
          <w:rFonts w:cstheme="minorHAnsi"/>
          <w:b/>
          <w:bCs/>
        </w:rPr>
        <w:tab/>
      </w:r>
      <w:proofErr w:type="spellStart"/>
      <w:r w:rsidR="00AF6436">
        <w:rPr>
          <w:rFonts w:cstheme="minorHAnsi"/>
          <w:i/>
          <w:iCs/>
        </w:rPr>
        <w:t>Nicolai</w:t>
      </w:r>
      <w:proofErr w:type="spellEnd"/>
      <w:r w:rsidR="00AF6436">
        <w:rPr>
          <w:rFonts w:cstheme="minorHAnsi"/>
          <w:i/>
          <w:iCs/>
        </w:rPr>
        <w:t xml:space="preserve"> OMMER, </w:t>
      </w:r>
      <w:proofErr w:type="spellStart"/>
      <w:r w:rsidR="00AF6436">
        <w:rPr>
          <w:rFonts w:cstheme="minorHAnsi"/>
          <w:i/>
          <w:iCs/>
        </w:rPr>
        <w:t>Andre</w:t>
      </w:r>
      <w:proofErr w:type="spellEnd"/>
      <w:r w:rsidR="00AF6436">
        <w:rPr>
          <w:rFonts w:cstheme="minorHAnsi"/>
          <w:i/>
          <w:iCs/>
        </w:rPr>
        <w:t xml:space="preserve"> RYLL, Mark GEIGER</w:t>
      </w:r>
      <w:r w:rsidR="002E0079">
        <w:rPr>
          <w:rFonts w:cstheme="minorHAnsi"/>
          <w:i/>
          <w:iCs/>
        </w:rPr>
        <w:t>—</w:t>
      </w:r>
      <w:r w:rsidR="00AF6436">
        <w:rPr>
          <w:rFonts w:cstheme="minorHAnsi"/>
          <w:i/>
          <w:iCs/>
        </w:rPr>
        <w:t>Extended Team Description for RoboCup 2019</w:t>
      </w:r>
    </w:p>
    <w:p w14:paraId="065BB0D3" w14:textId="15D82930" w:rsidR="004B57E7" w:rsidRDefault="004B57E7" w:rsidP="00852C78">
      <w:pPr>
        <w:pStyle w:val="Paragraphedeliste"/>
        <w:spacing w:after="0" w:line="240" w:lineRule="auto"/>
        <w:ind w:left="0"/>
        <w:rPr>
          <w:rFonts w:cstheme="minorHAnsi"/>
          <w:i/>
          <w:iCs/>
          <w:color w:val="2E74B5" w:themeColor="accent5" w:themeShade="BF"/>
          <w:u w:val="single"/>
        </w:rPr>
      </w:pPr>
      <w:r>
        <w:rPr>
          <w:rFonts w:cstheme="minorHAnsi"/>
          <w:i/>
          <w:iCs/>
        </w:rPr>
        <w:tab/>
      </w:r>
      <w:r w:rsidR="00247750" w:rsidRPr="00247750">
        <w:rPr>
          <w:rFonts w:cstheme="minorHAnsi"/>
          <w:i/>
          <w:iCs/>
          <w:color w:val="2E74B5" w:themeColor="accent5" w:themeShade="BF"/>
          <w:u w:val="single"/>
        </w:rPr>
        <w:t>https://tigers-mannheim.de/download/tdps/2019_ETDP_TIGERs_Mannheim.pdf</w:t>
      </w:r>
    </w:p>
    <w:p w14:paraId="3A917778" w14:textId="79A11214" w:rsidR="00247750" w:rsidRDefault="00247750" w:rsidP="00852C78">
      <w:pPr>
        <w:pStyle w:val="Paragraphedeliste"/>
        <w:spacing w:after="0" w:line="240" w:lineRule="auto"/>
        <w:ind w:left="0"/>
        <w:rPr>
          <w:rFonts w:cstheme="minorHAnsi"/>
          <w:i/>
          <w:iCs/>
          <w:color w:val="2E74B5" w:themeColor="accent5" w:themeShade="BF"/>
          <w:u w:val="single"/>
        </w:rPr>
      </w:pPr>
    </w:p>
    <w:p w14:paraId="264A809F" w14:textId="3C54848F" w:rsidR="00247750" w:rsidRDefault="00247750" w:rsidP="00852C78">
      <w:pPr>
        <w:pStyle w:val="Paragraphedeliste"/>
        <w:spacing w:after="0" w:line="240" w:lineRule="auto"/>
        <w:ind w:left="0"/>
        <w:rPr>
          <w:rFonts w:cstheme="minorHAnsi"/>
          <w:i/>
          <w:iCs/>
        </w:rPr>
      </w:pPr>
      <w:r>
        <w:rPr>
          <w:rFonts w:cstheme="minorHAnsi"/>
          <w:b/>
          <w:bCs/>
        </w:rPr>
        <w:t>[5]</w:t>
      </w:r>
      <w:r>
        <w:rPr>
          <w:rFonts w:cstheme="minorHAnsi"/>
          <w:b/>
          <w:bCs/>
        </w:rPr>
        <w:tab/>
      </w:r>
      <w:r>
        <w:rPr>
          <w:rFonts w:cstheme="minorHAnsi"/>
          <w:i/>
          <w:iCs/>
        </w:rPr>
        <w:t>Ross Graham, Hugh MCCABE, Stephen SHERIDAN</w:t>
      </w:r>
      <w:r w:rsidR="002E0079">
        <w:rPr>
          <w:rFonts w:cstheme="minorHAnsi"/>
          <w:i/>
          <w:iCs/>
        </w:rPr>
        <w:t>—</w:t>
      </w:r>
      <w:r>
        <w:rPr>
          <w:rFonts w:cstheme="minorHAnsi"/>
          <w:i/>
          <w:iCs/>
        </w:rPr>
        <w:t xml:space="preserve">Neural Networks for Real-time </w:t>
      </w:r>
      <w:proofErr w:type="spellStart"/>
      <w:r>
        <w:rPr>
          <w:rFonts w:cstheme="minorHAnsi"/>
          <w:i/>
          <w:iCs/>
        </w:rPr>
        <w:t>Pathfinding</w:t>
      </w:r>
      <w:proofErr w:type="spellEnd"/>
      <w:r>
        <w:rPr>
          <w:rFonts w:cstheme="minorHAnsi"/>
          <w:i/>
          <w:iCs/>
        </w:rPr>
        <w:t xml:space="preserve"> in computer </w:t>
      </w:r>
      <w:r>
        <w:rPr>
          <w:rFonts w:cstheme="minorHAnsi"/>
          <w:i/>
          <w:iCs/>
        </w:rPr>
        <w:tab/>
        <w:t>Games</w:t>
      </w:r>
    </w:p>
    <w:p w14:paraId="4ADB36FC" w14:textId="56D92D73" w:rsidR="00663B2F" w:rsidRPr="00663B2F" w:rsidRDefault="00247750" w:rsidP="00852C78">
      <w:pPr>
        <w:pStyle w:val="Paragraphedeliste"/>
        <w:spacing w:after="0" w:line="240" w:lineRule="auto"/>
        <w:ind w:left="0"/>
        <w:rPr>
          <w:rFonts w:cstheme="minorHAnsi"/>
          <w:i/>
          <w:iCs/>
          <w:color w:val="2E74B5" w:themeColor="accent5" w:themeShade="BF"/>
          <w:u w:val="single"/>
        </w:rPr>
      </w:pPr>
      <w:r>
        <w:rPr>
          <w:rFonts w:cstheme="minorHAnsi"/>
          <w:i/>
          <w:iCs/>
        </w:rPr>
        <w:tab/>
      </w:r>
      <w:hyperlink r:id="rId11" w:history="1">
        <w:r w:rsidR="00663B2F" w:rsidRPr="00663B2F">
          <w:rPr>
            <w:rStyle w:val="Lienhypertexte"/>
            <w:rFonts w:cstheme="minorHAnsi"/>
            <w:i/>
            <w:iCs/>
            <w:color w:val="2E74B5" w:themeColor="accent5" w:themeShade="BF"/>
          </w:rPr>
          <w:t>http://citeseerx.ist.psu.edu/viewdoc/download?doi=10.1.1.125.5608&amp;rep=rep1&amp;type=pdf</w:t>
        </w:r>
      </w:hyperlink>
    </w:p>
    <w:p w14:paraId="20E94ECF" w14:textId="200E890A" w:rsidR="00663B2F" w:rsidRDefault="00663B2F" w:rsidP="00852C78">
      <w:pPr>
        <w:pStyle w:val="Paragraphedeliste"/>
        <w:spacing w:after="0" w:line="240" w:lineRule="auto"/>
        <w:ind w:left="0"/>
        <w:rPr>
          <w:rFonts w:cstheme="minorHAnsi"/>
          <w:i/>
          <w:iCs/>
          <w:color w:val="2E74B5" w:themeColor="accent5" w:themeShade="BF"/>
          <w:u w:val="single"/>
        </w:rPr>
      </w:pPr>
    </w:p>
    <w:p w14:paraId="2B87973F" w14:textId="5BECB9CF" w:rsidR="00663B2F" w:rsidRDefault="00663B2F" w:rsidP="00852C78">
      <w:pPr>
        <w:pStyle w:val="Paragraphedeliste"/>
        <w:spacing w:after="0" w:line="240" w:lineRule="auto"/>
        <w:ind w:left="0"/>
        <w:rPr>
          <w:rFonts w:cstheme="minorHAnsi"/>
          <w:i/>
          <w:iCs/>
        </w:rPr>
      </w:pPr>
      <w:r>
        <w:rPr>
          <w:rFonts w:cstheme="minorHAnsi"/>
          <w:b/>
          <w:bCs/>
        </w:rPr>
        <w:t>[</w:t>
      </w:r>
      <w:r w:rsidR="005A2739">
        <w:rPr>
          <w:rFonts w:cstheme="minorHAnsi"/>
          <w:b/>
          <w:bCs/>
        </w:rPr>
        <w:t>6</w:t>
      </w:r>
      <w:r>
        <w:rPr>
          <w:rFonts w:cstheme="minorHAnsi"/>
          <w:b/>
          <w:bCs/>
        </w:rPr>
        <w:t>]</w:t>
      </w:r>
      <w:r>
        <w:rPr>
          <w:rFonts w:cstheme="minorHAnsi"/>
          <w:b/>
          <w:bCs/>
        </w:rPr>
        <w:tab/>
      </w:r>
      <w:r>
        <w:rPr>
          <w:rFonts w:cstheme="minorHAnsi"/>
          <w:i/>
          <w:iCs/>
        </w:rPr>
        <w:t>Site français de la compétition RoboCup</w:t>
      </w:r>
    </w:p>
    <w:p w14:paraId="7CEB6188" w14:textId="6F7C508A" w:rsidR="00663B2F" w:rsidRDefault="00663B2F" w:rsidP="00852C78">
      <w:pPr>
        <w:pStyle w:val="Paragraphedeliste"/>
        <w:spacing w:after="0" w:line="240" w:lineRule="auto"/>
        <w:ind w:left="0"/>
        <w:rPr>
          <w:rFonts w:cstheme="minorHAnsi"/>
          <w:i/>
          <w:iCs/>
          <w:color w:val="2E74B5" w:themeColor="accent5" w:themeShade="BF"/>
          <w:u w:val="single"/>
        </w:rPr>
      </w:pPr>
      <w:r>
        <w:rPr>
          <w:rFonts w:cstheme="minorHAnsi"/>
          <w:i/>
          <w:iCs/>
        </w:rPr>
        <w:tab/>
      </w:r>
      <w:hyperlink r:id="rId12" w:history="1">
        <w:r w:rsidR="00682772" w:rsidRPr="00682772">
          <w:rPr>
            <w:rStyle w:val="Lienhypertexte"/>
            <w:rFonts w:cstheme="minorHAnsi"/>
            <w:i/>
            <w:iCs/>
            <w:color w:val="2E74B5" w:themeColor="accent5" w:themeShade="BF"/>
          </w:rPr>
          <w:t>https://www.robocup.fr/</w:t>
        </w:r>
      </w:hyperlink>
    </w:p>
    <w:p w14:paraId="38E5AD7B" w14:textId="263F7065" w:rsidR="00682772" w:rsidRDefault="00682772" w:rsidP="00852C78">
      <w:pPr>
        <w:pStyle w:val="Paragraphedeliste"/>
        <w:spacing w:after="0" w:line="240" w:lineRule="auto"/>
        <w:ind w:left="0"/>
        <w:rPr>
          <w:rFonts w:cstheme="minorHAnsi"/>
          <w:i/>
          <w:iCs/>
          <w:color w:val="2E74B5" w:themeColor="accent5" w:themeShade="BF"/>
          <w:u w:val="single"/>
        </w:rPr>
      </w:pPr>
    </w:p>
    <w:p w14:paraId="3006FD5C" w14:textId="4E31D7F5" w:rsidR="00682772" w:rsidRDefault="00682772" w:rsidP="00852C78">
      <w:pPr>
        <w:pStyle w:val="Paragraphedeliste"/>
        <w:spacing w:after="0" w:line="240" w:lineRule="auto"/>
        <w:ind w:left="0"/>
        <w:rPr>
          <w:rFonts w:cstheme="minorHAnsi"/>
          <w:i/>
          <w:iCs/>
        </w:rPr>
      </w:pPr>
      <w:r>
        <w:rPr>
          <w:rFonts w:cstheme="minorHAnsi"/>
          <w:b/>
          <w:bCs/>
        </w:rPr>
        <w:t>[7]</w:t>
      </w:r>
      <w:r>
        <w:rPr>
          <w:rFonts w:cstheme="minorHAnsi"/>
          <w:b/>
          <w:bCs/>
        </w:rPr>
        <w:tab/>
      </w:r>
      <w:r>
        <w:rPr>
          <w:rFonts w:cstheme="minorHAnsi"/>
          <w:i/>
          <w:iCs/>
        </w:rPr>
        <w:t>Hang MA, Sven KOENIG</w:t>
      </w:r>
      <w:r w:rsidR="002E0079">
        <w:rPr>
          <w:rFonts w:cstheme="minorHAnsi"/>
          <w:i/>
          <w:iCs/>
        </w:rPr>
        <w:t>—</w:t>
      </w:r>
      <w:r>
        <w:rPr>
          <w:rFonts w:cstheme="minorHAnsi"/>
          <w:i/>
          <w:iCs/>
        </w:rPr>
        <w:t xml:space="preserve">AI </w:t>
      </w:r>
      <w:proofErr w:type="spellStart"/>
      <w:r>
        <w:rPr>
          <w:rFonts w:cstheme="minorHAnsi"/>
          <w:i/>
          <w:iCs/>
        </w:rPr>
        <w:t>Buzzwords</w:t>
      </w:r>
      <w:proofErr w:type="spellEnd"/>
      <w:r>
        <w:rPr>
          <w:rFonts w:cstheme="minorHAnsi"/>
          <w:i/>
          <w:iCs/>
        </w:rPr>
        <w:t xml:space="preserve"> </w:t>
      </w:r>
      <w:proofErr w:type="spellStart"/>
      <w:r>
        <w:rPr>
          <w:rFonts w:cstheme="minorHAnsi"/>
          <w:i/>
          <w:iCs/>
        </w:rPr>
        <w:t>Explained</w:t>
      </w:r>
      <w:proofErr w:type="spellEnd"/>
      <w:r>
        <w:rPr>
          <w:rFonts w:cstheme="minorHAnsi"/>
          <w:i/>
          <w:iCs/>
        </w:rPr>
        <w:t xml:space="preserve"> : Multi-Agent Path </w:t>
      </w:r>
      <w:proofErr w:type="spellStart"/>
      <w:r>
        <w:rPr>
          <w:rFonts w:cstheme="minorHAnsi"/>
          <w:i/>
          <w:iCs/>
        </w:rPr>
        <w:t>Finding</w:t>
      </w:r>
      <w:proofErr w:type="spellEnd"/>
    </w:p>
    <w:p w14:paraId="17329149" w14:textId="69C8E71C" w:rsidR="00682772" w:rsidRDefault="00682772" w:rsidP="00852C78">
      <w:pPr>
        <w:pStyle w:val="Paragraphedeliste"/>
        <w:spacing w:after="0" w:line="240" w:lineRule="auto"/>
        <w:ind w:left="0"/>
        <w:rPr>
          <w:rFonts w:cstheme="minorHAnsi"/>
          <w:i/>
          <w:iCs/>
          <w:color w:val="2E74B5" w:themeColor="accent5" w:themeShade="BF"/>
          <w:u w:val="single"/>
        </w:rPr>
      </w:pPr>
      <w:r>
        <w:rPr>
          <w:rFonts w:cstheme="minorHAnsi"/>
          <w:i/>
          <w:iCs/>
        </w:rPr>
        <w:tab/>
      </w:r>
      <w:r w:rsidRPr="00682772">
        <w:rPr>
          <w:rFonts w:cstheme="minorHAnsi"/>
          <w:i/>
          <w:iCs/>
          <w:color w:val="2E74B5" w:themeColor="accent5" w:themeShade="BF"/>
          <w:u w:val="single"/>
        </w:rPr>
        <w:t>https://sigai.acm.org/static/aimatters/3-3/AIMatters-3-3-05-Ma.pdf</w:t>
      </w:r>
    </w:p>
    <w:p w14:paraId="6AC7985F" w14:textId="77777777" w:rsidR="00682772" w:rsidRPr="007E3A3C" w:rsidRDefault="00682772" w:rsidP="00852C78">
      <w:pPr>
        <w:pStyle w:val="Paragraphedeliste"/>
        <w:spacing w:after="0" w:line="240" w:lineRule="auto"/>
        <w:ind w:left="0"/>
        <w:rPr>
          <w:rFonts w:cstheme="minorHAnsi"/>
          <w:i/>
          <w:iCs/>
          <w:u w:val="single"/>
        </w:rPr>
      </w:pPr>
    </w:p>
    <w:p w14:paraId="0BC215EB" w14:textId="6D098E3C" w:rsidR="00663B2F" w:rsidRPr="007E3A3C" w:rsidRDefault="00663B2F" w:rsidP="00852C78">
      <w:pPr>
        <w:pStyle w:val="Paragraphedeliste"/>
        <w:spacing w:after="0" w:line="240" w:lineRule="auto"/>
        <w:ind w:left="0"/>
        <w:rPr>
          <w:rFonts w:cstheme="minorHAnsi"/>
          <w:i/>
          <w:iCs/>
          <w:u w:val="single"/>
        </w:rPr>
      </w:pPr>
    </w:p>
    <w:p w14:paraId="21E2BB89" w14:textId="77777777" w:rsidR="005C6F0F" w:rsidRPr="00632129" w:rsidRDefault="005C6F0F" w:rsidP="00852C78">
      <w:pPr>
        <w:pStyle w:val="Paragraphedeliste"/>
        <w:spacing w:after="0" w:line="240" w:lineRule="auto"/>
        <w:ind w:left="0"/>
      </w:pPr>
    </w:p>
    <w:p w14:paraId="1854AECD" w14:textId="6BF7AA72" w:rsidR="00DF16C9" w:rsidRPr="005073E2" w:rsidRDefault="006C71B3" w:rsidP="005073E2">
      <w:pPr>
        <w:pStyle w:val="Paragraphedeliste"/>
        <w:spacing w:after="0" w:line="480" w:lineRule="auto"/>
        <w:ind w:left="0"/>
        <w:rPr>
          <w:b/>
          <w:bCs/>
          <w:sz w:val="28"/>
          <w:szCs w:val="28"/>
        </w:rPr>
      </w:pPr>
      <w:r>
        <w:rPr>
          <w:b/>
          <w:bCs/>
          <w:sz w:val="28"/>
          <w:szCs w:val="28"/>
        </w:rPr>
        <w:tab/>
        <w:t xml:space="preserve">   VI – Déroulé </w:t>
      </w:r>
      <w:r w:rsidR="002E0079">
        <w:rPr>
          <w:b/>
          <w:bCs/>
          <w:sz w:val="28"/>
          <w:szCs w:val="28"/>
        </w:rPr>
        <w:t>o</w:t>
      </w:r>
      <w:r>
        <w:rPr>
          <w:b/>
          <w:bCs/>
          <w:sz w:val="28"/>
          <w:szCs w:val="28"/>
        </w:rPr>
        <w:t>pérationnel du TIPE</w:t>
      </w:r>
      <w:r w:rsidR="002E0079">
        <w:rPr>
          <w:b/>
          <w:bCs/>
          <w:sz w:val="28"/>
          <w:szCs w:val="28"/>
        </w:rPr>
        <w:t> </w:t>
      </w:r>
      <w:r w:rsidRPr="00632129">
        <w:rPr>
          <w:b/>
          <w:bCs/>
          <w:sz w:val="28"/>
          <w:szCs w:val="28"/>
        </w:rPr>
        <w:t>:</w:t>
      </w:r>
    </w:p>
    <w:tbl>
      <w:tblPr>
        <w:tblStyle w:val="Grilledutableau"/>
        <w:tblW w:w="0" w:type="auto"/>
        <w:tblLook w:val="04A0" w:firstRow="1" w:lastRow="0" w:firstColumn="1" w:lastColumn="0" w:noHBand="0" w:noVBand="1"/>
      </w:tblPr>
      <w:tblGrid>
        <w:gridCol w:w="1696"/>
        <w:gridCol w:w="8760"/>
      </w:tblGrid>
      <w:tr w:rsidR="005073E2" w14:paraId="72BCB40C" w14:textId="77777777" w:rsidTr="005073E2">
        <w:tc>
          <w:tcPr>
            <w:tcW w:w="1696" w:type="dxa"/>
          </w:tcPr>
          <w:p w14:paraId="1EDB33DF" w14:textId="071AA92C" w:rsidR="005073E2" w:rsidRPr="005A7E88" w:rsidRDefault="005073E2" w:rsidP="00852C78">
            <w:pPr>
              <w:rPr>
                <w:b/>
                <w:bCs/>
                <w:sz w:val="24"/>
                <w:szCs w:val="24"/>
              </w:rPr>
            </w:pPr>
            <w:r w:rsidRPr="005A7E88">
              <w:rPr>
                <w:rFonts w:cstheme="minorHAnsi"/>
                <w:b/>
                <w:bCs/>
              </w:rPr>
              <w:t>[Juillet et aout]</w:t>
            </w:r>
          </w:p>
        </w:tc>
        <w:tc>
          <w:tcPr>
            <w:tcW w:w="8760" w:type="dxa"/>
          </w:tcPr>
          <w:p w14:paraId="5A61BDD6" w14:textId="0356717F" w:rsidR="005073E2" w:rsidRDefault="005A7E88" w:rsidP="00852C78">
            <w:pPr>
              <w:rPr>
                <w:sz w:val="24"/>
                <w:szCs w:val="24"/>
              </w:rPr>
            </w:pPr>
            <w:r>
              <w:rPr>
                <w:rFonts w:cstheme="minorHAnsi"/>
              </w:rPr>
              <w:t xml:space="preserve">- </w:t>
            </w:r>
            <w:r w:rsidR="005073E2">
              <w:rPr>
                <w:rFonts w:cstheme="minorHAnsi"/>
              </w:rPr>
              <w:t xml:space="preserve">Délimitation du sujet et recherche sur les ensembles non convexes. Début de la bibliographie </w:t>
            </w:r>
            <w:r w:rsidR="005073E2">
              <w:rPr>
                <w:rFonts w:cstheme="minorHAnsi"/>
              </w:rPr>
              <w:tab/>
              <w:t xml:space="preserve"> commentée</w:t>
            </w:r>
          </w:p>
        </w:tc>
      </w:tr>
      <w:tr w:rsidR="005073E2" w14:paraId="43F8DF6A" w14:textId="77777777" w:rsidTr="005073E2">
        <w:tc>
          <w:tcPr>
            <w:tcW w:w="1696" w:type="dxa"/>
          </w:tcPr>
          <w:p w14:paraId="4C54337C" w14:textId="7FB1FDA8" w:rsidR="005073E2" w:rsidRPr="005A7E88" w:rsidRDefault="005073E2" w:rsidP="00852C78">
            <w:pPr>
              <w:rPr>
                <w:b/>
                <w:bCs/>
                <w:sz w:val="24"/>
                <w:szCs w:val="24"/>
              </w:rPr>
            </w:pPr>
            <w:r w:rsidRPr="005A7E88">
              <w:rPr>
                <w:rFonts w:cstheme="minorHAnsi"/>
                <w:b/>
                <w:bCs/>
              </w:rPr>
              <w:t>[Septembre]</w:t>
            </w:r>
          </w:p>
        </w:tc>
        <w:tc>
          <w:tcPr>
            <w:tcW w:w="8760" w:type="dxa"/>
          </w:tcPr>
          <w:p w14:paraId="5547F117" w14:textId="7A381517" w:rsidR="005073E2" w:rsidRDefault="005A7E88" w:rsidP="00852C78">
            <w:pPr>
              <w:rPr>
                <w:sz w:val="24"/>
                <w:szCs w:val="24"/>
              </w:rPr>
            </w:pPr>
            <w:r>
              <w:rPr>
                <w:rFonts w:cstheme="minorHAnsi"/>
              </w:rPr>
              <w:t xml:space="preserve">- </w:t>
            </w:r>
            <w:r w:rsidR="005073E2">
              <w:rPr>
                <w:rFonts w:cstheme="minorHAnsi"/>
              </w:rPr>
              <w:t xml:space="preserve">Recherche d’algorithme et recherche sur la théorie des graphes. Mise en relation avec le groupe </w:t>
            </w:r>
            <w:r w:rsidR="005073E2">
              <w:rPr>
                <w:rFonts w:cstheme="minorHAnsi"/>
              </w:rPr>
              <w:tab/>
              <w:t xml:space="preserve">Elektrons Libres </w:t>
            </w:r>
            <w:r w:rsidR="00A511E1">
              <w:rPr>
                <w:rFonts w:cstheme="minorHAnsi"/>
              </w:rPr>
              <w:t>de</w:t>
            </w:r>
            <w:r w:rsidR="005073E2">
              <w:rPr>
                <w:rFonts w:cstheme="minorHAnsi"/>
              </w:rPr>
              <w:t xml:space="preserve"> Pau et le groupe Namec </w:t>
            </w:r>
            <w:r w:rsidR="00A511E1">
              <w:rPr>
                <w:rFonts w:cstheme="minorHAnsi"/>
              </w:rPr>
              <w:t>de</w:t>
            </w:r>
            <w:r w:rsidR="005073E2">
              <w:rPr>
                <w:rFonts w:cstheme="minorHAnsi"/>
              </w:rPr>
              <w:t xml:space="preserve"> Bordeaux</w:t>
            </w:r>
          </w:p>
        </w:tc>
      </w:tr>
      <w:tr w:rsidR="005073E2" w14:paraId="01AC8A69" w14:textId="77777777" w:rsidTr="005073E2">
        <w:tc>
          <w:tcPr>
            <w:tcW w:w="1696" w:type="dxa"/>
          </w:tcPr>
          <w:p w14:paraId="3D9FBA1A" w14:textId="02ACD29C" w:rsidR="005073E2" w:rsidRPr="005A7E88" w:rsidRDefault="005073E2" w:rsidP="00852C78">
            <w:pPr>
              <w:rPr>
                <w:b/>
                <w:bCs/>
                <w:sz w:val="24"/>
                <w:szCs w:val="24"/>
              </w:rPr>
            </w:pPr>
            <w:r w:rsidRPr="005A7E88">
              <w:rPr>
                <w:rFonts w:cstheme="minorHAnsi"/>
                <w:b/>
                <w:bCs/>
              </w:rPr>
              <w:t>[Octobre]</w:t>
            </w:r>
          </w:p>
        </w:tc>
        <w:tc>
          <w:tcPr>
            <w:tcW w:w="8760" w:type="dxa"/>
          </w:tcPr>
          <w:p w14:paraId="33B3540F" w14:textId="0BC99D69" w:rsidR="005073E2" w:rsidRDefault="005A7E88" w:rsidP="00852C78">
            <w:pPr>
              <w:rPr>
                <w:sz w:val="24"/>
                <w:szCs w:val="24"/>
              </w:rPr>
            </w:pPr>
            <w:r>
              <w:rPr>
                <w:rFonts w:cstheme="minorHAnsi"/>
              </w:rPr>
              <w:t xml:space="preserve">- </w:t>
            </w:r>
            <w:r w:rsidR="005073E2">
              <w:rPr>
                <w:rFonts w:cstheme="minorHAnsi"/>
              </w:rPr>
              <w:t>Étude de la théorie des graphes et de l’algorithme A*</w:t>
            </w:r>
            <w:r w:rsidR="005073E2">
              <w:rPr>
                <w:rFonts w:cstheme="minorHAnsi"/>
              </w:rPr>
              <w:t>. Implémentation en Python</w:t>
            </w:r>
          </w:p>
        </w:tc>
      </w:tr>
      <w:tr w:rsidR="005073E2" w14:paraId="164D41F4" w14:textId="77777777" w:rsidTr="005073E2">
        <w:tc>
          <w:tcPr>
            <w:tcW w:w="1696" w:type="dxa"/>
          </w:tcPr>
          <w:p w14:paraId="53469225" w14:textId="77777777" w:rsidR="005073E2" w:rsidRDefault="005073E2" w:rsidP="00852C78">
            <w:pPr>
              <w:rPr>
                <w:sz w:val="24"/>
                <w:szCs w:val="24"/>
              </w:rPr>
            </w:pPr>
          </w:p>
        </w:tc>
        <w:tc>
          <w:tcPr>
            <w:tcW w:w="8760" w:type="dxa"/>
          </w:tcPr>
          <w:p w14:paraId="55617188" w14:textId="77777777" w:rsidR="005073E2" w:rsidRDefault="005073E2" w:rsidP="00852C78">
            <w:pPr>
              <w:rPr>
                <w:sz w:val="24"/>
                <w:szCs w:val="24"/>
              </w:rPr>
            </w:pPr>
          </w:p>
        </w:tc>
      </w:tr>
      <w:tr w:rsidR="005073E2" w14:paraId="11038BCD" w14:textId="77777777" w:rsidTr="005073E2">
        <w:tc>
          <w:tcPr>
            <w:tcW w:w="1696" w:type="dxa"/>
          </w:tcPr>
          <w:p w14:paraId="2CE7F56C" w14:textId="77777777" w:rsidR="005073E2" w:rsidRDefault="005073E2" w:rsidP="00852C78">
            <w:pPr>
              <w:rPr>
                <w:sz w:val="24"/>
                <w:szCs w:val="24"/>
              </w:rPr>
            </w:pPr>
          </w:p>
        </w:tc>
        <w:tc>
          <w:tcPr>
            <w:tcW w:w="8760" w:type="dxa"/>
          </w:tcPr>
          <w:p w14:paraId="59BF0A86" w14:textId="77777777" w:rsidR="005073E2" w:rsidRDefault="005073E2" w:rsidP="00852C78">
            <w:pPr>
              <w:rPr>
                <w:sz w:val="24"/>
                <w:szCs w:val="24"/>
              </w:rPr>
            </w:pPr>
          </w:p>
        </w:tc>
      </w:tr>
      <w:tr w:rsidR="005073E2" w14:paraId="7DFE396C" w14:textId="77777777" w:rsidTr="005073E2">
        <w:tc>
          <w:tcPr>
            <w:tcW w:w="1696" w:type="dxa"/>
          </w:tcPr>
          <w:p w14:paraId="5016F823" w14:textId="77777777" w:rsidR="005073E2" w:rsidRDefault="005073E2" w:rsidP="00852C78">
            <w:pPr>
              <w:rPr>
                <w:sz w:val="24"/>
                <w:szCs w:val="24"/>
              </w:rPr>
            </w:pPr>
          </w:p>
        </w:tc>
        <w:tc>
          <w:tcPr>
            <w:tcW w:w="8760" w:type="dxa"/>
          </w:tcPr>
          <w:p w14:paraId="1C3A2731" w14:textId="77777777" w:rsidR="005073E2" w:rsidRDefault="005073E2" w:rsidP="00852C78">
            <w:pPr>
              <w:rPr>
                <w:sz w:val="24"/>
                <w:szCs w:val="24"/>
              </w:rPr>
            </w:pPr>
          </w:p>
        </w:tc>
      </w:tr>
      <w:tr w:rsidR="005073E2" w14:paraId="0195EB82" w14:textId="77777777" w:rsidTr="005073E2">
        <w:tc>
          <w:tcPr>
            <w:tcW w:w="1696" w:type="dxa"/>
          </w:tcPr>
          <w:p w14:paraId="1CEDCE09" w14:textId="77777777" w:rsidR="005073E2" w:rsidRDefault="005073E2" w:rsidP="00852C78">
            <w:pPr>
              <w:rPr>
                <w:sz w:val="24"/>
                <w:szCs w:val="24"/>
              </w:rPr>
            </w:pPr>
          </w:p>
        </w:tc>
        <w:tc>
          <w:tcPr>
            <w:tcW w:w="8760" w:type="dxa"/>
          </w:tcPr>
          <w:p w14:paraId="6A05F507" w14:textId="77777777" w:rsidR="005073E2" w:rsidRDefault="005073E2" w:rsidP="00852C78">
            <w:pPr>
              <w:rPr>
                <w:sz w:val="24"/>
                <w:szCs w:val="24"/>
              </w:rPr>
            </w:pPr>
          </w:p>
        </w:tc>
      </w:tr>
      <w:tr w:rsidR="005073E2" w14:paraId="7E0A9734" w14:textId="77777777" w:rsidTr="005073E2">
        <w:tc>
          <w:tcPr>
            <w:tcW w:w="1696" w:type="dxa"/>
          </w:tcPr>
          <w:p w14:paraId="6F788528" w14:textId="77777777" w:rsidR="005073E2" w:rsidRDefault="005073E2" w:rsidP="00852C78">
            <w:pPr>
              <w:rPr>
                <w:sz w:val="24"/>
                <w:szCs w:val="24"/>
              </w:rPr>
            </w:pPr>
          </w:p>
        </w:tc>
        <w:tc>
          <w:tcPr>
            <w:tcW w:w="8760" w:type="dxa"/>
          </w:tcPr>
          <w:p w14:paraId="7D9952CE" w14:textId="77777777" w:rsidR="005073E2" w:rsidRDefault="005073E2" w:rsidP="00852C78">
            <w:pPr>
              <w:rPr>
                <w:sz w:val="24"/>
                <w:szCs w:val="24"/>
              </w:rPr>
            </w:pPr>
          </w:p>
        </w:tc>
      </w:tr>
    </w:tbl>
    <w:p w14:paraId="23FC4303" w14:textId="77777777" w:rsidR="00285CC4" w:rsidRPr="00285CC4" w:rsidRDefault="00285CC4" w:rsidP="00852C78">
      <w:pPr>
        <w:spacing w:line="240" w:lineRule="auto"/>
        <w:rPr>
          <w:sz w:val="24"/>
          <w:szCs w:val="24"/>
        </w:rPr>
      </w:pPr>
    </w:p>
    <w:sectPr w:rsidR="00285CC4" w:rsidRPr="00285CC4" w:rsidSect="00AA150A">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DECDD" w14:textId="77777777" w:rsidR="00E8254D" w:rsidRDefault="00E8254D" w:rsidP="00AA150A">
      <w:pPr>
        <w:spacing w:after="0" w:line="240" w:lineRule="auto"/>
      </w:pPr>
      <w:r>
        <w:separator/>
      </w:r>
    </w:p>
  </w:endnote>
  <w:endnote w:type="continuationSeparator" w:id="0">
    <w:p w14:paraId="03623831" w14:textId="77777777" w:rsidR="00E8254D" w:rsidRDefault="00E8254D" w:rsidP="00AA1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1692E" w14:textId="77777777" w:rsidR="002E0079" w:rsidRDefault="002E007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FA40E" w14:textId="5319FEFB" w:rsidR="00AA150A" w:rsidRDefault="00AA150A" w:rsidP="00AA150A">
    <w:pPr>
      <w:pStyle w:val="Pieddepage"/>
      <w:jc w:val="center"/>
    </w:pPr>
    <w:r w:rsidRPr="00614A78">
      <w:rPr>
        <w:rFonts w:cstheme="minorHAnsi"/>
        <w:color w:val="808080" w:themeColor="background1" w:themeShade="80"/>
      </w:rPr>
      <w:t>•</w:t>
    </w:r>
    <w:r>
      <w:t xml:space="preserve"> </w:t>
    </w:r>
    <w:sdt>
      <w:sdtPr>
        <w:id w:val="584809817"/>
        <w:docPartObj>
          <w:docPartGallery w:val="Page Numbers (Bottom of Page)"/>
          <w:docPartUnique/>
        </w:docPartObj>
      </w:sdtPr>
      <w:sdtEndPr/>
      <w:sdtContent>
        <w:r w:rsidRPr="00AA150A">
          <w:rPr>
            <w:color w:val="525252" w:themeColor="accent3" w:themeShade="80"/>
          </w:rPr>
          <w:fldChar w:fldCharType="begin"/>
        </w:r>
        <w:r w:rsidRPr="00AA150A">
          <w:rPr>
            <w:color w:val="525252" w:themeColor="accent3" w:themeShade="80"/>
          </w:rPr>
          <w:instrText>PAGE   \* MERGEFORMAT</w:instrText>
        </w:r>
        <w:r w:rsidRPr="00AA150A">
          <w:rPr>
            <w:color w:val="525252" w:themeColor="accent3" w:themeShade="80"/>
          </w:rPr>
          <w:fldChar w:fldCharType="separate"/>
        </w:r>
        <w:r w:rsidRPr="00AA150A">
          <w:rPr>
            <w:color w:val="525252" w:themeColor="accent3" w:themeShade="80"/>
          </w:rPr>
          <w:t>2</w:t>
        </w:r>
        <w:r w:rsidRPr="00AA150A">
          <w:rPr>
            <w:color w:val="525252" w:themeColor="accent3" w:themeShade="80"/>
          </w:rPr>
          <w:fldChar w:fldCharType="end"/>
        </w:r>
        <w:r w:rsidRPr="00614A78">
          <w:rPr>
            <w:color w:val="808080" w:themeColor="background1" w:themeShade="80"/>
          </w:rPr>
          <w:t xml:space="preserve"> </w:t>
        </w:r>
        <w:r w:rsidRPr="00614A78">
          <w:rPr>
            <w:rFonts w:cstheme="minorHAnsi"/>
            <w:color w:val="808080" w:themeColor="background1" w:themeShade="80"/>
          </w:rPr>
          <w: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4A3F0" w14:textId="77777777" w:rsidR="002E0079" w:rsidRDefault="002E007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2F5FF" w14:textId="77777777" w:rsidR="00E8254D" w:rsidRDefault="00E8254D" w:rsidP="00AA150A">
      <w:pPr>
        <w:spacing w:after="0" w:line="240" w:lineRule="auto"/>
      </w:pPr>
      <w:r>
        <w:separator/>
      </w:r>
    </w:p>
  </w:footnote>
  <w:footnote w:type="continuationSeparator" w:id="0">
    <w:p w14:paraId="674E7397" w14:textId="77777777" w:rsidR="00E8254D" w:rsidRDefault="00E8254D" w:rsidP="00AA1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E23C5" w14:textId="77777777" w:rsidR="002E0079" w:rsidRDefault="002E007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5D138" w14:textId="77777777" w:rsidR="002E0079" w:rsidRDefault="002E007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E4ACD" w14:textId="77777777" w:rsidR="002E0079" w:rsidRDefault="002E007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43AF4"/>
    <w:multiLevelType w:val="hybridMultilevel"/>
    <w:tmpl w:val="221287C8"/>
    <w:lvl w:ilvl="0" w:tplc="7D407AB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570973"/>
    <w:multiLevelType w:val="hybridMultilevel"/>
    <w:tmpl w:val="1DBC1A2A"/>
    <w:lvl w:ilvl="0" w:tplc="0784BBB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011725"/>
    <w:multiLevelType w:val="hybridMultilevel"/>
    <w:tmpl w:val="F4FAC3BE"/>
    <w:lvl w:ilvl="0" w:tplc="0BB0A0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C4"/>
    <w:rsid w:val="00005490"/>
    <w:rsid w:val="000312C1"/>
    <w:rsid w:val="000437EA"/>
    <w:rsid w:val="0006425A"/>
    <w:rsid w:val="00097F97"/>
    <w:rsid w:val="0013095A"/>
    <w:rsid w:val="0018509D"/>
    <w:rsid w:val="001C588B"/>
    <w:rsid w:val="001D7AE2"/>
    <w:rsid w:val="00247750"/>
    <w:rsid w:val="0026643F"/>
    <w:rsid w:val="00285CC4"/>
    <w:rsid w:val="002E0079"/>
    <w:rsid w:val="002E008F"/>
    <w:rsid w:val="002E5988"/>
    <w:rsid w:val="0031165C"/>
    <w:rsid w:val="00350185"/>
    <w:rsid w:val="003E69DF"/>
    <w:rsid w:val="0040083D"/>
    <w:rsid w:val="00476E91"/>
    <w:rsid w:val="004B57E7"/>
    <w:rsid w:val="005073E2"/>
    <w:rsid w:val="005155D3"/>
    <w:rsid w:val="00530492"/>
    <w:rsid w:val="00557BB4"/>
    <w:rsid w:val="00574C08"/>
    <w:rsid w:val="00581F4E"/>
    <w:rsid w:val="005A2739"/>
    <w:rsid w:val="005A7E88"/>
    <w:rsid w:val="005B02B8"/>
    <w:rsid w:val="005C6F0F"/>
    <w:rsid w:val="0063694E"/>
    <w:rsid w:val="00663B2F"/>
    <w:rsid w:val="00682772"/>
    <w:rsid w:val="006C71B3"/>
    <w:rsid w:val="00750A06"/>
    <w:rsid w:val="007648D1"/>
    <w:rsid w:val="0076675F"/>
    <w:rsid w:val="007B2248"/>
    <w:rsid w:val="007E3A3C"/>
    <w:rsid w:val="008133E6"/>
    <w:rsid w:val="00821E26"/>
    <w:rsid w:val="00852C78"/>
    <w:rsid w:val="008F6EDB"/>
    <w:rsid w:val="00921E17"/>
    <w:rsid w:val="0094057A"/>
    <w:rsid w:val="0094143D"/>
    <w:rsid w:val="009649C3"/>
    <w:rsid w:val="009B48AC"/>
    <w:rsid w:val="009B4ADF"/>
    <w:rsid w:val="00A26D75"/>
    <w:rsid w:val="00A511E1"/>
    <w:rsid w:val="00A74150"/>
    <w:rsid w:val="00AA150A"/>
    <w:rsid w:val="00AC765E"/>
    <w:rsid w:val="00AF6436"/>
    <w:rsid w:val="00B17AE5"/>
    <w:rsid w:val="00BB041D"/>
    <w:rsid w:val="00BE661C"/>
    <w:rsid w:val="00C20547"/>
    <w:rsid w:val="00C344E4"/>
    <w:rsid w:val="00CD0D5E"/>
    <w:rsid w:val="00D45793"/>
    <w:rsid w:val="00D62A4E"/>
    <w:rsid w:val="00D90719"/>
    <w:rsid w:val="00DA3A68"/>
    <w:rsid w:val="00DD39C4"/>
    <w:rsid w:val="00DF16C9"/>
    <w:rsid w:val="00E04B56"/>
    <w:rsid w:val="00E248BE"/>
    <w:rsid w:val="00E65912"/>
    <w:rsid w:val="00E714EE"/>
    <w:rsid w:val="00E8254D"/>
    <w:rsid w:val="00F950DB"/>
    <w:rsid w:val="00F96E78"/>
    <w:rsid w:val="00FE2E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8C5C"/>
  <w15:chartTrackingRefBased/>
  <w15:docId w15:val="{279A8EFB-1DD7-4C2F-AC4E-01E4CB2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5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85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85CC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85CC4"/>
    <w:pPr>
      <w:ind w:left="720"/>
      <w:contextualSpacing/>
    </w:pPr>
  </w:style>
  <w:style w:type="paragraph" w:styleId="En-tte">
    <w:name w:val="header"/>
    <w:basedOn w:val="Normal"/>
    <w:link w:val="En-tteCar"/>
    <w:uiPriority w:val="99"/>
    <w:unhideWhenUsed/>
    <w:rsid w:val="00AA150A"/>
    <w:pPr>
      <w:tabs>
        <w:tab w:val="center" w:pos="4536"/>
        <w:tab w:val="right" w:pos="9072"/>
      </w:tabs>
      <w:spacing w:after="0" w:line="240" w:lineRule="auto"/>
    </w:pPr>
  </w:style>
  <w:style w:type="character" w:customStyle="1" w:styleId="En-tteCar">
    <w:name w:val="En-tête Car"/>
    <w:basedOn w:val="Policepardfaut"/>
    <w:link w:val="En-tte"/>
    <w:uiPriority w:val="99"/>
    <w:rsid w:val="00AA150A"/>
  </w:style>
  <w:style w:type="paragraph" w:styleId="Pieddepage">
    <w:name w:val="footer"/>
    <w:basedOn w:val="Normal"/>
    <w:link w:val="PieddepageCar"/>
    <w:uiPriority w:val="99"/>
    <w:unhideWhenUsed/>
    <w:rsid w:val="00AA15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150A"/>
  </w:style>
  <w:style w:type="character" w:styleId="Lienhypertexte">
    <w:name w:val="Hyperlink"/>
    <w:basedOn w:val="Policepardfaut"/>
    <w:uiPriority w:val="99"/>
    <w:unhideWhenUsed/>
    <w:rsid w:val="008F6EDB"/>
    <w:rPr>
      <w:color w:val="0000FF"/>
      <w:u w:val="single"/>
    </w:rPr>
  </w:style>
  <w:style w:type="character" w:styleId="Mentionnonrsolue">
    <w:name w:val="Unresolved Mention"/>
    <w:basedOn w:val="Policepardfaut"/>
    <w:uiPriority w:val="99"/>
    <w:semiHidden/>
    <w:unhideWhenUsed/>
    <w:rsid w:val="00CD0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28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082128"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obocup.f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teseerx.ist.psu.edu/viewdoc/download?doi=10.1.1.125.5608&amp;rep=rep1&amp;type=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cientific.net/AMM.494-495.108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umerisation.univ-irem.fr/PX/IGR08002/IGR08002.pdf"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3</Pages>
  <Words>1225</Words>
  <Characters>6742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Samuel</dc:creator>
  <cp:keywords/>
  <dc:description/>
  <cp:lastModifiedBy>Léo Samuel</cp:lastModifiedBy>
  <cp:revision>46</cp:revision>
  <dcterms:created xsi:type="dcterms:W3CDTF">2020-10-22T08:41:00Z</dcterms:created>
  <dcterms:modified xsi:type="dcterms:W3CDTF">2020-10-22T16:36:00Z</dcterms:modified>
</cp:coreProperties>
</file>