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7094A" w14:textId="21A744EF" w:rsidR="00E25952" w:rsidRPr="000F5B63" w:rsidRDefault="00E25952">
      <w:pPr>
        <w:rPr>
          <w:rFonts w:ascii="Satoshi" w:hAnsi="Satoshi"/>
          <w:b/>
          <w:bCs/>
          <w:sz w:val="52"/>
          <w:szCs w:val="52"/>
        </w:rPr>
      </w:pPr>
      <w:r w:rsidRPr="000F5B63">
        <w:rPr>
          <w:rFonts w:ascii="Satoshi" w:hAnsi="Satoshi"/>
          <w:b/>
          <w:bCs/>
          <w:sz w:val="52"/>
          <w:szCs w:val="52"/>
        </w:rPr>
        <w:t>AULA 02 – Dashboard de Logística (Comércio Exterior)</w:t>
      </w:r>
    </w:p>
    <w:p w14:paraId="7755E06B" w14:textId="77777777" w:rsidR="00E25952" w:rsidRPr="000F5B63" w:rsidRDefault="00E25952">
      <w:pPr>
        <w:rPr>
          <w:rFonts w:ascii="Satoshi" w:hAnsi="Satoshi"/>
          <w:b/>
          <w:bCs/>
          <w:sz w:val="36"/>
          <w:szCs w:val="36"/>
        </w:rPr>
      </w:pPr>
    </w:p>
    <w:p w14:paraId="771E92B0" w14:textId="65D0CBAB" w:rsidR="00C940B3" w:rsidRPr="000F5B63" w:rsidRDefault="00C940B3">
      <w:pPr>
        <w:rPr>
          <w:rFonts w:ascii="Satoshi" w:hAnsi="Satoshi"/>
          <w:b/>
          <w:bCs/>
          <w:sz w:val="36"/>
          <w:szCs w:val="36"/>
        </w:rPr>
      </w:pPr>
      <w:r w:rsidRPr="000F5B63">
        <w:rPr>
          <mc:AlternateContent>
            <mc:Choice Requires="w16se">
              <w:rFonts w:ascii="Satoshi" w:hAnsi="Satosh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 w:rsidRPr="000F5B63">
        <w:rPr>
          <w:rFonts w:ascii="Satoshi" w:hAnsi="Satoshi"/>
          <w:b/>
          <w:bCs/>
          <w:sz w:val="36"/>
          <w:szCs w:val="36"/>
        </w:rPr>
        <w:t xml:space="preserve"> Link para o </w:t>
      </w:r>
      <w:r w:rsidR="000F5B63" w:rsidRPr="000F5B63">
        <w:rPr>
          <w:rFonts w:ascii="Satoshi" w:hAnsi="Satoshi"/>
          <w:b/>
          <w:bCs/>
          <w:sz w:val="36"/>
          <w:szCs w:val="36"/>
        </w:rPr>
        <w:t xml:space="preserve">plano </w:t>
      </w:r>
      <w:r w:rsidRPr="000F5B63">
        <w:rPr>
          <w:rFonts w:ascii="Satoshi" w:hAnsi="Satoshi"/>
          <w:b/>
          <w:bCs/>
          <w:sz w:val="36"/>
          <w:szCs w:val="36"/>
        </w:rPr>
        <w:t>fundo do dashboard editável</w:t>
      </w:r>
      <w:r w:rsidR="000F5B63" w:rsidRPr="000F5B63">
        <w:rPr>
          <w:rFonts w:ascii="Satoshi" w:hAnsi="Satoshi"/>
          <w:b/>
          <w:bCs/>
          <w:sz w:val="36"/>
          <w:szCs w:val="36"/>
        </w:rPr>
        <w:t xml:space="preserve"> disponível</w:t>
      </w:r>
      <w:r w:rsidRPr="000F5B63">
        <w:rPr>
          <w:rFonts w:ascii="Satoshi" w:hAnsi="Satoshi"/>
          <w:b/>
          <w:bCs/>
          <w:sz w:val="36"/>
          <w:szCs w:val="36"/>
        </w:rPr>
        <w:t xml:space="preserve"> no Figma</w:t>
      </w:r>
      <w:r w:rsidR="000F6644" w:rsidRPr="000F5B63">
        <w:rPr>
          <w:rFonts w:ascii="Satoshi" w:hAnsi="Satoshi"/>
          <w:b/>
          <w:bCs/>
          <w:sz w:val="36"/>
          <w:szCs w:val="36"/>
        </w:rPr>
        <w:t>:</w:t>
      </w:r>
    </w:p>
    <w:p w14:paraId="11F202F8" w14:textId="163A3FC9" w:rsidR="000F6644" w:rsidRDefault="000F6644">
      <w:pPr>
        <w:rPr>
          <w:rFonts w:ascii="Satoshi" w:hAnsi="Satoshi"/>
          <w:b/>
          <w:bCs/>
          <w:sz w:val="36"/>
          <w:szCs w:val="36"/>
        </w:rPr>
      </w:pPr>
    </w:p>
    <w:p w14:paraId="0D19E806" w14:textId="7B84A99B" w:rsidR="000F6644" w:rsidRPr="000F5B63" w:rsidRDefault="006F57E1">
      <w:pPr>
        <w:rPr>
          <w:rFonts w:ascii="Satoshi" w:hAnsi="Satoshi"/>
          <w:b/>
          <w:bCs/>
          <w:sz w:val="36"/>
          <w:szCs w:val="36"/>
        </w:rPr>
      </w:pPr>
      <w:hyperlink r:id="rId7" w:history="1">
        <w:r w:rsidRPr="00991D4B">
          <w:rPr>
            <w:rStyle w:val="Hyperlink"/>
            <w:rFonts w:ascii="Satoshi" w:hAnsi="Satoshi"/>
            <w:b/>
            <w:bCs/>
            <w:sz w:val="36"/>
            <w:szCs w:val="36"/>
          </w:rPr>
          <w:t>https://www.figma.com/community/file/1372274706668876329/dashboard-comex-power-bi-discovery</w:t>
        </w:r>
      </w:hyperlink>
    </w:p>
    <w:sectPr w:rsidR="000F6644" w:rsidRPr="000F5B63" w:rsidSect="000F664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B3"/>
    <w:rsid w:val="000704F7"/>
    <w:rsid w:val="000F5B63"/>
    <w:rsid w:val="000F6644"/>
    <w:rsid w:val="00360BD9"/>
    <w:rsid w:val="00390DBB"/>
    <w:rsid w:val="004D377D"/>
    <w:rsid w:val="004E35F5"/>
    <w:rsid w:val="006F57E1"/>
    <w:rsid w:val="00717F64"/>
    <w:rsid w:val="00C940B3"/>
    <w:rsid w:val="00D141C3"/>
    <w:rsid w:val="00D569C7"/>
    <w:rsid w:val="00DA0043"/>
    <w:rsid w:val="00E25952"/>
    <w:rsid w:val="00E8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559B"/>
  <w15:chartTrackingRefBased/>
  <w15:docId w15:val="{8E414E91-1776-4A03-8E87-E5A6E97C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40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4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figma.com/community/file/1372274706668876329/dashboard-comex-power-bi-discover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36BFA3F7CA2244925E07107AC027F4" ma:contentTypeVersion="16" ma:contentTypeDescription="Crie um novo documento." ma:contentTypeScope="" ma:versionID="97a7424ef459b530c87d5b03ac9ee948">
  <xsd:schema xmlns:xsd="http://www.w3.org/2001/XMLSchema" xmlns:xs="http://www.w3.org/2001/XMLSchema" xmlns:p="http://schemas.microsoft.com/office/2006/metadata/properties" xmlns:ns2="27abfcf4-a53b-45ec-9541-9b00a41a0f09" xmlns:ns3="df20de4e-4892-4869-a652-a7c915abf32f" targetNamespace="http://schemas.microsoft.com/office/2006/metadata/properties" ma:root="true" ma:fieldsID="23e411dbce2f02b4c2c6a97fc40ead86" ns2:_="" ns3:_="">
    <xsd:import namespace="27abfcf4-a53b-45ec-9541-9b00a41a0f09"/>
    <xsd:import namespace="df20de4e-4892-4869-a652-a7c915abf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abfcf4-a53b-45ec-9541-9b00a41a0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dd6607b-17a9-4d68-980a-d0ce8eb27d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0de4e-4892-4869-a652-a7c915abf32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2878446-74c9-4094-890e-e361259db24f}" ma:internalName="TaxCatchAll" ma:showField="CatchAllData" ma:web="df20de4e-4892-4869-a652-a7c915abf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20de4e-4892-4869-a652-a7c915abf32f" xsi:nil="true"/>
    <lcf76f155ced4ddcb4097134ff3c332f xmlns="27abfcf4-a53b-45ec-9541-9b00a41a0f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C7E9D9-2DB2-48BB-BE9B-7CAF822466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abfcf4-a53b-45ec-9541-9b00a41a0f09"/>
    <ds:schemaRef ds:uri="df20de4e-4892-4869-a652-a7c915abf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C135D9-FEE8-4838-A8BA-18869D5EEA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DC149E-8C12-419E-9BB2-1BEAD655A587}">
  <ds:schemaRefs>
    <ds:schemaRef ds:uri="http://schemas.microsoft.com/office/2006/metadata/properties"/>
    <ds:schemaRef ds:uri="http://schemas.microsoft.com/office/infopath/2007/PartnerControls"/>
    <ds:schemaRef ds:uri="df20de4e-4892-4869-a652-a7c915abf32f"/>
    <ds:schemaRef ds:uri="27abfcf4-a53b-45ec-9541-9b00a41a0f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274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Smirelli</dc:creator>
  <cp:keywords/>
  <dc:description/>
  <cp:lastModifiedBy>Letícia Smirelli</cp:lastModifiedBy>
  <cp:revision>11</cp:revision>
  <dcterms:created xsi:type="dcterms:W3CDTF">2023-09-28T20:17:00Z</dcterms:created>
  <dcterms:modified xsi:type="dcterms:W3CDTF">2025-05-25T21:36:00Z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0x0101004C36BFA3F7CA2244925E07107AC027F4</vt:lpwstr>
  </property>
  <property fmtid="{D5CDD505-2E9C-101B-9397-08002B2CF9AE}" pid="3" name="MediaServiceImageTags">
    <vt:lpwstr/>
  </property>
</Properties>
</file>