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1007C" w14:textId="020E6CAF" w:rsidR="00C965C6" w:rsidRDefault="00C965C6"/>
    <w:tbl>
      <w:tblPr>
        <w:tblW w:w="8505" w:type="dxa"/>
        <w:tblInd w:w="-5" w:type="dxa"/>
        <w:tblBorders>
          <w:top w:val="single" w:sz="4" w:space="0" w:color="E2EFD9"/>
          <w:left w:val="single" w:sz="4" w:space="0" w:color="E2EFD9"/>
          <w:bottom w:val="single" w:sz="4" w:space="0" w:color="E2EFD9"/>
          <w:right w:val="single" w:sz="4" w:space="0" w:color="E2EFD9"/>
          <w:insideH w:val="single" w:sz="4" w:space="0" w:color="E2EFD9"/>
          <w:insideV w:val="single" w:sz="4" w:space="0" w:color="E2EFD9"/>
        </w:tblBorders>
        <w:tblLayout w:type="fixed"/>
        <w:tblLook w:val="0400" w:firstRow="0" w:lastRow="0" w:firstColumn="0" w:lastColumn="0" w:noHBand="0" w:noVBand="1"/>
      </w:tblPr>
      <w:tblGrid>
        <w:gridCol w:w="1276"/>
        <w:gridCol w:w="4111"/>
        <w:gridCol w:w="1559"/>
        <w:gridCol w:w="1559"/>
      </w:tblGrid>
      <w:tr w:rsidR="000A4AE2" w:rsidRPr="000A4AE2" w14:paraId="6C41CA8D" w14:textId="3DB2469A" w:rsidTr="000A4AE2">
        <w:trPr>
          <w:trHeight w:val="196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289CAB84" w14:textId="77777777" w:rsidR="000A4AE2" w:rsidRPr="000A4AE2" w:rsidRDefault="000A4AE2" w:rsidP="000A4A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-850"/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vAlign w:val="center"/>
          </w:tcPr>
          <w:p w14:paraId="1D6CA6A5" w14:textId="53A5A0FC" w:rsidR="000A4AE2" w:rsidRPr="000A4AE2" w:rsidRDefault="000A4AE2" w:rsidP="000A4AE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-850"/>
              <w:jc w:val="center"/>
              <w:rPr>
                <w:rFonts w:ascii="Calibri" w:eastAsia="Calibri" w:hAnsi="Calibri" w:cs="Calibri"/>
                <w:b/>
                <w:bCs/>
                <w:sz w:val="22"/>
                <w:szCs w:val="22"/>
              </w:rPr>
            </w:pPr>
            <w:r w:rsidRPr="000A4AE2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Nome: {{name}}   Data: {{date}}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69BB2B30" w14:textId="583B7214" w:rsidR="000A4AE2" w:rsidRPr="000A4AE2" w:rsidRDefault="000D1C53" w:rsidP="000D1C5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PIX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</w:tcPr>
          <w:p w14:paraId="7B4B477A" w14:textId="0C420AD8" w:rsidR="000A4AE2" w:rsidRPr="000A4AE2" w:rsidRDefault="000D1C53" w:rsidP="000D1C5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Calibri" w:eastAsia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sz w:val="18"/>
                <w:szCs w:val="18"/>
              </w:rPr>
              <w:t>Cartão</w:t>
            </w:r>
          </w:p>
        </w:tc>
      </w:tr>
      <w:tr w:rsidR="000A4AE2" w:rsidRPr="000A4AE2" w14:paraId="6549C5A6" w14:textId="120202BE" w:rsidTr="000A4AE2">
        <w:trPr>
          <w:trHeight w:val="196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3FF"/>
          </w:tcPr>
          <w:p w14:paraId="33046F6C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3FF"/>
            <w:vAlign w:val="center"/>
          </w:tcPr>
          <w:p w14:paraId="4C3340CD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 xml:space="preserve">Acupuntura + Cone Hindu 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3FF"/>
          </w:tcPr>
          <w:p w14:paraId="3555D934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6C3FF"/>
          </w:tcPr>
          <w:p w14:paraId="722FEA65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677BE4E5" w14:textId="33400773" w:rsidTr="000A4AE2">
        <w:trPr>
          <w:trHeight w:val="224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304E97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A43D62B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 + Hidrogênio + ILIB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9C25670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A6A89D7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250ED813" w14:textId="2436C663" w:rsidTr="000A4AE2">
        <w:trPr>
          <w:trHeight w:val="224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70904A7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0043DE1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RPD - Toxinas da vacina</w:t>
            </w:r>
          </w:p>
          <w:p w14:paraId="4DC6B7F4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# Óxido de grafeno</w:t>
            </w:r>
          </w:p>
          <w:p w14:paraId="5B8BF5F6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#tempo: 57 minutos</w:t>
            </w:r>
          </w:p>
          <w:p w14:paraId="2367D4E8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1212, 180</w:t>
            </w:r>
          </w:p>
          <w:p w14:paraId="615F8964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2020, 180</w:t>
            </w:r>
          </w:p>
          <w:p w14:paraId="2926BB9D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2610, 180</w:t>
            </w:r>
          </w:p>
          <w:p w14:paraId="4DF83A4B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3793, 180</w:t>
            </w:r>
          </w:p>
          <w:p w14:paraId="46E13B4B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5398, 180</w:t>
            </w:r>
          </w:p>
          <w:p w14:paraId="49AC833D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6114, 180</w:t>
            </w:r>
          </w:p>
          <w:p w14:paraId="7A339093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7299, 180</w:t>
            </w:r>
          </w:p>
          <w:p w14:paraId="273E5A4E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8838, 180</w:t>
            </w:r>
          </w:p>
          <w:p w14:paraId="1E1B2267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9584, 180</w:t>
            </w:r>
          </w:p>
          <w:p w14:paraId="12038883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10560, 180</w:t>
            </w:r>
          </w:p>
          <w:p w14:paraId="2C98BAD2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11286, 180</w:t>
            </w:r>
          </w:p>
          <w:p w14:paraId="7A43CAB9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13688, 180</w:t>
            </w:r>
          </w:p>
          <w:p w14:paraId="15C52381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14328, 180</w:t>
            </w:r>
          </w:p>
          <w:p w14:paraId="46EFCEED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15073, 180</w:t>
            </w:r>
          </w:p>
          <w:p w14:paraId="78E22360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15723, 180</w:t>
            </w:r>
          </w:p>
          <w:p w14:paraId="16740C71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16669, 180</w:t>
            </w:r>
          </w:p>
          <w:p w14:paraId="7D0E1A8C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17438, 180</w:t>
            </w:r>
          </w:p>
          <w:p w14:paraId="211D6259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18122, 180</w:t>
            </w:r>
          </w:p>
          <w:p w14:paraId="7F52C2F9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19226, 180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324E4D8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465902A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3DFF20FA" w14:textId="2758910C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841011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6693ABB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 + Hidrogênio + ILIB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EE21E3D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BC14185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53506E1A" w14:textId="0FFB3BB9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0F933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50652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 + Hidrogênio + ILIB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B4854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EE8B9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6724A16C" w14:textId="06A2C3BF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CAE04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CAFBC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RPD – Toxinas da vacina</w:t>
            </w:r>
          </w:p>
          <w:p w14:paraId="6F7EA8CB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# Prot S </w:t>
            </w:r>
          </w:p>
          <w:p w14:paraId="691E6A5B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#tempo: 0:51</w:t>
            </w:r>
          </w:p>
          <w:p w14:paraId="4EE31394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#usar em POSITIVO</w:t>
            </w:r>
          </w:p>
          <w:p w14:paraId="7872EB88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1004.5, 180</w:t>
            </w:r>
          </w:p>
          <w:p w14:paraId="6BC2A748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1420.5, 180</w:t>
            </w:r>
          </w:p>
          <w:p w14:paraId="25985E22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2160, 180</w:t>
            </w:r>
          </w:p>
          <w:p w14:paraId="61600442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2703, 180</w:t>
            </w:r>
          </w:p>
          <w:p w14:paraId="3B9043E0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3702, 180</w:t>
            </w:r>
          </w:p>
          <w:p w14:paraId="2888B16F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4458, 180</w:t>
            </w:r>
          </w:p>
          <w:p w14:paraId="1F0BA6A0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5002, 180</w:t>
            </w:r>
          </w:p>
          <w:p w14:paraId="1D03FD8D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5780.5, 180</w:t>
            </w:r>
          </w:p>
          <w:p w14:paraId="3D22D141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6295, 180</w:t>
            </w:r>
          </w:p>
          <w:p w14:paraId="7BC28BF1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6818.5, 180</w:t>
            </w:r>
          </w:p>
          <w:p w14:paraId="717F9AE1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7337, 180</w:t>
            </w:r>
          </w:p>
          <w:p w14:paraId="47658D2B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7715.5, 180</w:t>
            </w:r>
          </w:p>
          <w:p w14:paraId="1DE585F6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8519, 180</w:t>
            </w:r>
          </w:p>
          <w:p w14:paraId="0950F1F5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9048, 180</w:t>
            </w:r>
          </w:p>
          <w:p w14:paraId="015EF157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9607, 180</w:t>
            </w:r>
          </w:p>
          <w:p w14:paraId="325D45F6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9965, 180</w:t>
            </w:r>
          </w:p>
          <w:p w14:paraId="3E4F83E1" w14:textId="00D01F8A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10439, 180</w:t>
            </w:r>
          </w:p>
          <w:p w14:paraId="0B8316F9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# Herv K</w:t>
            </w:r>
          </w:p>
          <w:p w14:paraId="3F1505D4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2489, 90 </w:t>
            </w:r>
          </w:p>
          <w:p w14:paraId="248D78C6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465, 90</w:t>
            </w:r>
          </w:p>
          <w:p w14:paraId="625F06D7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727, 90</w:t>
            </w:r>
          </w:p>
          <w:p w14:paraId="729647CF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787, 90</w:t>
            </w:r>
          </w:p>
          <w:p w14:paraId="0A4DCB03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880, 90</w:t>
            </w:r>
          </w:p>
          <w:p w14:paraId="6571DA79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448, 90</w:t>
            </w:r>
          </w:p>
          <w:p w14:paraId="5BD7507D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800, 90</w:t>
            </w:r>
          </w:p>
          <w:p w14:paraId="6E37A0E7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 xml:space="preserve">10000, 90 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3B943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3C3541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46CE2C8C" w14:textId="79D3C14C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18E78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34A16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 + Hidrogênio + ILIB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71513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B73C6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2D634AB3" w14:textId="0B8553D1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E8FDFAE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0851AD6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 + Hidrogênio + ILIB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2C89DCE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4ED2716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7390B768" w14:textId="69012645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5358F64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2CACB6B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RPD – Solventes</w:t>
            </w:r>
          </w:p>
          <w:p w14:paraId="38EA846A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lastRenderedPageBreak/>
              <w:t># Solventes</w:t>
            </w:r>
          </w:p>
          <w:p w14:paraId="17E6A75C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# Tempo: 60 minutos</w:t>
            </w:r>
          </w:p>
          <w:p w14:paraId="06AF3E88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# Usar em offset Negativo</w:t>
            </w:r>
          </w:p>
          <w:p w14:paraId="0BFE8D2C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312, 360</w:t>
            </w:r>
          </w:p>
          <w:p w14:paraId="3F7A9971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145, 360</w:t>
            </w:r>
          </w:p>
          <w:p w14:paraId="5D5D5054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566, 360</w:t>
            </w:r>
          </w:p>
          <w:p w14:paraId="5FDF7CE8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1287, 360</w:t>
            </w:r>
          </w:p>
          <w:p w14:paraId="1BC7BAAF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432, 360</w:t>
            </w:r>
          </w:p>
          <w:p w14:paraId="58517C5A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312, 360</w:t>
            </w:r>
          </w:p>
          <w:p w14:paraId="491C6C0D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145, 360</w:t>
            </w:r>
          </w:p>
          <w:p w14:paraId="626A0304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566, 360</w:t>
            </w:r>
          </w:p>
          <w:p w14:paraId="1802978F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1287, 360</w:t>
            </w:r>
          </w:p>
          <w:p w14:paraId="367CFA07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432, 360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2E4FCA1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C261681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0DF632C1" w14:textId="0C3A5338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1D8FAF5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C204B51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 + Hidrogênio + ILIB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988F812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49744AA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3441BF2E" w14:textId="2A3205E0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5BECD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58A27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 + Hidrogênio + ILIB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F661E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82D3A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074DE8F3" w14:textId="268BF585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0065A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07ED6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RPD- Prions e Solventes</w:t>
            </w:r>
          </w:p>
          <w:p w14:paraId="09DED746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# Príons</w:t>
            </w:r>
          </w:p>
          <w:p w14:paraId="44F551E6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# tempo: (30min) </w:t>
            </w:r>
          </w:p>
          <w:p w14:paraId="1253CA9C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150, 180</w:t>
            </w:r>
          </w:p>
          <w:p w14:paraId="33908549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250, 180</w:t>
            </w:r>
          </w:p>
          <w:p w14:paraId="4A56075A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567.2, 180</w:t>
            </w:r>
          </w:p>
          <w:p w14:paraId="6164EC9F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743.2, 180</w:t>
            </w:r>
          </w:p>
          <w:p w14:paraId="77D6834C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951, 180</w:t>
            </w:r>
          </w:p>
          <w:p w14:paraId="7B77FE41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960, 180</w:t>
            </w:r>
          </w:p>
          <w:p w14:paraId="4562095C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970.3, 180</w:t>
            </w:r>
          </w:p>
          <w:p w14:paraId="5D0DF11A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978.1, 180</w:t>
            </w:r>
          </w:p>
          <w:p w14:paraId="7AE754BF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984, 180</w:t>
            </w:r>
          </w:p>
          <w:p w14:paraId="1D4D14EA" w14:textId="1B9A12CE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999.1, 180</w:t>
            </w:r>
          </w:p>
          <w:p w14:paraId="312807CF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#Álcoois e Solventes de uso geral</w:t>
            </w:r>
          </w:p>
          <w:p w14:paraId="67C06FE1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# Tomar bastante água no decorrer da sessão</w:t>
            </w:r>
          </w:p>
          <w:p w14:paraId="5C910937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# Tempo: 30 minutos</w:t>
            </w:r>
          </w:p>
          <w:p w14:paraId="431B7432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# Usar em offset Negativo</w:t>
            </w:r>
          </w:p>
          <w:p w14:paraId="0F458D9D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312, 360</w:t>
            </w:r>
          </w:p>
          <w:p w14:paraId="7A5685A4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145, 360</w:t>
            </w:r>
          </w:p>
          <w:p w14:paraId="6451DAF7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566, 360</w:t>
            </w:r>
          </w:p>
          <w:p w14:paraId="334A0F45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1287, 360</w:t>
            </w:r>
          </w:p>
          <w:p w14:paraId="3B38A63B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432, 360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98748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6B4EC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41FE8B8B" w14:textId="3367B81F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E58A4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B656B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 + Hidrogênio + ILIB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02472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F56CD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6310280D" w14:textId="4081D2A2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D3C2CE2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892CEB0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 + Hidrogênio + ILIB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09C46E0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F7A7ABA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1338103A" w14:textId="28C2FE4C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DDD6D0F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2ADDFB2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RPD – Sangue e linfas</w:t>
            </w:r>
          </w:p>
          <w:p w14:paraId="536B8442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# Sangue e Linfa</w:t>
            </w:r>
          </w:p>
          <w:p w14:paraId="5EBDB496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337, 540</w:t>
            </w:r>
          </w:p>
          <w:p w14:paraId="2EC5CBD0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676, 540</w:t>
            </w:r>
          </w:p>
          <w:p w14:paraId="7528C4EC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1524, 540</w:t>
            </w:r>
          </w:p>
          <w:p w14:paraId="3817942F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1434, 540</w:t>
            </w:r>
          </w:p>
          <w:p w14:paraId="7B9CB20D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2452, 540</w:t>
            </w:r>
          </w:p>
          <w:p w14:paraId="45679AE7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  <w:p w14:paraId="32AE6543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  <w:p w14:paraId="676F90E8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  <w:p w14:paraId="3E16FEC1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3176, 180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38B20C6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A28372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05B5F2ED" w14:textId="0499A474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8D339F0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A62A739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 + Hidrogênio + ILIB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6DDD7C2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546A92B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23653BE1" w14:textId="52D4A4D8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3530EF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31B91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 + Hidrogênio + ILIB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2481F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4E496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14E16700" w14:textId="16821A79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6F509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3535A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RPD – Fungo, Mofo e Micotoxinas</w:t>
            </w:r>
          </w:p>
          <w:p w14:paraId="220191EB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# Fungo, Mofo e Micotoxinas</w:t>
            </w:r>
          </w:p>
          <w:p w14:paraId="31479F57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713, 180</w:t>
            </w:r>
          </w:p>
          <w:p w14:paraId="23B8A493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167, 180</w:t>
            </w:r>
          </w:p>
          <w:p w14:paraId="7D8E5851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432, 180</w:t>
            </w:r>
          </w:p>
          <w:p w14:paraId="58DF0F1D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236, 180</w:t>
            </w:r>
          </w:p>
          <w:p w14:paraId="0053B6C3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711, 180</w:t>
            </w:r>
          </w:p>
          <w:p w14:paraId="2697078C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0B093BE3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1068, 180</w:t>
            </w:r>
          </w:p>
          <w:p w14:paraId="7C4B33E6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742, 180</w:t>
            </w:r>
          </w:p>
          <w:p w14:paraId="6C1306D9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418, 180</w:t>
            </w:r>
          </w:p>
          <w:p w14:paraId="30FA9C42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lastRenderedPageBreak/>
              <w:t>320, 180</w:t>
            </w:r>
          </w:p>
          <w:p w14:paraId="19495956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669, 180</w:t>
            </w:r>
          </w:p>
          <w:p w14:paraId="2DF4E50D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33, 180</w:t>
            </w:r>
          </w:p>
          <w:p w14:paraId="2703EF07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5CF5A812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877, 180</w:t>
            </w:r>
          </w:p>
          <w:p w14:paraId="573DB426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522, 180</w:t>
            </w:r>
          </w:p>
          <w:p w14:paraId="7534E813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1044, 180</w:t>
            </w:r>
          </w:p>
          <w:p w14:paraId="09B80BAE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397, 180</w:t>
            </w:r>
          </w:p>
          <w:p w14:paraId="74A4BF8A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776, 180</w:t>
            </w:r>
          </w:p>
          <w:p w14:paraId="6F550D36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819, 180</w:t>
            </w:r>
          </w:p>
          <w:p w14:paraId="2CE8C907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349, 180</w:t>
            </w:r>
          </w:p>
          <w:p w14:paraId="7974E77C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33B9C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E4E7B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249DFC4D" w14:textId="295572D7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934A8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5D9B5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 + Hidrogênio + ILIB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B02CB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377BF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080E8A27" w14:textId="41B5CBD4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E4E013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6752B64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 + Hidrogênio + ILIB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5EDFBD1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6595E00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6114CD87" w14:textId="5D782BF8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30D6A028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A2E401A" w14:textId="2470EF53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RPD – Fungo, Mofo e Micotoxinas</w:t>
            </w:r>
          </w:p>
          <w:p w14:paraId="0B5E2354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# Fungo, Mofo e Micotoxinas</w:t>
            </w:r>
          </w:p>
          <w:p w14:paraId="357E06FD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713, 180</w:t>
            </w:r>
          </w:p>
          <w:p w14:paraId="3EDED799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167, 180</w:t>
            </w:r>
          </w:p>
          <w:p w14:paraId="0601F18F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432, 180</w:t>
            </w:r>
          </w:p>
          <w:p w14:paraId="139CC0C9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236, 180</w:t>
            </w:r>
          </w:p>
          <w:p w14:paraId="7F9C9D95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711, 180</w:t>
            </w:r>
          </w:p>
          <w:p w14:paraId="365650AB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28618D8F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1068, 180</w:t>
            </w:r>
          </w:p>
          <w:p w14:paraId="41806DD5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742, 180</w:t>
            </w:r>
          </w:p>
          <w:p w14:paraId="770257C5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418, 180</w:t>
            </w:r>
          </w:p>
          <w:p w14:paraId="2FEE2724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320, 180</w:t>
            </w:r>
          </w:p>
          <w:p w14:paraId="5E604C3E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669, 180</w:t>
            </w:r>
          </w:p>
          <w:p w14:paraId="2F59E142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33, 180</w:t>
            </w:r>
          </w:p>
          <w:p w14:paraId="262368AF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433, 180</w:t>
            </w:r>
          </w:p>
          <w:p w14:paraId="3773D4E5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877, 180</w:t>
            </w:r>
          </w:p>
          <w:p w14:paraId="71BB2E6E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522, 180</w:t>
            </w:r>
          </w:p>
          <w:p w14:paraId="34F1189D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1044, 180</w:t>
            </w:r>
          </w:p>
          <w:p w14:paraId="204A132F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397, 180</w:t>
            </w:r>
          </w:p>
          <w:p w14:paraId="54CEA4E0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776, 180</w:t>
            </w:r>
          </w:p>
          <w:p w14:paraId="16980510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819, 180</w:t>
            </w:r>
          </w:p>
          <w:p w14:paraId="6106E890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349, 180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E697630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63BC09A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650A01B3" w14:textId="1D58C949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61D9F7D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97C6A61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 + Hidrogênio + ILIB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DD3E9AC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22EBA3A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35B20273" w14:textId="05AB3291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01089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72FCF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 xml:space="preserve">Hidrovitalis + Hidrogênio + ILIB 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AE7F9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FA2F2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61B53CC6" w14:textId="39DACF38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4BEFC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F8EC7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RPD Xenoestrógenos</w:t>
            </w:r>
          </w:p>
          <w:p w14:paraId="30456234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 xml:space="preserve"># Xenoestrógenos </w:t>
            </w:r>
          </w:p>
          <w:p w14:paraId="70D52CBF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3452, 540</w:t>
            </w:r>
          </w:p>
          <w:p w14:paraId="3D227CA5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411, 189</w:t>
            </w:r>
          </w:p>
          <w:p w14:paraId="6F149716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561, 180</w:t>
            </w:r>
          </w:p>
          <w:p w14:paraId="03F51C55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1201, 180</w:t>
            </w:r>
          </w:p>
          <w:p w14:paraId="6D4CADBC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772, 180</w:t>
            </w:r>
          </w:p>
          <w:p w14:paraId="31B202BA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231, 180</w:t>
            </w:r>
          </w:p>
          <w:p w14:paraId="151F761C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111, 180</w:t>
            </w:r>
          </w:p>
          <w:p w14:paraId="7302D028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# Xenoestrógenos</w:t>
            </w:r>
          </w:p>
          <w:p w14:paraId="4DF89361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3452, 180</w:t>
            </w:r>
          </w:p>
          <w:p w14:paraId="543ACC06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411, 180</w:t>
            </w:r>
          </w:p>
          <w:p w14:paraId="6EB1EF93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561, 180</w:t>
            </w:r>
          </w:p>
          <w:p w14:paraId="3B40BBBC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1201, 180</w:t>
            </w:r>
          </w:p>
          <w:p w14:paraId="3D6EF357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772, 180</w:t>
            </w:r>
          </w:p>
          <w:p w14:paraId="647A147D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231, 180</w:t>
            </w:r>
          </w:p>
          <w:p w14:paraId="3A70EEFB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111, 180</w:t>
            </w:r>
          </w:p>
          <w:p w14:paraId="198CD86C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# Xenoestrógenos</w:t>
            </w:r>
          </w:p>
          <w:p w14:paraId="4B57546A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  <w:lang w:val="es-ES"/>
              </w:rPr>
              <w:t>3452, 180</w:t>
            </w:r>
          </w:p>
          <w:p w14:paraId="704E54A6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411, 180</w:t>
            </w:r>
          </w:p>
          <w:p w14:paraId="081264F6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561, 180</w:t>
            </w:r>
          </w:p>
          <w:p w14:paraId="44B7E033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1201, 180</w:t>
            </w:r>
          </w:p>
          <w:p w14:paraId="5D20CC28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772, 180</w:t>
            </w:r>
          </w:p>
          <w:p w14:paraId="4E450D3F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231, 180</w:t>
            </w:r>
          </w:p>
          <w:p w14:paraId="6394E229" w14:textId="43E43278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111, 180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3AB09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C5EC1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  <w:lang w:val="es-ES"/>
              </w:rPr>
            </w:pPr>
          </w:p>
        </w:tc>
      </w:tr>
      <w:tr w:rsidR="000A4AE2" w:rsidRPr="000A4AE2" w14:paraId="1F6048CE" w14:textId="7EDBC98F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957C4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8B9E5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 + Hidrogênio + ILIB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68014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D05CAC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657CBB27" w14:textId="648017B6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BD5D82C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5D2DD32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 + Hidrogênio + ILIB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1F09898F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11A8A2B" w14:textId="77777777" w:rsidR="000A4AE2" w:rsidRPr="000A4AE2" w:rsidRDefault="000A4AE2" w:rsidP="000A4AE2">
            <w:pPr>
              <w:keepLines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5A038139" w14:textId="1233606D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7D24A7E6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24A0F81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RPD- Agrotóxicos</w:t>
            </w:r>
          </w:p>
          <w:p w14:paraId="6E417F88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# Agrotóxicos</w:t>
            </w:r>
          </w:p>
          <w:p w14:paraId="61C68309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664, 180</w:t>
            </w:r>
          </w:p>
          <w:p w14:paraId="179DE024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7344, 180</w:t>
            </w:r>
          </w:p>
          <w:p w14:paraId="1EAC7FD3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2842, 180</w:t>
            </w:r>
          </w:p>
          <w:p w14:paraId="5AB084B6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1147, 180</w:t>
            </w:r>
          </w:p>
          <w:p w14:paraId="40E029C3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686, 180</w:t>
            </w:r>
          </w:p>
          <w:p w14:paraId="72AEEA0A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684, 180</w:t>
            </w:r>
          </w:p>
          <w:p w14:paraId="3B55776C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1113, 180</w:t>
            </w:r>
          </w:p>
          <w:p w14:paraId="58D33264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779, 180</w:t>
            </w:r>
          </w:p>
          <w:p w14:paraId="3940FD19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829, 180</w:t>
            </w:r>
          </w:p>
          <w:p w14:paraId="0D3A6899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679, 180</w:t>
            </w:r>
          </w:p>
          <w:p w14:paraId="14CB781F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865, 180</w:t>
            </w:r>
          </w:p>
          <w:p w14:paraId="5CCBFC20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969, 180</w:t>
            </w:r>
          </w:p>
          <w:p w14:paraId="189440AD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1067, 180</w:t>
            </w:r>
          </w:p>
          <w:p w14:paraId="0A81F9A7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783, 180</w:t>
            </w:r>
          </w:p>
          <w:p w14:paraId="3753361D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800, 180</w:t>
            </w:r>
          </w:p>
          <w:p w14:paraId="0E4FC417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1045, 180</w:t>
            </w:r>
          </w:p>
          <w:p w14:paraId="252259C2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1062, 180</w:t>
            </w:r>
          </w:p>
          <w:p w14:paraId="31DA322E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673, 180</w:t>
            </w:r>
          </w:p>
          <w:p w14:paraId="694A148E" w14:textId="06BE0C22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690, 180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A5AAF1F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806F00A" w14:textId="77777777" w:rsidR="000A4AE2" w:rsidRPr="000A4AE2" w:rsidRDefault="000A4AE2" w:rsidP="000A4AE2">
            <w:pPr>
              <w:widowControl w:val="0"/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3BEA99F5" w14:textId="1D33A38D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381484A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1BF1DE5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 xml:space="preserve">Hidrovitalis + Hidrogênio + ILIB 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AA44F8B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1160B9F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2543F932" w14:textId="25C8C3D5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2211596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A45DD34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0A4AE2">
              <w:rPr>
                <w:rFonts w:ascii="Calibri" w:eastAsia="Calibri" w:hAnsi="Calibri" w:cs="Calibri"/>
                <w:sz w:val="18"/>
                <w:szCs w:val="18"/>
              </w:rPr>
              <w:t>Hidrovitalis + Hidrogênio + ILIB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3AF4D2F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20D7987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eastAsia="Calibri" w:hAnsi="Calibri" w:cs="Calibri"/>
                <w:sz w:val="18"/>
                <w:szCs w:val="18"/>
              </w:rPr>
            </w:pPr>
          </w:p>
        </w:tc>
      </w:tr>
      <w:tr w:rsidR="000A4AE2" w:rsidRPr="000A4AE2" w14:paraId="6EE74D47" w14:textId="79FBFDE4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BBBBCD2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FF7E746" w14:textId="34283D22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RPD- Metais tóxicos</w:t>
            </w:r>
          </w:p>
          <w:p w14:paraId="747058D2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# Programa para quelação de metais pesados</w:t>
            </w:r>
          </w:p>
          <w:p w14:paraId="150C5BD0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# Utilizar a chave de offset em negativo!</w:t>
            </w:r>
          </w:p>
          <w:p w14:paraId="162B0738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# Tempo: 30 min</w:t>
            </w:r>
          </w:p>
          <w:p w14:paraId="0BC09BDB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# Cd (Cádmio)</w:t>
            </w:r>
            <w:r w:rsidRPr="000A4AE2"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7727CFFC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1192, 120</w:t>
            </w:r>
          </w:p>
          <w:p w14:paraId="4D62F5ED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1310, 120</w:t>
            </w:r>
          </w:p>
          <w:p w14:paraId="688156D8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2284, 120</w:t>
            </w:r>
          </w:p>
          <w:p w14:paraId="44ED7CD4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# Hg (Mercúrio)</w:t>
            </w:r>
            <w:r w:rsidRPr="000A4AE2"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65DA9B1E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1075, 120</w:t>
            </w:r>
            <w:r w:rsidRPr="000A4AE2"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0E7DC064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1182, 120</w:t>
            </w:r>
          </w:p>
          <w:p w14:paraId="094A84CA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2430, 120</w:t>
            </w:r>
          </w:p>
          <w:p w14:paraId="0AD4DF4D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# Pb (Chumbo)</w:t>
            </w:r>
            <w:r w:rsidRPr="000A4AE2"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23873D01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1257, 120</w:t>
            </w:r>
          </w:p>
          <w:p w14:paraId="163C1367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1382, 120</w:t>
            </w:r>
          </w:p>
          <w:p w14:paraId="19C10733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2092, 120</w:t>
            </w:r>
          </w:p>
          <w:p w14:paraId="1D3DEC85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# Al (Alumínio)</w:t>
            </w:r>
            <w:r w:rsidRPr="000A4AE2"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6BA77E9C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688, 120</w:t>
            </w:r>
          </w:p>
          <w:p w14:paraId="13B10DC7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757, 120</w:t>
            </w:r>
          </w:p>
          <w:p w14:paraId="0A6A3C60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3946, 120</w:t>
            </w:r>
          </w:p>
          <w:p w14:paraId="289AE161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# As(Arsênico)</w:t>
            </w:r>
          </w:p>
          <w:p w14:paraId="58C50A0C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1408, 120</w:t>
            </w:r>
            <w:r w:rsidRPr="000A4AE2">
              <w:rPr>
                <w:rStyle w:val="apple-tab-span"/>
                <w:rFonts w:ascii="Calibri" w:hAnsi="Calibri" w:cs="Calibri"/>
                <w:color w:val="000000"/>
                <w:sz w:val="18"/>
                <w:szCs w:val="18"/>
              </w:rPr>
              <w:tab/>
            </w:r>
          </w:p>
          <w:p w14:paraId="1A1F56F6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1548, 120</w:t>
            </w:r>
          </w:p>
          <w:p w14:paraId="3F57E4B9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1875, 120</w:t>
            </w:r>
          </w:p>
          <w:p w14:paraId="29EE6061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# Ag(Prata)</w:t>
            </w:r>
          </w:p>
          <w:p w14:paraId="38F4348B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830, 360</w:t>
            </w:r>
          </w:p>
          <w:p w14:paraId="0B908108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913, 360</w:t>
            </w:r>
          </w:p>
          <w:p w14:paraId="41B2BCCA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3269, 360</w:t>
            </w:r>
          </w:p>
          <w:p w14:paraId="010163A9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# Ni (Níquel) </w:t>
            </w:r>
          </w:p>
          <w:p w14:paraId="2D58E871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# Tempo: 18 min </w:t>
            </w:r>
          </w:p>
          <w:p w14:paraId="46DA0AAC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2233, 360</w:t>
            </w:r>
          </w:p>
          <w:p w14:paraId="35D842BD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1175, 360</w:t>
            </w:r>
          </w:p>
          <w:p w14:paraId="3F099D60" w14:textId="1EC62FE6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1292, 360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B814BDD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3480977" w14:textId="77777777" w:rsidR="000A4AE2" w:rsidRPr="000A4AE2" w:rsidRDefault="000A4AE2" w:rsidP="000A4AE2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</w:tr>
      <w:tr w:rsidR="000A4AE2" w:rsidRPr="000A4AE2" w14:paraId="061C1487" w14:textId="0D9FFAF7" w:rsidTr="000A4AE2">
        <w:trPr>
          <w:trHeight w:val="180"/>
        </w:trPr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A8CA217" w14:textId="77777777" w:rsidR="000A4AE2" w:rsidRPr="000A4AE2" w:rsidRDefault="000A4AE2" w:rsidP="000A4AE2">
            <w:pPr>
              <w:spacing w:after="0" w:line="240" w:lineRule="auto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0332B97" w14:textId="77777777" w:rsidR="000A4AE2" w:rsidRPr="000A4AE2" w:rsidRDefault="000A4AE2" w:rsidP="000A4AE2">
            <w:pPr>
              <w:spacing w:after="0" w:line="240" w:lineRule="auto"/>
              <w:rPr>
                <w:rFonts w:ascii="Calibri" w:eastAsia="Calibri" w:hAnsi="Calibri" w:cs="Calibri"/>
                <w:sz w:val="18"/>
                <w:szCs w:val="18"/>
              </w:rPr>
            </w:pPr>
            <w:r w:rsidRPr="000A4AE2">
              <w:rPr>
                <w:rFonts w:ascii="Calibri" w:hAnsi="Calibri" w:cs="Calibri"/>
                <w:color w:val="000000"/>
                <w:sz w:val="18"/>
                <w:szCs w:val="18"/>
              </w:rPr>
              <w:t>Hidrovitalis + Hidrogênio + ILIB (Vasco)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2B37321" w14:textId="77777777" w:rsidR="000A4AE2" w:rsidRPr="000A4AE2" w:rsidRDefault="000A4AE2" w:rsidP="000A4AE2">
            <w:pPr>
              <w:spacing w:after="0" w:line="240" w:lineRule="auto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D6B9C50" w14:textId="77777777" w:rsidR="000A4AE2" w:rsidRPr="000A4AE2" w:rsidRDefault="000A4AE2" w:rsidP="000A4AE2">
            <w:pPr>
              <w:spacing w:after="0" w:line="240" w:lineRule="auto"/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</w:tr>
    </w:tbl>
    <w:p w14:paraId="7E4C3C42" w14:textId="77777777" w:rsidR="000A4AE2" w:rsidRDefault="000A4AE2" w:rsidP="000A4AE2"/>
    <w:p w14:paraId="4DB0992D" w14:textId="77777777" w:rsidR="000A4AE2" w:rsidRDefault="000A4AE2" w:rsidP="000A4AE2"/>
    <w:p w14:paraId="0AF12E17" w14:textId="77777777" w:rsidR="000A4AE2" w:rsidRDefault="000A4AE2" w:rsidP="000A4AE2"/>
    <w:p w14:paraId="6181DA8E" w14:textId="77777777" w:rsidR="000A4AE2" w:rsidRDefault="000A4AE2" w:rsidP="000A4AE2"/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984"/>
        <w:gridCol w:w="4398"/>
        <w:gridCol w:w="1595"/>
        <w:gridCol w:w="1517"/>
      </w:tblGrid>
      <w:tr w:rsidR="000D1C53" w14:paraId="25F29B51" w14:textId="08C03204" w:rsidTr="000D1C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  <w:gridSpan w:val="2"/>
            <w:shd w:val="clear" w:color="auto" w:fill="A5C9EB" w:themeFill="text2" w:themeFillTint="40"/>
          </w:tcPr>
          <w:p w14:paraId="0D1326AC" w14:textId="77777777" w:rsidR="000D1C53" w:rsidRPr="00624D17" w:rsidRDefault="000D1C53" w:rsidP="00C06502">
            <w:pPr>
              <w:jc w:val="center"/>
              <w:rPr>
                <w:rFonts w:ascii="Calibri" w:hAnsi="Calibri" w:cs="Calibri"/>
              </w:rPr>
            </w:pPr>
            <w:r w:rsidRPr="00624D17">
              <w:rPr>
                <w:rFonts w:ascii="Calibri" w:hAnsi="Calibri" w:cs="Calibri"/>
              </w:rPr>
              <w:t>PROTOCOLO MICRORGANISMOS</w:t>
            </w:r>
          </w:p>
        </w:tc>
        <w:tc>
          <w:tcPr>
            <w:tcW w:w="1595" w:type="dxa"/>
            <w:shd w:val="clear" w:color="auto" w:fill="A5C9EB" w:themeFill="text2" w:themeFillTint="40"/>
          </w:tcPr>
          <w:p w14:paraId="5C734F8F" w14:textId="6FAE6A7A" w:rsidR="000D1C53" w:rsidRPr="000D1C53" w:rsidRDefault="000D1C53" w:rsidP="00C0650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0D1C53">
              <w:rPr>
                <w:rFonts w:ascii="Calibri" w:hAnsi="Calibri" w:cs="Calibri"/>
              </w:rPr>
              <w:t>Pix</w:t>
            </w:r>
          </w:p>
        </w:tc>
        <w:tc>
          <w:tcPr>
            <w:tcW w:w="1517" w:type="dxa"/>
            <w:shd w:val="clear" w:color="auto" w:fill="A5C9EB" w:themeFill="text2" w:themeFillTint="40"/>
          </w:tcPr>
          <w:p w14:paraId="504B768E" w14:textId="30A3F547" w:rsidR="000D1C53" w:rsidRPr="00624D17" w:rsidRDefault="000D1C53" w:rsidP="00C0650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Cartão</w:t>
            </w:r>
          </w:p>
        </w:tc>
      </w:tr>
      <w:tr w:rsidR="000A4AE2" w:rsidRPr="00114410" w14:paraId="7966CD6B" w14:textId="7A0FFAC7" w:rsidTr="000D1C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4" w:type="dxa"/>
          </w:tcPr>
          <w:p w14:paraId="673D2D51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398" w:type="dxa"/>
          </w:tcPr>
          <w:p w14:paraId="310073CA" w14:textId="4628FE4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i in </w:t>
            </w:r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microorganisms_</w:t>
            </w:r>
            <w:r w:rsidR="00114410">
              <w:rPr>
                <w:rFonts w:ascii="Calibri" w:eastAsia="Calibri" w:hAnsi="Calibri" w:cs="Calibri"/>
                <w:sz w:val="18"/>
                <w:szCs w:val="18"/>
                <w:lang w:val="en-US"/>
              </w:rPr>
              <w:t>budget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  <w:tc>
          <w:tcPr>
            <w:tcW w:w="1595" w:type="dxa"/>
          </w:tcPr>
          <w:p w14:paraId="4DC27C80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517" w:type="dxa"/>
          </w:tcPr>
          <w:p w14:paraId="52149249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0A4AE2" w:rsidRPr="00624D17" w14:paraId="425E6F8B" w14:textId="7A3CED3B" w:rsidTr="000D1C53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4" w:type="dxa"/>
          </w:tcPr>
          <w:p w14:paraId="77E3752F" w14:textId="77777777" w:rsidR="000A4AE2" w:rsidRPr="00E933E5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398" w:type="dxa"/>
          </w:tcPr>
          <w:p w14:paraId="6C137AE4" w14:textId="600B37B4" w:rsidR="000A4AE2" w:rsidRPr="00E933E5" w:rsidRDefault="000A4AE2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{{i</w:t>
            </w:r>
            <w:r w:rsidR="00114410">
              <w:rPr>
                <w:rFonts w:ascii="Calibri" w:hAnsi="Calibri" w:cs="Calibri"/>
                <w:sz w:val="18"/>
                <w:szCs w:val="18"/>
                <w:lang w:val="en-US"/>
              </w:rPr>
              <w:t>.name</w:t>
            </w: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  <w:tc>
          <w:tcPr>
            <w:tcW w:w="1595" w:type="dxa"/>
          </w:tcPr>
          <w:p w14:paraId="61B87669" w14:textId="6E2DF48E" w:rsidR="000A4AE2" w:rsidRPr="00E933E5" w:rsidRDefault="00114410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hAnsi="Calibri" w:cs="Calibri"/>
                <w:sz w:val="18"/>
                <w:szCs w:val="18"/>
                <w:lang w:val="en-US"/>
              </w:rPr>
              <w:t>{{i.pix}}</w:t>
            </w:r>
          </w:p>
        </w:tc>
        <w:tc>
          <w:tcPr>
            <w:tcW w:w="1517" w:type="dxa"/>
          </w:tcPr>
          <w:p w14:paraId="0E65F429" w14:textId="3CF75A68" w:rsidR="000A4AE2" w:rsidRPr="00E933E5" w:rsidRDefault="00114410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hAnsi="Calibri" w:cs="Calibri"/>
                <w:sz w:val="18"/>
                <w:szCs w:val="18"/>
                <w:lang w:val="en-US"/>
              </w:rPr>
              <w:t>{{i.card}}</w:t>
            </w:r>
          </w:p>
        </w:tc>
      </w:tr>
      <w:tr w:rsidR="000A4AE2" w:rsidRPr="00624D17" w14:paraId="7DE9F225" w14:textId="785488F5" w:rsidTr="000D1C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4" w:type="dxa"/>
          </w:tcPr>
          <w:p w14:paraId="3BEA04EF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398" w:type="dxa"/>
          </w:tcPr>
          <w:p w14:paraId="1BCC0BB5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endfor %}</w:t>
            </w:r>
          </w:p>
        </w:tc>
        <w:tc>
          <w:tcPr>
            <w:tcW w:w="1595" w:type="dxa"/>
          </w:tcPr>
          <w:p w14:paraId="25E49960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517" w:type="dxa"/>
          </w:tcPr>
          <w:p w14:paraId="5E170475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</w:tbl>
    <w:p w14:paraId="12FB7C04" w14:textId="77777777" w:rsidR="000A4AE2" w:rsidRDefault="000A4AE2" w:rsidP="000A4AE2">
      <w:pPr>
        <w:rPr>
          <w:lang w:val="en-US"/>
        </w:rPr>
      </w:pP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6"/>
        <w:gridCol w:w="4536"/>
        <w:gridCol w:w="1559"/>
        <w:gridCol w:w="1553"/>
      </w:tblGrid>
      <w:tr w:rsidR="000D1C53" w14:paraId="7455110E" w14:textId="64B1C6DF" w:rsidTr="000D1C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  <w:gridSpan w:val="2"/>
            <w:shd w:val="clear" w:color="auto" w:fill="A5C9EB" w:themeFill="text2" w:themeFillTint="40"/>
          </w:tcPr>
          <w:p w14:paraId="662B3B45" w14:textId="77777777" w:rsidR="000D1C53" w:rsidRPr="00624D17" w:rsidRDefault="000D1C53" w:rsidP="00C06502">
            <w:pPr>
              <w:jc w:val="center"/>
              <w:rPr>
                <w:rFonts w:ascii="Calibri" w:hAnsi="Calibri" w:cs="Calibri"/>
                <w:b w:val="0"/>
                <w:bCs w:val="0"/>
              </w:rPr>
            </w:pPr>
            <w:r w:rsidRPr="00624D17">
              <w:rPr>
                <w:rFonts w:ascii="Calibri" w:hAnsi="Calibri" w:cs="Calibri"/>
              </w:rPr>
              <w:t xml:space="preserve">PROTOCOLO </w:t>
            </w:r>
            <w:r>
              <w:rPr>
                <w:rFonts w:ascii="Calibri" w:hAnsi="Calibri" w:cs="Calibri"/>
              </w:rPr>
              <w:t>METAIS</w:t>
            </w:r>
          </w:p>
        </w:tc>
        <w:tc>
          <w:tcPr>
            <w:tcW w:w="1559" w:type="dxa"/>
            <w:shd w:val="clear" w:color="auto" w:fill="A5C9EB" w:themeFill="text2" w:themeFillTint="40"/>
          </w:tcPr>
          <w:p w14:paraId="238DAE4B" w14:textId="29430BB1" w:rsidR="000D1C53" w:rsidRPr="000D1C53" w:rsidRDefault="000D1C53" w:rsidP="00C0650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0D1C53">
              <w:rPr>
                <w:rFonts w:ascii="Calibri" w:hAnsi="Calibri" w:cs="Calibri"/>
              </w:rPr>
              <w:t>Pix</w:t>
            </w:r>
          </w:p>
        </w:tc>
        <w:tc>
          <w:tcPr>
            <w:tcW w:w="1553" w:type="dxa"/>
            <w:shd w:val="clear" w:color="auto" w:fill="A5C9EB" w:themeFill="text2" w:themeFillTint="40"/>
          </w:tcPr>
          <w:p w14:paraId="13273434" w14:textId="446C291E" w:rsidR="000D1C53" w:rsidRPr="00624D17" w:rsidRDefault="000D1C53" w:rsidP="00C0650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Cartão</w:t>
            </w:r>
          </w:p>
        </w:tc>
      </w:tr>
      <w:tr w:rsidR="000A4AE2" w:rsidRPr="00114410" w14:paraId="3CDDAC53" w14:textId="620A648A" w:rsidTr="000A4A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E7C3FD7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536" w:type="dxa"/>
          </w:tcPr>
          <w:p w14:paraId="7FAA21C0" w14:textId="6452520E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i in </w:t>
            </w:r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</w:t>
            </w:r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etals</w:t>
            </w:r>
            <w:r w:rsidRPr="009F2314">
              <w:rPr>
                <w:rFonts w:ascii="Calibri" w:eastAsia="Calibri" w:hAnsi="Calibri" w:cs="Calibri"/>
                <w:sz w:val="18"/>
                <w:szCs w:val="18"/>
                <w:lang w:val="en-US"/>
              </w:rPr>
              <w:t>_</w:t>
            </w:r>
            <w:r w:rsidR="00114410">
              <w:rPr>
                <w:rFonts w:ascii="Calibri" w:eastAsia="Calibri" w:hAnsi="Calibri" w:cs="Calibri"/>
                <w:sz w:val="18"/>
                <w:szCs w:val="18"/>
                <w:lang w:val="en-US"/>
              </w:rPr>
              <w:t>budget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  <w:tc>
          <w:tcPr>
            <w:tcW w:w="1559" w:type="dxa"/>
          </w:tcPr>
          <w:p w14:paraId="0BE6B2F7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553" w:type="dxa"/>
          </w:tcPr>
          <w:p w14:paraId="43BFDE12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0A4AE2" w:rsidRPr="00624D17" w14:paraId="702C7705" w14:textId="32B72D82" w:rsidTr="000A4AE2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1F28C372" w14:textId="77777777" w:rsidR="000A4AE2" w:rsidRPr="00E933E5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536" w:type="dxa"/>
          </w:tcPr>
          <w:p w14:paraId="79DEB757" w14:textId="030861AC" w:rsidR="000A4AE2" w:rsidRPr="00E933E5" w:rsidRDefault="000A4AE2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{{i</w:t>
            </w:r>
            <w:r w:rsidR="00114410">
              <w:rPr>
                <w:rFonts w:ascii="Calibri" w:hAnsi="Calibri" w:cs="Calibri"/>
                <w:sz w:val="18"/>
                <w:szCs w:val="18"/>
                <w:lang w:val="en-US"/>
              </w:rPr>
              <w:t>.name</w:t>
            </w: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  <w:tc>
          <w:tcPr>
            <w:tcW w:w="1559" w:type="dxa"/>
          </w:tcPr>
          <w:p w14:paraId="533C128C" w14:textId="0F301670" w:rsidR="000A4AE2" w:rsidRPr="00E933E5" w:rsidRDefault="00114410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hAnsi="Calibri" w:cs="Calibri"/>
                <w:sz w:val="18"/>
                <w:szCs w:val="18"/>
                <w:lang w:val="en-US"/>
              </w:rPr>
              <w:t>{{i.pix}}</w:t>
            </w:r>
          </w:p>
        </w:tc>
        <w:tc>
          <w:tcPr>
            <w:tcW w:w="1553" w:type="dxa"/>
          </w:tcPr>
          <w:p w14:paraId="3859AD51" w14:textId="314291EC" w:rsidR="000A4AE2" w:rsidRPr="00E933E5" w:rsidRDefault="00114410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hAnsi="Calibri" w:cs="Calibri"/>
                <w:sz w:val="18"/>
                <w:szCs w:val="18"/>
                <w:lang w:val="en-US"/>
              </w:rPr>
              <w:t>{{i.card}}</w:t>
            </w:r>
          </w:p>
        </w:tc>
      </w:tr>
      <w:tr w:rsidR="000A4AE2" w:rsidRPr="00624D17" w14:paraId="08DA302D" w14:textId="635AD524" w:rsidTr="000A4A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4DEE2BD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536" w:type="dxa"/>
          </w:tcPr>
          <w:p w14:paraId="25AD6A77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endfor %}</w:t>
            </w:r>
          </w:p>
        </w:tc>
        <w:tc>
          <w:tcPr>
            <w:tcW w:w="1559" w:type="dxa"/>
          </w:tcPr>
          <w:p w14:paraId="1FFE6C70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553" w:type="dxa"/>
          </w:tcPr>
          <w:p w14:paraId="2EAFA251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</w:tbl>
    <w:p w14:paraId="3576D2C4" w14:textId="77777777" w:rsidR="000A4AE2" w:rsidRDefault="000A4AE2" w:rsidP="000A4AE2">
      <w:pPr>
        <w:rPr>
          <w:lang w:val="en-US"/>
        </w:rPr>
      </w:pP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14410" w14:paraId="796C8A22" w14:textId="77777777" w:rsidTr="00FE78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  <w:shd w:val="clear" w:color="auto" w:fill="A5C9EB" w:themeFill="text2" w:themeFillTint="40"/>
          </w:tcPr>
          <w:p w14:paraId="27FEEA3A" w14:textId="09FDFFDE" w:rsidR="00114410" w:rsidRDefault="00114410" w:rsidP="00114410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Total Microrganismos + Metais</w:t>
            </w:r>
          </w:p>
        </w:tc>
      </w:tr>
      <w:tr w:rsidR="00114410" w:rsidRPr="006B0BC6" w14:paraId="19684C86" w14:textId="77777777" w:rsidTr="00FE78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  <w:shd w:val="clear" w:color="auto" w:fill="FFFFFF" w:themeFill="background1"/>
          </w:tcPr>
          <w:p w14:paraId="53FC3D1A" w14:textId="77777777" w:rsidR="00114410" w:rsidRPr="00994F42" w:rsidRDefault="00114410" w:rsidP="00FE78CA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hAnsi="Calibri" w:cs="Calibri"/>
                <w:sz w:val="18"/>
                <w:szCs w:val="18"/>
                <w:lang w:val="en-US"/>
              </w:rPr>
              <w:t>Pix</w:t>
            </w:r>
          </w:p>
        </w:tc>
        <w:tc>
          <w:tcPr>
            <w:tcW w:w="4247" w:type="dxa"/>
            <w:shd w:val="clear" w:color="auto" w:fill="FFFFFF" w:themeFill="background1"/>
          </w:tcPr>
          <w:p w14:paraId="0EC0E6F0" w14:textId="706F1DC5" w:rsidR="00114410" w:rsidRPr="00624D17" w:rsidRDefault="00114410" w:rsidP="00FE78C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r w:rsidRPr="00114410">
              <w:rPr>
                <w:rFonts w:ascii="Calibri" w:hAnsi="Calibri" w:cs="Calibri"/>
                <w:sz w:val="18"/>
                <w:szCs w:val="18"/>
              </w:rPr>
              <w:t>treatments_total_pix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</w:tr>
      <w:tr w:rsidR="00114410" w:rsidRPr="006B0BC6" w14:paraId="57982CA7" w14:textId="77777777" w:rsidTr="00FE78CA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  <w:shd w:val="clear" w:color="auto" w:fill="FFFFFF" w:themeFill="background1"/>
          </w:tcPr>
          <w:p w14:paraId="514C6128" w14:textId="77777777" w:rsidR="00114410" w:rsidRPr="00994F42" w:rsidRDefault="00114410" w:rsidP="00FE78CA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hAnsi="Calibri" w:cs="Calibri"/>
                <w:sz w:val="18"/>
                <w:szCs w:val="18"/>
                <w:lang w:val="en-US"/>
              </w:rPr>
              <w:t>Cartão</w:t>
            </w:r>
          </w:p>
        </w:tc>
        <w:tc>
          <w:tcPr>
            <w:tcW w:w="4247" w:type="dxa"/>
            <w:shd w:val="clear" w:color="auto" w:fill="FFFFFF" w:themeFill="background1"/>
          </w:tcPr>
          <w:p w14:paraId="7A38295F" w14:textId="11FE8D8E" w:rsidR="00114410" w:rsidRPr="00624D17" w:rsidRDefault="00114410" w:rsidP="00FE78C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r w:rsidRPr="00114410">
              <w:rPr>
                <w:rFonts w:ascii="Calibri" w:hAnsi="Calibri" w:cs="Calibri"/>
                <w:sz w:val="18"/>
                <w:szCs w:val="18"/>
              </w:rPr>
              <w:t>treatments_total_card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</w:tr>
    </w:tbl>
    <w:p w14:paraId="5C543437" w14:textId="77777777" w:rsidR="00114410" w:rsidRDefault="00114410" w:rsidP="000A4AE2">
      <w:pPr>
        <w:rPr>
          <w:lang w:val="en-US"/>
        </w:rPr>
      </w:pPr>
    </w:p>
    <w:tbl>
      <w:tblPr>
        <w:tblStyle w:val="SimplesTabela1"/>
        <w:tblW w:w="0" w:type="auto"/>
        <w:tblLayout w:type="fixed"/>
        <w:tblLook w:val="04A0" w:firstRow="1" w:lastRow="0" w:firstColumn="1" w:lastColumn="0" w:noHBand="0" w:noVBand="1"/>
      </w:tblPr>
      <w:tblGrid>
        <w:gridCol w:w="739"/>
        <w:gridCol w:w="4643"/>
        <w:gridCol w:w="1675"/>
        <w:gridCol w:w="1437"/>
      </w:tblGrid>
      <w:tr w:rsidR="000D1C53" w14:paraId="2FEA83F7" w14:textId="363DA88F" w:rsidTr="0011441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82" w:type="dxa"/>
            <w:gridSpan w:val="2"/>
            <w:shd w:val="clear" w:color="auto" w:fill="A5C9EB" w:themeFill="text2" w:themeFillTint="40"/>
          </w:tcPr>
          <w:p w14:paraId="08637ADC" w14:textId="77777777" w:rsidR="000D1C53" w:rsidRPr="000D1C53" w:rsidRDefault="000D1C53" w:rsidP="000D1C5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SESSÕES EXTRAS</w:t>
            </w:r>
          </w:p>
        </w:tc>
        <w:tc>
          <w:tcPr>
            <w:tcW w:w="1675" w:type="dxa"/>
            <w:shd w:val="clear" w:color="auto" w:fill="A5C9EB" w:themeFill="text2" w:themeFillTint="40"/>
          </w:tcPr>
          <w:p w14:paraId="6B6CFF45" w14:textId="1033EC19" w:rsidR="000D1C53" w:rsidRPr="00994F42" w:rsidRDefault="00994F42" w:rsidP="000D1C5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Pix</w:t>
            </w:r>
          </w:p>
        </w:tc>
        <w:tc>
          <w:tcPr>
            <w:tcW w:w="1437" w:type="dxa"/>
            <w:shd w:val="clear" w:color="auto" w:fill="A5C9EB" w:themeFill="text2" w:themeFillTint="40"/>
          </w:tcPr>
          <w:p w14:paraId="7678515C" w14:textId="47F7978F" w:rsidR="000D1C53" w:rsidRPr="00994F42" w:rsidRDefault="00994F42" w:rsidP="000D1C5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Cartão</w:t>
            </w:r>
          </w:p>
        </w:tc>
      </w:tr>
      <w:tr w:rsidR="000A4AE2" w:rsidRPr="00114410" w14:paraId="4F3EA6CE" w14:textId="00D62758" w:rsidTr="001144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9" w:type="dxa"/>
          </w:tcPr>
          <w:p w14:paraId="52D577CA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643" w:type="dxa"/>
          </w:tcPr>
          <w:p w14:paraId="62617126" w14:textId="6CC5D6E5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i in </w:t>
            </w:r>
            <w:r w:rsidRPr="00B22D76">
              <w:rPr>
                <w:rFonts w:ascii="Calibri" w:hAnsi="Calibri" w:cs="Calibri"/>
                <w:sz w:val="18"/>
                <w:szCs w:val="18"/>
                <w:lang w:val="en-US"/>
              </w:rPr>
              <w:t>extra_sessions_</w:t>
            </w:r>
            <w:r w:rsidR="00114410">
              <w:rPr>
                <w:rFonts w:ascii="Calibri" w:hAnsi="Calibri" w:cs="Calibri"/>
                <w:sz w:val="18"/>
                <w:szCs w:val="18"/>
                <w:lang w:val="en-US"/>
              </w:rPr>
              <w:t>budget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  <w:tc>
          <w:tcPr>
            <w:tcW w:w="1675" w:type="dxa"/>
          </w:tcPr>
          <w:p w14:paraId="2C026323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437" w:type="dxa"/>
          </w:tcPr>
          <w:p w14:paraId="32B00441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0A4AE2" w:rsidRPr="00624D17" w14:paraId="44FD5525" w14:textId="25A00EAD" w:rsidTr="00114410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9" w:type="dxa"/>
          </w:tcPr>
          <w:p w14:paraId="31920B2C" w14:textId="77777777" w:rsidR="000A4AE2" w:rsidRPr="00E933E5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643" w:type="dxa"/>
          </w:tcPr>
          <w:p w14:paraId="4AC364C2" w14:textId="75FF27E3" w:rsidR="000A4AE2" w:rsidRPr="00E933E5" w:rsidRDefault="000A4AE2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{{i</w:t>
            </w:r>
            <w:r w:rsidR="00114410">
              <w:rPr>
                <w:rFonts w:ascii="Calibri" w:hAnsi="Calibri" w:cs="Calibri"/>
                <w:sz w:val="18"/>
                <w:szCs w:val="18"/>
                <w:lang w:val="en-US"/>
              </w:rPr>
              <w:t>.name</w:t>
            </w: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}}</w:t>
            </w:r>
          </w:p>
        </w:tc>
        <w:tc>
          <w:tcPr>
            <w:tcW w:w="1675" w:type="dxa"/>
          </w:tcPr>
          <w:p w14:paraId="4978C317" w14:textId="619C10A7" w:rsidR="000A4AE2" w:rsidRPr="00E933E5" w:rsidRDefault="00114410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hAnsi="Calibri" w:cs="Calibri"/>
                <w:sz w:val="18"/>
                <w:szCs w:val="18"/>
                <w:lang w:val="en-US"/>
              </w:rPr>
              <w:t>{{i.pix}}</w:t>
            </w:r>
          </w:p>
        </w:tc>
        <w:tc>
          <w:tcPr>
            <w:tcW w:w="1437" w:type="dxa"/>
          </w:tcPr>
          <w:p w14:paraId="085FD8C2" w14:textId="18E1F87E" w:rsidR="000A4AE2" w:rsidRPr="00E933E5" w:rsidRDefault="00114410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hAnsi="Calibri" w:cs="Calibri"/>
                <w:sz w:val="18"/>
                <w:szCs w:val="18"/>
                <w:lang w:val="en-US"/>
              </w:rPr>
              <w:t>{{i.card}}</w:t>
            </w:r>
          </w:p>
        </w:tc>
      </w:tr>
      <w:tr w:rsidR="000A4AE2" w:rsidRPr="00624D17" w14:paraId="6D00DD8C" w14:textId="600B3466" w:rsidTr="0011441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9" w:type="dxa"/>
          </w:tcPr>
          <w:p w14:paraId="45B85125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643" w:type="dxa"/>
          </w:tcPr>
          <w:p w14:paraId="4B0DD713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endfor %}</w:t>
            </w:r>
          </w:p>
        </w:tc>
        <w:tc>
          <w:tcPr>
            <w:tcW w:w="1675" w:type="dxa"/>
          </w:tcPr>
          <w:p w14:paraId="33296325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437" w:type="dxa"/>
          </w:tcPr>
          <w:p w14:paraId="28E60BCE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114410" w:rsidRPr="00624D17" w14:paraId="322A21DB" w14:textId="77777777" w:rsidTr="00114410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39" w:type="dxa"/>
          </w:tcPr>
          <w:p w14:paraId="15CEC3A0" w14:textId="77777777" w:rsidR="00114410" w:rsidRPr="00624D17" w:rsidRDefault="00114410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643" w:type="dxa"/>
          </w:tcPr>
          <w:p w14:paraId="3833960F" w14:textId="4A4DF479" w:rsidR="00114410" w:rsidRPr="00114410" w:rsidRDefault="00114410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  <w:t>Total</w:t>
            </w:r>
          </w:p>
        </w:tc>
        <w:tc>
          <w:tcPr>
            <w:tcW w:w="1675" w:type="dxa"/>
          </w:tcPr>
          <w:p w14:paraId="2E109B7C" w14:textId="1173CA28" w:rsidR="00114410" w:rsidRPr="00114410" w:rsidRDefault="00114410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114410">
              <w:rPr>
                <w:rFonts w:ascii="Calibri" w:hAnsi="Calibri" w:cs="Calibri"/>
                <w:sz w:val="18"/>
                <w:szCs w:val="18"/>
                <w:lang w:val="en-US"/>
              </w:rPr>
              <w:t>{{</w:t>
            </w:r>
            <w:r w:rsidRPr="00114410">
              <w:rPr>
                <w:rFonts w:ascii="Calibri" w:hAnsi="Calibri" w:cs="Calibri"/>
                <w:sz w:val="18"/>
                <w:szCs w:val="18"/>
              </w:rPr>
              <w:t>extra_sessions_total_pix</w:t>
            </w:r>
            <w:r w:rsidRPr="00114410">
              <w:rPr>
                <w:rFonts w:ascii="Calibri" w:hAnsi="Calibri" w:cs="Calibri"/>
                <w:sz w:val="18"/>
                <w:szCs w:val="18"/>
              </w:rPr>
              <w:t>}}</w:t>
            </w:r>
          </w:p>
        </w:tc>
        <w:tc>
          <w:tcPr>
            <w:tcW w:w="1437" w:type="dxa"/>
          </w:tcPr>
          <w:p w14:paraId="4E29BC50" w14:textId="3B09E6C2" w:rsidR="00114410" w:rsidRPr="00624D17" w:rsidRDefault="00114410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114410">
              <w:rPr>
                <w:rFonts w:ascii="Calibri" w:hAnsi="Calibri" w:cs="Calibri"/>
                <w:sz w:val="18"/>
                <w:szCs w:val="18"/>
              </w:rPr>
              <w:t>{{extra_sessions_total_card}}</w:t>
            </w:r>
          </w:p>
        </w:tc>
      </w:tr>
    </w:tbl>
    <w:p w14:paraId="55404868" w14:textId="77777777" w:rsidR="000A4AE2" w:rsidRDefault="000A4AE2" w:rsidP="000A4AE2">
      <w:pPr>
        <w:rPr>
          <w:lang w:val="en-US"/>
        </w:rPr>
      </w:pP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D1C53" w14:paraId="19F1791D" w14:textId="77777777" w:rsidTr="000D1C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2"/>
            <w:shd w:val="clear" w:color="auto" w:fill="A5C9EB" w:themeFill="text2" w:themeFillTint="40"/>
          </w:tcPr>
          <w:p w14:paraId="5892FC9A" w14:textId="3FC2E29B" w:rsidR="000D1C53" w:rsidRDefault="00114410" w:rsidP="000D1C53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VALOR </w:t>
            </w:r>
            <w:r w:rsidR="000D1C53">
              <w:rPr>
                <w:rFonts w:ascii="Calibri" w:hAnsi="Calibri" w:cs="Calibri"/>
              </w:rPr>
              <w:t>TOTAL</w:t>
            </w:r>
            <w:r>
              <w:rPr>
                <w:rFonts w:ascii="Calibri" w:hAnsi="Calibri" w:cs="Calibri"/>
              </w:rPr>
              <w:t xml:space="preserve"> (Microrganismos + Metais + Sessões Extras)</w:t>
            </w:r>
          </w:p>
        </w:tc>
      </w:tr>
      <w:tr w:rsidR="00994F42" w:rsidRPr="006B0BC6" w14:paraId="7B5EF5ED" w14:textId="77777777" w:rsidTr="00994F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  <w:shd w:val="clear" w:color="auto" w:fill="FFFFFF" w:themeFill="background1"/>
          </w:tcPr>
          <w:p w14:paraId="42C10740" w14:textId="203528D7" w:rsidR="00994F42" w:rsidRPr="00994F42" w:rsidRDefault="00994F42" w:rsidP="00994F42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hAnsi="Calibri" w:cs="Calibri"/>
                <w:sz w:val="18"/>
                <w:szCs w:val="18"/>
                <w:lang w:val="en-US"/>
              </w:rPr>
              <w:t>Pix</w:t>
            </w:r>
          </w:p>
        </w:tc>
        <w:tc>
          <w:tcPr>
            <w:tcW w:w="4247" w:type="dxa"/>
            <w:shd w:val="clear" w:color="auto" w:fill="FFFFFF" w:themeFill="background1"/>
          </w:tcPr>
          <w:p w14:paraId="3071087A" w14:textId="5F332455" w:rsidR="00994F42" w:rsidRPr="00624D17" w:rsidRDefault="00994F42" w:rsidP="00994F4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hAnsi="Calibri" w:cs="Calibri"/>
                <w:sz w:val="18"/>
                <w:szCs w:val="18"/>
                <w:lang w:val="en-US"/>
              </w:rPr>
              <w:t>{{total_pix}}</w:t>
            </w:r>
          </w:p>
        </w:tc>
      </w:tr>
      <w:tr w:rsidR="00994F42" w:rsidRPr="006B0BC6" w14:paraId="7FE3CBC8" w14:textId="77777777" w:rsidTr="00994F42">
        <w:trPr>
          <w:trHeight w:val="4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247" w:type="dxa"/>
            <w:shd w:val="clear" w:color="auto" w:fill="FFFFFF" w:themeFill="background1"/>
          </w:tcPr>
          <w:p w14:paraId="68401F3B" w14:textId="0DF1888A" w:rsidR="00994F42" w:rsidRPr="00994F42" w:rsidRDefault="00994F42" w:rsidP="00994F42">
            <w:pPr>
              <w:jc w:val="center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hAnsi="Calibri" w:cs="Calibri"/>
                <w:sz w:val="18"/>
                <w:szCs w:val="18"/>
                <w:lang w:val="en-US"/>
              </w:rPr>
              <w:t>Cartão</w:t>
            </w:r>
          </w:p>
        </w:tc>
        <w:tc>
          <w:tcPr>
            <w:tcW w:w="4247" w:type="dxa"/>
            <w:shd w:val="clear" w:color="auto" w:fill="FFFFFF" w:themeFill="background1"/>
          </w:tcPr>
          <w:p w14:paraId="7EFB0B0C" w14:textId="0F706FD0" w:rsidR="00994F42" w:rsidRPr="00624D17" w:rsidRDefault="00994F42" w:rsidP="00994F4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>
              <w:rPr>
                <w:rFonts w:ascii="Calibri" w:hAnsi="Calibri" w:cs="Calibri"/>
                <w:sz w:val="18"/>
                <w:szCs w:val="18"/>
                <w:lang w:val="en-US"/>
              </w:rPr>
              <w:t>{{total_card}}</w:t>
            </w:r>
          </w:p>
        </w:tc>
      </w:tr>
    </w:tbl>
    <w:p w14:paraId="22138420" w14:textId="77777777" w:rsidR="000D1C53" w:rsidRDefault="000D1C53" w:rsidP="000A4AE2">
      <w:pPr>
        <w:rPr>
          <w:lang w:val="en-US"/>
        </w:rPr>
      </w:pP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6"/>
        <w:gridCol w:w="4536"/>
        <w:gridCol w:w="1559"/>
        <w:gridCol w:w="1553"/>
      </w:tblGrid>
      <w:tr w:rsidR="000D1C53" w14:paraId="3C5BA590" w14:textId="545EF7AD" w:rsidTr="0049009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4"/>
            <w:shd w:val="clear" w:color="auto" w:fill="A5C9EB" w:themeFill="text2" w:themeFillTint="40"/>
          </w:tcPr>
          <w:p w14:paraId="5A507DB7" w14:textId="4446FA88" w:rsidR="000D1C53" w:rsidRPr="00624D17" w:rsidRDefault="000D1C53" w:rsidP="00C06502">
            <w:pPr>
              <w:jc w:val="center"/>
              <w:rPr>
                <w:rFonts w:ascii="Calibri" w:hAnsi="Calibri" w:cs="Calibri"/>
              </w:rPr>
            </w:pPr>
            <w:r w:rsidRPr="00624D17">
              <w:rPr>
                <w:rFonts w:ascii="Calibri" w:hAnsi="Calibri" w:cs="Calibri"/>
              </w:rPr>
              <w:t>MICRORGANISMOS</w:t>
            </w:r>
            <w:r>
              <w:rPr>
                <w:rFonts w:ascii="Calibri" w:hAnsi="Calibri" w:cs="Calibri"/>
              </w:rPr>
              <w:t xml:space="preserve"> NÃO ENCONTRADOS</w:t>
            </w:r>
          </w:p>
        </w:tc>
      </w:tr>
      <w:tr w:rsidR="000A4AE2" w:rsidRPr="00114410" w14:paraId="7DD079AB" w14:textId="5CF3B576" w:rsidTr="000A4A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2EB6B5E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536" w:type="dxa"/>
          </w:tcPr>
          <w:p w14:paraId="3C82B7C3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i in </w:t>
            </w:r>
            <w:r w:rsidRPr="00034480">
              <w:rPr>
                <w:rFonts w:ascii="Calibri" w:eastAsia="Calibri" w:hAnsi="Calibri" w:cs="Calibri"/>
                <w:sz w:val="18"/>
                <w:szCs w:val="18"/>
                <w:lang w:val="en-US"/>
              </w:rPr>
              <w:t>microorganisms_not_founded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  <w:tc>
          <w:tcPr>
            <w:tcW w:w="1559" w:type="dxa"/>
          </w:tcPr>
          <w:p w14:paraId="2F8C945A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553" w:type="dxa"/>
          </w:tcPr>
          <w:p w14:paraId="0C8563DC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0A4AE2" w:rsidRPr="00624D17" w14:paraId="37C529BB" w14:textId="7454A94A" w:rsidTr="000A4AE2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1D8A06A" w14:textId="77777777" w:rsidR="000A4AE2" w:rsidRPr="00E933E5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536" w:type="dxa"/>
          </w:tcPr>
          <w:p w14:paraId="2E8ECFC3" w14:textId="77777777" w:rsidR="000A4AE2" w:rsidRPr="00E933E5" w:rsidRDefault="000A4AE2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{{i}}</w:t>
            </w:r>
          </w:p>
        </w:tc>
        <w:tc>
          <w:tcPr>
            <w:tcW w:w="1559" w:type="dxa"/>
          </w:tcPr>
          <w:p w14:paraId="656E7EB5" w14:textId="77777777" w:rsidR="000A4AE2" w:rsidRPr="00E933E5" w:rsidRDefault="000A4AE2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553" w:type="dxa"/>
          </w:tcPr>
          <w:p w14:paraId="6EEF68D3" w14:textId="77777777" w:rsidR="000A4AE2" w:rsidRPr="00E933E5" w:rsidRDefault="000A4AE2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0A4AE2" w:rsidRPr="00624D17" w14:paraId="53B0AC5E" w14:textId="71956B0C" w:rsidTr="000A4A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1DEC620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536" w:type="dxa"/>
          </w:tcPr>
          <w:p w14:paraId="7A636F45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endfor %}</w:t>
            </w:r>
          </w:p>
        </w:tc>
        <w:tc>
          <w:tcPr>
            <w:tcW w:w="1559" w:type="dxa"/>
          </w:tcPr>
          <w:p w14:paraId="261D1A11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553" w:type="dxa"/>
          </w:tcPr>
          <w:p w14:paraId="0C38AA11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</w:tbl>
    <w:p w14:paraId="3BD16731" w14:textId="77777777" w:rsidR="000A4AE2" w:rsidRDefault="000A4AE2" w:rsidP="000A4AE2">
      <w:pPr>
        <w:rPr>
          <w:lang w:val="en-US"/>
        </w:rPr>
      </w:pPr>
    </w:p>
    <w:tbl>
      <w:tblPr>
        <w:tblStyle w:val="SimplesTabela1"/>
        <w:tblW w:w="0" w:type="auto"/>
        <w:tblLook w:val="04A0" w:firstRow="1" w:lastRow="0" w:firstColumn="1" w:lastColumn="0" w:noHBand="0" w:noVBand="1"/>
      </w:tblPr>
      <w:tblGrid>
        <w:gridCol w:w="846"/>
        <w:gridCol w:w="4536"/>
        <w:gridCol w:w="1559"/>
        <w:gridCol w:w="1553"/>
      </w:tblGrid>
      <w:tr w:rsidR="000D1C53" w14:paraId="2814F2A4" w14:textId="13DD507E" w:rsidTr="001C3D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8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94" w:type="dxa"/>
            <w:gridSpan w:val="4"/>
            <w:shd w:val="clear" w:color="auto" w:fill="A5C9EB" w:themeFill="text2" w:themeFillTint="40"/>
          </w:tcPr>
          <w:p w14:paraId="2C65A8FF" w14:textId="4B8068F0" w:rsidR="000D1C53" w:rsidRDefault="000D1C53" w:rsidP="00C06502">
            <w:pPr>
              <w:jc w:val="center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METAIS NÃO ENCONTRADOS</w:t>
            </w:r>
          </w:p>
        </w:tc>
      </w:tr>
      <w:tr w:rsidR="000A4AE2" w:rsidRPr="00114410" w14:paraId="1F916A46" w14:textId="53111374" w:rsidTr="000A4A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6AD4B81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536" w:type="dxa"/>
          </w:tcPr>
          <w:p w14:paraId="01366A1C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for i in </w:t>
            </w:r>
            <w:r>
              <w:rPr>
                <w:rFonts w:ascii="Calibri" w:eastAsia="Calibri" w:hAnsi="Calibri" w:cs="Calibri"/>
                <w:sz w:val="18"/>
                <w:szCs w:val="18"/>
                <w:lang w:val="en-US"/>
              </w:rPr>
              <w:t>metals</w:t>
            </w:r>
            <w:r w:rsidRPr="00034480">
              <w:rPr>
                <w:rFonts w:ascii="Calibri" w:eastAsia="Calibri" w:hAnsi="Calibri" w:cs="Calibri"/>
                <w:sz w:val="18"/>
                <w:szCs w:val="18"/>
                <w:lang w:val="en-US"/>
              </w:rPr>
              <w:t>_not_founded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%}</w:t>
            </w:r>
          </w:p>
        </w:tc>
        <w:tc>
          <w:tcPr>
            <w:tcW w:w="1559" w:type="dxa"/>
          </w:tcPr>
          <w:p w14:paraId="618CAB46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553" w:type="dxa"/>
          </w:tcPr>
          <w:p w14:paraId="51243AA8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0A4AE2" w:rsidRPr="00624D17" w14:paraId="37F82517" w14:textId="75EB1FFC" w:rsidTr="000A4AE2">
        <w:trPr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8A6B874" w14:textId="77777777" w:rsidR="000A4AE2" w:rsidRPr="00E933E5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536" w:type="dxa"/>
          </w:tcPr>
          <w:p w14:paraId="1EFF01E3" w14:textId="77777777" w:rsidR="000A4AE2" w:rsidRPr="00E933E5" w:rsidRDefault="000A4AE2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18"/>
                <w:szCs w:val="18"/>
                <w:lang w:val="en-US"/>
              </w:rPr>
            </w:pPr>
            <w:r w:rsidRPr="00E933E5">
              <w:rPr>
                <w:rFonts w:ascii="Calibri" w:hAnsi="Calibri" w:cs="Calibri"/>
                <w:sz w:val="18"/>
                <w:szCs w:val="18"/>
                <w:lang w:val="en-US"/>
              </w:rPr>
              <w:t>{{i}}</w:t>
            </w:r>
          </w:p>
        </w:tc>
        <w:tc>
          <w:tcPr>
            <w:tcW w:w="1559" w:type="dxa"/>
          </w:tcPr>
          <w:p w14:paraId="7451B704" w14:textId="77777777" w:rsidR="000A4AE2" w:rsidRPr="00E933E5" w:rsidRDefault="000A4AE2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553" w:type="dxa"/>
          </w:tcPr>
          <w:p w14:paraId="58370865" w14:textId="77777777" w:rsidR="000A4AE2" w:rsidRPr="00E933E5" w:rsidRDefault="000A4AE2" w:rsidP="00C0650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  <w:tr w:rsidR="000A4AE2" w:rsidRPr="00624D17" w14:paraId="53C10011" w14:textId="524A02A7" w:rsidTr="000A4A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5B3A75A" w14:textId="77777777" w:rsidR="000A4AE2" w:rsidRPr="00624D17" w:rsidRDefault="000A4AE2" w:rsidP="00C06502">
            <w:pPr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4536" w:type="dxa"/>
          </w:tcPr>
          <w:p w14:paraId="18280E80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>{%</w:t>
            </w:r>
            <w:r>
              <w:rPr>
                <w:rFonts w:ascii="Calibri" w:hAnsi="Calibri" w:cs="Calibri"/>
                <w:sz w:val="18"/>
                <w:szCs w:val="18"/>
                <w:lang w:val="en-US"/>
              </w:rPr>
              <w:t>tr</w:t>
            </w:r>
            <w:r w:rsidRPr="00624D17">
              <w:rPr>
                <w:rFonts w:ascii="Calibri" w:hAnsi="Calibri" w:cs="Calibri"/>
                <w:sz w:val="18"/>
                <w:szCs w:val="18"/>
                <w:lang w:val="en-US"/>
              </w:rPr>
              <w:t xml:space="preserve"> endfor %}</w:t>
            </w:r>
          </w:p>
        </w:tc>
        <w:tc>
          <w:tcPr>
            <w:tcW w:w="1559" w:type="dxa"/>
          </w:tcPr>
          <w:p w14:paraId="2155EDB7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  <w:tc>
          <w:tcPr>
            <w:tcW w:w="1553" w:type="dxa"/>
          </w:tcPr>
          <w:p w14:paraId="7C549316" w14:textId="77777777" w:rsidR="000A4AE2" w:rsidRPr="00624D17" w:rsidRDefault="000A4AE2" w:rsidP="00C0650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18"/>
                <w:szCs w:val="18"/>
                <w:lang w:val="en-US"/>
              </w:rPr>
            </w:pPr>
          </w:p>
        </w:tc>
      </w:tr>
    </w:tbl>
    <w:p w14:paraId="573EEC1C" w14:textId="77777777" w:rsidR="00EC6D7C" w:rsidRDefault="00EC6D7C" w:rsidP="00C965C6"/>
    <w:p w14:paraId="72EA9AB1" w14:textId="0D03B0C7" w:rsidR="002E0090" w:rsidRDefault="002E0090"/>
    <w:sectPr w:rsidR="002E009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5C6"/>
    <w:rsid w:val="000170D0"/>
    <w:rsid w:val="000A4AE2"/>
    <w:rsid w:val="000D1C53"/>
    <w:rsid w:val="000F4F44"/>
    <w:rsid w:val="00102383"/>
    <w:rsid w:val="00114410"/>
    <w:rsid w:val="00130611"/>
    <w:rsid w:val="00135F3E"/>
    <w:rsid w:val="002E0090"/>
    <w:rsid w:val="0062694C"/>
    <w:rsid w:val="008972DC"/>
    <w:rsid w:val="00994F42"/>
    <w:rsid w:val="00B71DD9"/>
    <w:rsid w:val="00C07BE8"/>
    <w:rsid w:val="00C965C6"/>
    <w:rsid w:val="00EA62B9"/>
    <w:rsid w:val="00EC6D7C"/>
    <w:rsid w:val="00F4157D"/>
    <w:rsid w:val="00FD6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3115B9"/>
  <w15:chartTrackingRefBased/>
  <w15:docId w15:val="{88EE78BD-A11D-4EE9-ADA1-7EED3ED6F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4410"/>
  </w:style>
  <w:style w:type="paragraph" w:styleId="Ttulo1">
    <w:name w:val="heading 1"/>
    <w:basedOn w:val="Normal"/>
    <w:next w:val="Normal"/>
    <w:link w:val="Ttulo1Char"/>
    <w:uiPriority w:val="9"/>
    <w:qFormat/>
    <w:rsid w:val="00C965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965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965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965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965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965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965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965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965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965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965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965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965C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965C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965C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965C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965C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965C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965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965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965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965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965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965C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965C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965C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965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965C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965C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965C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customStyle="1" w:styleId="apple-tab-span">
    <w:name w:val="apple-tab-span"/>
    <w:basedOn w:val="Fontepargpadro"/>
    <w:rsid w:val="00C965C6"/>
  </w:style>
  <w:style w:type="table" w:styleId="TabeladeGrade3">
    <w:name w:val="Grid Table 3"/>
    <w:basedOn w:val="Tabelanormal"/>
    <w:uiPriority w:val="48"/>
    <w:rsid w:val="00102383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SimplesTabela1">
    <w:name w:val="Plain Table 1"/>
    <w:basedOn w:val="Tabelanormal"/>
    <w:uiPriority w:val="41"/>
    <w:rsid w:val="00135F3E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6</Pages>
  <Words>675</Words>
  <Characters>3647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Leme Sanner</dc:creator>
  <cp:keywords/>
  <dc:description/>
  <cp:lastModifiedBy>Leonardo Leme Sanner</cp:lastModifiedBy>
  <cp:revision>11</cp:revision>
  <dcterms:created xsi:type="dcterms:W3CDTF">2026-02-11T13:07:00Z</dcterms:created>
  <dcterms:modified xsi:type="dcterms:W3CDTF">2026-05-02T12:44:00Z</dcterms:modified>
</cp:coreProperties>
</file>