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F2917" w14:textId="5002824F" w:rsidR="003F6F10" w:rsidRDefault="003F6F10">
      <w:r>
        <w:t xml:space="preserve">LEONARDO SEPÚLVEDA BEDOYA </w:t>
      </w:r>
    </w:p>
    <w:p w14:paraId="6BA37DA9" w14:textId="0B4DE0BA" w:rsidR="003F6F10" w:rsidRDefault="003F6F10">
      <w:r>
        <w:t xml:space="preserve">NATALY PIEDRAHITA </w:t>
      </w:r>
    </w:p>
    <w:p w14:paraId="22138AD0" w14:textId="2F62F75D" w:rsidR="003F6F10" w:rsidRDefault="003F6F10">
      <w:r>
        <w:t xml:space="preserve">GERONIMO LONDOÑO GARCIA </w:t>
      </w:r>
    </w:p>
    <w:p w14:paraId="78AB637D" w14:textId="77777777" w:rsidR="003F6F10" w:rsidRDefault="003F6F10"/>
    <w:p w14:paraId="4CFE71C4" w14:textId="77777777" w:rsidR="003F6F10" w:rsidRDefault="003F6F10"/>
    <w:p w14:paraId="58851762" w14:textId="6D18DA5C" w:rsidR="003F6F10" w:rsidRDefault="003F6F10">
      <w:r>
        <w:t xml:space="preserve">DOCUMENTACION </w:t>
      </w:r>
    </w:p>
    <w:p w14:paraId="3EDB7D66" w14:textId="4758A763" w:rsidR="00827A6B" w:rsidRPr="00827A6B" w:rsidRDefault="00827A6B" w:rsidP="00827A6B">
      <w:r w:rsidRPr="00827A6B">
        <w:t xml:space="preserve">Este proyecto es un prototipo de </w:t>
      </w:r>
      <w:r w:rsidRPr="00827A6B">
        <w:rPr>
          <w:b/>
          <w:bCs/>
        </w:rPr>
        <w:t>e-</w:t>
      </w:r>
      <w:proofErr w:type="spellStart"/>
      <w:r w:rsidRPr="00827A6B">
        <w:rPr>
          <w:b/>
          <w:bCs/>
        </w:rPr>
        <w:t>commerce</w:t>
      </w:r>
      <w:proofErr w:type="spellEnd"/>
      <w:r w:rsidRPr="00827A6B">
        <w:t xml:space="preserve"> realizado en </w:t>
      </w:r>
      <w:proofErr w:type="spellStart"/>
      <w:r w:rsidRPr="00827A6B">
        <w:t>Figma</w:t>
      </w:r>
      <w:proofErr w:type="spellEnd"/>
      <w:r w:rsidRPr="00827A6B">
        <w:t xml:space="preserve"> por </w:t>
      </w:r>
      <w:proofErr w:type="spellStart"/>
      <w:r w:rsidRPr="00827A6B">
        <w:rPr>
          <w:b/>
          <w:bCs/>
        </w:rPr>
        <w:t>Nataly</w:t>
      </w:r>
      <w:proofErr w:type="spellEnd"/>
      <w:r w:rsidRPr="00827A6B">
        <w:t xml:space="preserve">, </w:t>
      </w:r>
      <w:r w:rsidR="007222ED">
        <w:rPr>
          <w:b/>
          <w:bCs/>
        </w:rPr>
        <w:t>G</w:t>
      </w:r>
      <w:r w:rsidRPr="00827A6B">
        <w:rPr>
          <w:b/>
          <w:bCs/>
        </w:rPr>
        <w:t>erónimo</w:t>
      </w:r>
      <w:r w:rsidRPr="00827A6B">
        <w:t xml:space="preserve"> y </w:t>
      </w:r>
      <w:r w:rsidRPr="00827A6B">
        <w:rPr>
          <w:b/>
          <w:bCs/>
        </w:rPr>
        <w:t>Leo</w:t>
      </w:r>
      <w:r w:rsidRPr="00827A6B">
        <w:t>. Su objetivo es diseñar una tienda en línea moderna y fácil de usar, que incluya páginas como inicio, catálogo, vista de producto, carrito y pago.</w:t>
      </w:r>
    </w:p>
    <w:p w14:paraId="0566915E" w14:textId="77777777" w:rsidR="00827A6B" w:rsidRDefault="00827A6B" w:rsidP="00827A6B">
      <w:r w:rsidRPr="00827A6B">
        <w:t xml:space="preserve">El diseño incorpora una </w:t>
      </w:r>
      <w:r w:rsidRPr="00827A6B">
        <w:rPr>
          <w:b/>
          <w:bCs/>
        </w:rPr>
        <w:t>paleta de colores definida</w:t>
      </w:r>
      <w:r w:rsidRPr="00827A6B">
        <w:t>, tipografía coherente y una navegación intuitiva, buscando ofrecer una experiencia de compra atractiva tanto en dispositivos móviles como en computador.</w:t>
      </w:r>
    </w:p>
    <w:p w14:paraId="2D180F3E" w14:textId="77777777" w:rsidR="00827A6B" w:rsidRDefault="00827A6B" w:rsidP="00827A6B"/>
    <w:p w14:paraId="14751EFD" w14:textId="55321245" w:rsidR="00827A6B" w:rsidRDefault="00AB3E2A" w:rsidP="00827A6B">
      <w:r>
        <w:t xml:space="preserve">DONDE ESTAS </w:t>
      </w:r>
      <w:proofErr w:type="gramStart"/>
      <w:r>
        <w:t>FUERON  NUESTRAS</w:t>
      </w:r>
      <w:proofErr w:type="gramEnd"/>
      <w:r>
        <w:t xml:space="preserve"> PALETAS DE COLORES </w:t>
      </w:r>
    </w:p>
    <w:p w14:paraId="2C19F62E" w14:textId="7505A1E1" w:rsidR="00AB3E2A" w:rsidRDefault="00AB3E2A" w:rsidP="00827A6B">
      <w:r w:rsidRPr="00AB3E2A">
        <w:drawing>
          <wp:inline distT="0" distB="0" distL="0" distR="0" wp14:anchorId="74201C5C" wp14:editId="57A1EB65">
            <wp:extent cx="5612130" cy="1387475"/>
            <wp:effectExtent l="0" t="0" r="7620" b="3175"/>
            <wp:docPr id="1343793283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3283" name="Imagen 1" descr="Form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4740" w14:textId="1AA581CC" w:rsidR="00AB3E2A" w:rsidRDefault="00EA40BF" w:rsidP="00827A6B">
      <w:r w:rsidRPr="00EA40BF">
        <w:rPr>
          <w:b/>
          <w:bCs/>
        </w:rPr>
        <w:t>Paleta de Colores 1</w:t>
      </w:r>
      <w:r w:rsidRPr="00EA40BF">
        <w:br/>
        <w:t>Esta paleta combina tonos suaves y equilibrados que transmiten modernidad y confianza. Los colores principales se utilizan para destacar elementos clave como botones y encabezados, mientras que los tonos neutros aportan limpieza y legibilidad al diseño.</w:t>
      </w:r>
    </w:p>
    <w:p w14:paraId="30C7E215" w14:textId="77777777" w:rsidR="00EA40BF" w:rsidRDefault="00EA40BF" w:rsidP="00827A6B"/>
    <w:p w14:paraId="4BF27CE3" w14:textId="10EC3A2F" w:rsidR="00AB3E2A" w:rsidRPr="00827A6B" w:rsidRDefault="00AB3E2A" w:rsidP="00827A6B">
      <w:r w:rsidRPr="00AB3E2A">
        <w:lastRenderedPageBreak/>
        <w:drawing>
          <wp:inline distT="0" distB="0" distL="0" distR="0" wp14:anchorId="5180CAA1" wp14:editId="200BEDEF">
            <wp:extent cx="5612130" cy="1261110"/>
            <wp:effectExtent l="0" t="0" r="7620" b="0"/>
            <wp:docPr id="2071568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68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5C3E" w14:textId="77777777" w:rsidR="003F6F10" w:rsidRDefault="003F6F10"/>
    <w:p w14:paraId="439AEE82" w14:textId="0BF11F0C" w:rsidR="003F6F10" w:rsidRDefault="00EA40BF">
      <w:r w:rsidRPr="00EA40BF">
        <w:rPr>
          <w:b/>
          <w:bCs/>
        </w:rPr>
        <w:t>Paleta de Colores 2</w:t>
      </w:r>
      <w:r w:rsidRPr="00EA40BF">
        <w:br/>
        <w:t>Una combinación más vibrante y llamativa, pensada para captar la atención del usuario. Sus colores generan dinamismo y energía, ideales para resaltar promociones, banners y secciones destacadas del e-</w:t>
      </w:r>
      <w:proofErr w:type="spellStart"/>
      <w:r w:rsidRPr="00EA40BF">
        <w:t>commerce</w:t>
      </w:r>
      <w:proofErr w:type="spellEnd"/>
      <w:r w:rsidRPr="00EA40BF">
        <w:t>.</w:t>
      </w:r>
    </w:p>
    <w:p w14:paraId="4CA7C87B" w14:textId="77777777" w:rsidR="00EA40BF" w:rsidRDefault="00EA40BF"/>
    <w:p w14:paraId="5F55F2F6" w14:textId="77777777" w:rsidR="00EA40BF" w:rsidRDefault="00EA40BF"/>
    <w:p w14:paraId="3D5B92EC" w14:textId="1120ED28" w:rsidR="00EA40BF" w:rsidRDefault="00EA40BF">
      <w:r>
        <w:t xml:space="preserve">Aquí hablamos sobre la </w:t>
      </w:r>
      <w:proofErr w:type="spellStart"/>
      <w:proofErr w:type="gramStart"/>
      <w:r>
        <w:t>tipografia</w:t>
      </w:r>
      <w:proofErr w:type="spellEnd"/>
      <w:r>
        <w:t xml:space="preserve"> ,</w:t>
      </w:r>
      <w:proofErr w:type="gramEnd"/>
      <w:r>
        <w:t xml:space="preserve"> donde iniciamos con esta para los títulos </w:t>
      </w:r>
      <w:proofErr w:type="gramStart"/>
      <w:r>
        <w:t>importantes ,</w:t>
      </w:r>
      <w:proofErr w:type="gramEnd"/>
      <w:r>
        <w:t xml:space="preserve"> como son el iniciar sesión </w:t>
      </w:r>
    </w:p>
    <w:p w14:paraId="4CA0D731" w14:textId="5234FB79" w:rsidR="00EA40BF" w:rsidRDefault="00EA40BF">
      <w:r w:rsidRPr="00EA40BF">
        <w:drawing>
          <wp:inline distT="0" distB="0" distL="0" distR="0" wp14:anchorId="55A024F3" wp14:editId="7BB66FDE">
            <wp:extent cx="657317" cy="381053"/>
            <wp:effectExtent l="0" t="0" r="9525" b="0"/>
            <wp:docPr id="1175908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08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9A79" w14:textId="77777777" w:rsidR="003F6F10" w:rsidRDefault="003F6F10"/>
    <w:p w14:paraId="78A101D7" w14:textId="776ED9FE" w:rsidR="00EA40BF" w:rsidRDefault="00EA40BF">
      <w:r>
        <w:t xml:space="preserve">Para el mensaje importante de </w:t>
      </w:r>
      <w:proofErr w:type="gramStart"/>
      <w:r>
        <w:t>“ Acceder</w:t>
      </w:r>
      <w:proofErr w:type="gramEnd"/>
      <w:r>
        <w:t xml:space="preserve"> a la </w:t>
      </w:r>
      <w:proofErr w:type="gramStart"/>
      <w:r>
        <w:t>cuenta ”</w:t>
      </w:r>
      <w:proofErr w:type="gramEnd"/>
      <w:r>
        <w:t xml:space="preserve"> , tenemos esta tipográfica </w:t>
      </w:r>
    </w:p>
    <w:p w14:paraId="122A0396" w14:textId="2255D9BA" w:rsidR="00EA40BF" w:rsidRDefault="00EA40BF">
      <w:r w:rsidRPr="00EA40BF">
        <w:drawing>
          <wp:inline distT="0" distB="0" distL="0" distR="0" wp14:anchorId="528E80EC" wp14:editId="3FF4BB18">
            <wp:extent cx="2391109" cy="828791"/>
            <wp:effectExtent l="0" t="0" r="0" b="9525"/>
            <wp:docPr id="1013144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44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D0E" w14:textId="59761C2C" w:rsidR="00EA40BF" w:rsidRDefault="00EA40BF"/>
    <w:p w14:paraId="2C21EE85" w14:textId="6FEE2CC4" w:rsidR="00EA40BF" w:rsidRDefault="00EA40BF">
      <w:r>
        <w:t xml:space="preserve">De aquí en adelante hablamos sobre los subtítulos que son fundamentales y los de la otra imagen </w:t>
      </w:r>
    </w:p>
    <w:p w14:paraId="4BB948E9" w14:textId="730F3FCB" w:rsidR="00EA40BF" w:rsidRDefault="00EA40BF">
      <w:r w:rsidRPr="00EA40BF">
        <w:drawing>
          <wp:inline distT="0" distB="0" distL="0" distR="0" wp14:anchorId="2B0F47C2" wp14:editId="3E0B1B09">
            <wp:extent cx="2429214" cy="847843"/>
            <wp:effectExtent l="0" t="0" r="9525" b="9525"/>
            <wp:docPr id="10829877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7781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14DE" w14:textId="77777777" w:rsidR="00EA40BF" w:rsidRDefault="00EA40BF"/>
    <w:p w14:paraId="1954620F" w14:textId="3E5F479C" w:rsidR="00EA40BF" w:rsidRDefault="00321A5E">
      <w:r w:rsidRPr="00321A5E">
        <w:lastRenderedPageBreak/>
        <w:drawing>
          <wp:inline distT="0" distB="0" distL="0" distR="0" wp14:anchorId="684AFB52" wp14:editId="2DA9ED09">
            <wp:extent cx="4763165" cy="7249537"/>
            <wp:effectExtent l="0" t="0" r="0" b="8890"/>
            <wp:docPr id="3560945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945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F4F" w14:textId="56C695A1" w:rsidR="00321A5E" w:rsidRDefault="00321A5E" w:rsidP="00321A5E">
      <w:pPr>
        <w:tabs>
          <w:tab w:val="left" w:pos="3900"/>
        </w:tabs>
      </w:pPr>
      <w:r>
        <w:t xml:space="preserve">Aquí organizamos todo el </w:t>
      </w:r>
      <w:proofErr w:type="spellStart"/>
      <w:r>
        <w:t>login</w:t>
      </w:r>
      <w:proofErr w:type="spellEnd"/>
    </w:p>
    <w:p w14:paraId="5C51258B" w14:textId="77777777" w:rsidR="00321A5E" w:rsidRDefault="00321A5E" w:rsidP="00321A5E">
      <w:pPr>
        <w:tabs>
          <w:tab w:val="left" w:pos="3900"/>
        </w:tabs>
      </w:pPr>
    </w:p>
    <w:p w14:paraId="74AF9DBB" w14:textId="77777777" w:rsidR="00321A5E" w:rsidRDefault="00321A5E" w:rsidP="00321A5E">
      <w:pPr>
        <w:tabs>
          <w:tab w:val="left" w:pos="3900"/>
        </w:tabs>
      </w:pPr>
    </w:p>
    <w:p w14:paraId="7D085CFA" w14:textId="362CE290" w:rsidR="00321A5E" w:rsidRDefault="0001630D" w:rsidP="00321A5E">
      <w:pPr>
        <w:tabs>
          <w:tab w:val="left" w:pos="3900"/>
        </w:tabs>
      </w:pPr>
      <w:r w:rsidRPr="0001630D">
        <w:lastRenderedPageBreak/>
        <w:drawing>
          <wp:inline distT="0" distB="0" distL="0" distR="0" wp14:anchorId="72FC860D" wp14:editId="7C5BAE77">
            <wp:extent cx="5612130" cy="7289165"/>
            <wp:effectExtent l="0" t="0" r="7620" b="6985"/>
            <wp:docPr id="16067211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2113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3874" w14:textId="77777777" w:rsidR="00321A5E" w:rsidRDefault="00321A5E" w:rsidP="00321A5E">
      <w:pPr>
        <w:tabs>
          <w:tab w:val="left" w:pos="3900"/>
        </w:tabs>
      </w:pPr>
    </w:p>
    <w:p w14:paraId="2C4CAB13" w14:textId="6FA8626A" w:rsidR="0001630D" w:rsidRDefault="0001630D" w:rsidP="00321A5E">
      <w:pPr>
        <w:tabs>
          <w:tab w:val="left" w:pos="3900"/>
        </w:tabs>
      </w:pPr>
      <w:r>
        <w:t xml:space="preserve">Aquí realizamos el </w:t>
      </w:r>
      <w:proofErr w:type="gramStart"/>
      <w:r w:rsidR="001164EE">
        <w:t>home ,</w:t>
      </w:r>
      <w:proofErr w:type="gramEnd"/>
      <w:r w:rsidR="001164EE">
        <w:t xml:space="preserve"> donde vemos diferentes productos según nuestros </w:t>
      </w:r>
      <w:proofErr w:type="gramStart"/>
      <w:r w:rsidR="001164EE">
        <w:t>interés predeterminados</w:t>
      </w:r>
      <w:proofErr w:type="gramEnd"/>
    </w:p>
    <w:p w14:paraId="5576BE3F" w14:textId="2A42FB0D" w:rsidR="001164EE" w:rsidRDefault="001164EE" w:rsidP="00321A5E">
      <w:pPr>
        <w:tabs>
          <w:tab w:val="left" w:pos="3900"/>
        </w:tabs>
      </w:pPr>
      <w:r w:rsidRPr="001164EE">
        <w:lastRenderedPageBreak/>
        <w:drawing>
          <wp:inline distT="0" distB="0" distL="0" distR="0" wp14:anchorId="66A5F5CA" wp14:editId="7AFFCD7D">
            <wp:extent cx="5612130" cy="2210435"/>
            <wp:effectExtent l="0" t="0" r="7620" b="0"/>
            <wp:docPr id="17687076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07660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C573" w14:textId="7BEA0FFA" w:rsidR="001164EE" w:rsidRDefault="001164EE" w:rsidP="00321A5E">
      <w:pPr>
        <w:tabs>
          <w:tab w:val="left" w:pos="3900"/>
        </w:tabs>
      </w:pPr>
      <w:r>
        <w:t xml:space="preserve">Al presionar este botón que se encuentra en el </w:t>
      </w:r>
      <w:proofErr w:type="gramStart"/>
      <w:r>
        <w:t>home ,</w:t>
      </w:r>
      <w:proofErr w:type="gramEnd"/>
      <w:r>
        <w:t xml:space="preserve"> nos lleva a las características del producto o sea a esta pantalla </w:t>
      </w:r>
    </w:p>
    <w:p w14:paraId="41D4A623" w14:textId="7074C915" w:rsidR="001164EE" w:rsidRDefault="001164EE" w:rsidP="00321A5E">
      <w:pPr>
        <w:tabs>
          <w:tab w:val="left" w:pos="3900"/>
        </w:tabs>
      </w:pPr>
      <w:r w:rsidRPr="001164EE">
        <w:drawing>
          <wp:inline distT="0" distB="0" distL="0" distR="0" wp14:anchorId="4B530DFC" wp14:editId="314D7B4C">
            <wp:extent cx="5187889" cy="4534292"/>
            <wp:effectExtent l="0" t="0" r="0" b="0"/>
            <wp:docPr id="846407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7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203" cy="45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CC36" w14:textId="77777777" w:rsidR="009576BE" w:rsidRDefault="009576BE" w:rsidP="00321A5E">
      <w:pPr>
        <w:tabs>
          <w:tab w:val="left" w:pos="3900"/>
        </w:tabs>
      </w:pPr>
    </w:p>
    <w:p w14:paraId="0308B0B9" w14:textId="77777777" w:rsidR="009576BE" w:rsidRDefault="009576BE" w:rsidP="00321A5E">
      <w:pPr>
        <w:tabs>
          <w:tab w:val="left" w:pos="3900"/>
        </w:tabs>
      </w:pPr>
    </w:p>
    <w:p w14:paraId="1455BA9D" w14:textId="77777777" w:rsidR="009576BE" w:rsidRDefault="009576BE" w:rsidP="00321A5E">
      <w:pPr>
        <w:tabs>
          <w:tab w:val="left" w:pos="3900"/>
        </w:tabs>
      </w:pPr>
    </w:p>
    <w:p w14:paraId="61B9F5E9" w14:textId="48800E9D" w:rsidR="009576BE" w:rsidRDefault="009576BE" w:rsidP="00321A5E">
      <w:pPr>
        <w:tabs>
          <w:tab w:val="left" w:pos="3900"/>
        </w:tabs>
      </w:pPr>
      <w:r>
        <w:t xml:space="preserve">Lo mismo se hizo con el otro botón de </w:t>
      </w:r>
      <w:proofErr w:type="gramStart"/>
      <w:r>
        <w:t>inicio ,</w:t>
      </w:r>
      <w:proofErr w:type="gramEnd"/>
      <w:r>
        <w:t xml:space="preserve"> ya que este </w:t>
      </w:r>
      <w:proofErr w:type="gramStart"/>
      <w:r>
        <w:t>botón ,</w:t>
      </w:r>
      <w:proofErr w:type="gramEnd"/>
      <w:r>
        <w:t xml:space="preserve"> conecta con el home </w:t>
      </w:r>
    </w:p>
    <w:p w14:paraId="47E4F145" w14:textId="6A95D20C" w:rsidR="009576BE" w:rsidRDefault="009576BE" w:rsidP="00321A5E">
      <w:pPr>
        <w:tabs>
          <w:tab w:val="left" w:pos="3900"/>
        </w:tabs>
      </w:pPr>
      <w:r w:rsidRPr="009576BE">
        <w:drawing>
          <wp:inline distT="0" distB="0" distL="0" distR="0" wp14:anchorId="10A81777" wp14:editId="1C5E1E09">
            <wp:extent cx="4277322" cy="6201640"/>
            <wp:effectExtent l="0" t="0" r="9525" b="0"/>
            <wp:docPr id="17335196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96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8AC4" w14:textId="42DF82E8" w:rsidR="009576BE" w:rsidRPr="00321A5E" w:rsidRDefault="009576BE" w:rsidP="00321A5E">
      <w:pPr>
        <w:tabs>
          <w:tab w:val="left" w:pos="3900"/>
        </w:tabs>
      </w:pPr>
      <w:r w:rsidRPr="009576BE">
        <w:lastRenderedPageBreak/>
        <w:drawing>
          <wp:inline distT="0" distB="0" distL="0" distR="0" wp14:anchorId="13ADC8FD" wp14:editId="11AE87DB">
            <wp:extent cx="5612130" cy="7096760"/>
            <wp:effectExtent l="0" t="0" r="7620" b="8890"/>
            <wp:docPr id="16470950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086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6BE" w:rsidRPr="00321A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F10"/>
    <w:rsid w:val="0001630D"/>
    <w:rsid w:val="001164EE"/>
    <w:rsid w:val="00166B69"/>
    <w:rsid w:val="00321A5E"/>
    <w:rsid w:val="003F6F10"/>
    <w:rsid w:val="007222ED"/>
    <w:rsid w:val="00827A6B"/>
    <w:rsid w:val="009576BE"/>
    <w:rsid w:val="00AB3E2A"/>
    <w:rsid w:val="00EA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729E3"/>
  <w15:chartTrackingRefBased/>
  <w15:docId w15:val="{D86F0C42-3EDF-4EB3-B5BA-782452966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6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6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6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6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6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6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6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6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6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6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6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6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6F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6F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6F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6F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6F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6F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6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6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6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6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6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6F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6F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6F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6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6F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6F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270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sepulveda</dc:creator>
  <cp:keywords/>
  <dc:description/>
  <cp:lastModifiedBy>leo sepulveda</cp:lastModifiedBy>
  <cp:revision>1</cp:revision>
  <dcterms:created xsi:type="dcterms:W3CDTF">2025-08-09T20:04:00Z</dcterms:created>
  <dcterms:modified xsi:type="dcterms:W3CDTF">2025-08-09T22:25:00Z</dcterms:modified>
</cp:coreProperties>
</file>