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1">
            <wp:simplePos x="0" y="0"/>
            <wp:positionH relativeFrom="column">
              <wp:align>center</wp:align>
            </wp:positionH>
            <wp:positionV relativeFrom="paragraph">
              <wp:posOffset>-276225</wp:posOffset>
            </wp:positionV>
            <wp:extent cx="2486660" cy="13976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486660" cy="1397635"/>
                    </a:xfrm>
                    <a:prstGeom prst="rect">
                      <a:avLst/>
                    </a:prstGeom>
                  </pic:spPr>
                </pic:pic>
              </a:graphicData>
            </a:graphic>
          </wp:anchor>
        </w:drawing>
      </w:r>
    </w:p>
    <w:p>
      <w:pPr>
        <w:pStyle w:val="Normal"/>
        <w:rPr/>
      </w:pPr>
      <w:r>
        <w:rPr/>
      </w:r>
    </w:p>
    <w:p>
      <w:pPr>
        <w:pStyle w:val="Normal"/>
        <w:rPr/>
      </w:pPr>
      <w:r>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jc w:val="center"/>
        <w:rPr>
          <w:b/>
          <w:b/>
          <w:bCs/>
          <w:sz w:val="36"/>
          <w:szCs w:val="36"/>
        </w:rPr>
      </w:pPr>
      <w:r>
        <w:rPr>
          <w:b/>
          <w:bCs/>
          <w:sz w:val="36"/>
          <w:szCs w:val="36"/>
        </w:rPr>
        <w:t xml:space="preserve">ECE 4270: Computer </w:t>
      </w:r>
      <w:r>
        <w:rPr>
          <w:b/>
          <w:bCs/>
          <w:sz w:val="36"/>
          <w:szCs w:val="36"/>
        </w:rPr>
        <w:t>Architecture, Fall</w:t>
      </w:r>
      <w:r>
        <w:rPr>
          <w:b/>
          <w:bCs/>
          <w:sz w:val="32"/>
          <w:szCs w:val="32"/>
        </w:rPr>
        <w:t xml:space="preserve"> 20</w:t>
      </w:r>
      <w:r>
        <w:rPr>
          <w:b/>
          <w:bCs/>
          <w:sz w:val="32"/>
          <w:szCs w:val="32"/>
        </w:rPr>
        <w:t>20</w:t>
      </w:r>
    </w:p>
    <w:p>
      <w:pPr>
        <w:pStyle w:val="Normal"/>
        <w:jc w:val="center"/>
        <w:rPr>
          <w:b/>
          <w:b/>
          <w:bCs/>
          <w:sz w:val="32"/>
          <w:szCs w:val="32"/>
        </w:rPr>
      </w:pPr>
      <w:r>
        <w:rPr>
          <w:b/>
          <w:bCs/>
          <w:sz w:val="32"/>
          <w:szCs w:val="32"/>
        </w:rPr>
        <w:t>LAB 1: MIPS Simulator</w:t>
      </w:r>
    </w:p>
    <w:p>
      <w:pPr>
        <w:pStyle w:val="Normal"/>
        <w:jc w:val="center"/>
        <w:rPr>
          <w:b/>
          <w:b/>
          <w:bCs/>
          <w:sz w:val="32"/>
          <w:szCs w:val="32"/>
        </w:rPr>
      </w:pPr>
      <w:r>
        <w:rPr>
          <w:b/>
          <w:bCs/>
          <w:sz w:val="32"/>
          <w:szCs w:val="32"/>
        </w:rPr>
      </w:r>
    </w:p>
    <w:p>
      <w:pPr>
        <w:pStyle w:val="Normal"/>
        <w:rPr>
          <w:b/>
          <w:b/>
          <w:bCs/>
          <w:sz w:val="32"/>
          <w:szCs w:val="32"/>
        </w:rPr>
      </w:pPr>
      <w:r>
        <w:rPr>
          <w:b/>
          <w:bCs/>
          <w:sz w:val="32"/>
          <w:szCs w:val="32"/>
        </w:rPr>
        <w:t>Scope</w:t>
      </w:r>
    </w:p>
    <w:p>
      <w:pPr>
        <w:pStyle w:val="Normal"/>
        <w:rPr/>
      </w:pPr>
      <w:r>
        <w:rPr/>
      </w:r>
    </w:p>
    <w:p>
      <w:pPr>
        <w:pStyle w:val="Normal"/>
        <w:rPr/>
      </w:pPr>
      <w:r>
        <w:rPr/>
        <w:t xml:space="preserve">In this lab assignment, you will develop an instruction-level simulator for </w:t>
      </w:r>
      <w:r>
        <w:rPr/>
        <w:t xml:space="preserve">32-bit </w:t>
      </w:r>
      <w:r>
        <w:rPr/>
        <w:t xml:space="preserve">MIPS ISA. MIPS is a RISC (Reduced Instruction Set Architecture), meaning that it has small set of simple, yet general instructions. MIPS is based on load/store architecture that is the memory can be accessed only through load and store instructions (data can be transfered between main memory and registers) and ALU instructions can only operate data reside on registers (not in memory). Don't worry about the all the specifications of MIPS ISA at this point, as we will cover them during our lectures for the upcoming weeks. For now, you should be fine with the given information and guidelines in this document. </w:t>
      </w:r>
    </w:p>
    <w:p>
      <w:pPr>
        <w:pStyle w:val="Normal"/>
        <w:rPr/>
      </w:pPr>
      <w:r>
        <w:rPr/>
      </w:r>
    </w:p>
    <w:p>
      <w:pPr>
        <w:pStyle w:val="Normal"/>
        <w:rPr/>
      </w:pPr>
      <w:r>
        <w:rPr/>
        <w:t xml:space="preserve">The instruction-level simulator that you will develop should </w:t>
      </w:r>
      <w:r>
        <w:rPr/>
        <w:t>mimic</w:t>
      </w:r>
      <w:r>
        <w:rPr/>
        <w:t xml:space="preserve"> the functional behavior of MIPS instructions for a given input program, </w:t>
      </w:r>
      <w:r>
        <w:rPr/>
        <w:t>and</w:t>
      </w:r>
      <w:r>
        <w:rPr/>
        <w:t xml:space="preserve"> the simulator should generate the desired output. </w:t>
      </w:r>
      <w:r>
        <w:rPr/>
        <w:t>A set of input programs will be provided for you to test your simulator. You will be asked to elaborate on your simulator and add more functionalities as we go through the labs, so you should take some time to think about how you should model and built your simulator.</w:t>
      </w:r>
    </w:p>
    <w:p>
      <w:pPr>
        <w:pStyle w:val="Normal"/>
        <w:rPr/>
      </w:pPr>
      <w:r>
        <w:rPr/>
      </w:r>
    </w:p>
    <w:p>
      <w:pPr>
        <w:pStyle w:val="Normal"/>
        <w:rPr>
          <w:b/>
          <w:b/>
          <w:bCs/>
          <w:sz w:val="32"/>
          <w:szCs w:val="32"/>
        </w:rPr>
      </w:pPr>
      <w:r>
        <w:rPr>
          <w:b/>
          <w:bCs/>
          <w:sz w:val="32"/>
          <w:szCs w:val="32"/>
        </w:rPr>
        <w:t>Resources</w:t>
      </w:r>
    </w:p>
    <w:p>
      <w:pPr>
        <w:pStyle w:val="Normal"/>
        <w:rPr/>
      </w:pPr>
      <w:r>
        <w:rPr/>
      </w:r>
    </w:p>
    <w:p>
      <w:pPr>
        <w:pStyle w:val="Normal"/>
        <w:rPr/>
      </w:pPr>
      <w:r>
        <w:rPr/>
        <w:t>You are given a skeleton of the instruction-level simulator that you will develop. You can find it on Canvas: a file called mu-mips-</w:t>
      </w:r>
      <w:r>
        <w:rPr/>
        <w:t>v1</w:t>
      </w:r>
      <w:r>
        <w:rPr/>
        <w:t xml:space="preserve">.tar.gz. When you extract the file, you should have two directories called src/ and input/. In src/ directory, you will find mu-mips.c and mu-mips.h files. These are two files that contain the skeleton of the instruction-level simulator. To compile the simulator code, you can use provided Makefile. </w:t>
      </w:r>
    </w:p>
    <w:p>
      <w:pPr>
        <w:pStyle w:val="Normal"/>
        <w:rPr/>
      </w:pPr>
      <w:r>
        <w:rPr/>
      </w:r>
    </w:p>
    <w:p>
      <w:pPr>
        <w:pStyle w:val="Normal"/>
        <w:rPr/>
      </w:pPr>
      <w:r>
        <w:rPr/>
        <w:t>You are expected to implement the following functions in mu-mips.c whose declerations are provided in mu-mips.h.</w:t>
      </w:r>
    </w:p>
    <w:p>
      <w:pPr>
        <w:pStyle w:val="Normal"/>
        <w:rPr/>
      </w:pPr>
      <w:r>
        <w:rPr/>
      </w:r>
    </w:p>
    <w:p>
      <w:pPr>
        <w:pStyle w:val="Normal"/>
        <w:rPr>
          <w:i/>
          <w:i/>
          <w:iCs/>
        </w:rPr>
      </w:pPr>
      <w:r>
        <w:rPr>
          <w:i/>
          <w:iCs/>
        </w:rPr>
        <w:t>void handle_instruction()</w:t>
      </w:r>
      <w:r>
        <w:rPr>
          <w:i/>
          <w:iCs/>
        </w:rPr>
        <w:t>;</w:t>
      </w:r>
    </w:p>
    <w:p>
      <w:pPr>
        <w:pStyle w:val="Normal"/>
        <w:rPr>
          <w:i/>
          <w:i/>
          <w:iCs/>
        </w:rPr>
      </w:pPr>
      <w:r>
        <w:rPr>
          <w:i/>
          <w:iCs/>
        </w:rPr>
        <w:t xml:space="preserve">void </w:t>
      </w:r>
      <w:r>
        <w:rPr>
          <w:i/>
          <w:iCs/>
        </w:rPr>
        <w:t>print_program()</w:t>
      </w:r>
      <w:r>
        <w:rPr>
          <w:i/>
          <w:iCs/>
        </w:rPr>
        <w:t>;</w:t>
      </w:r>
    </w:p>
    <w:p>
      <w:pPr>
        <w:pStyle w:val="Normal"/>
        <w:rPr/>
      </w:pPr>
      <w:r>
        <w:rPr/>
      </w:r>
    </w:p>
    <w:p>
      <w:pPr>
        <w:pStyle w:val="Normal"/>
        <w:rPr/>
      </w:pPr>
      <w:r>
        <w:rPr>
          <w:i/>
          <w:iCs/>
        </w:rPr>
        <w:t xml:space="preserve">handle_instruction() </w:t>
      </w:r>
      <w:r>
        <w:rPr/>
        <w:t xml:space="preserve">is called every cycle </w:t>
      </w:r>
      <w:r>
        <w:rPr/>
        <w:t xml:space="preserve">for a new instruction </w:t>
      </w:r>
      <w:r>
        <w:rPr/>
        <w:t xml:space="preserve">and it should simulate </w:t>
      </w:r>
      <w:r>
        <w:rPr/>
        <w:t xml:space="preserve">the </w:t>
      </w:r>
      <w:r>
        <w:rPr/>
        <w:t xml:space="preserve">current instruction. To do so, you should identify the type of instructions, as well as its operands. Depending on the instruction type and its operands, you should update registers/memory and other relevant architectural states, accordingly. </w:t>
      </w:r>
      <w:r>
        <w:rPr/>
        <w:t>For this assignment, your implementation should simulate the following MIPS instructions according to the descriptions given in MIPS R4000 User Manual (you can find it on Canvas).</w:t>
      </w:r>
    </w:p>
    <w:p>
      <w:pPr>
        <w:pStyle w:val="Normal"/>
        <w:rPr/>
      </w:pPr>
      <w:r>
        <w:rPr/>
      </w:r>
    </w:p>
    <w:p>
      <w:pPr>
        <w:pStyle w:val="Normal"/>
        <w:rPr/>
      </w:pPr>
      <w:r>
        <w:rPr/>
      </w:r>
    </w:p>
    <w:p>
      <w:pPr>
        <w:pStyle w:val="Normal"/>
        <w:rPr/>
      </w:pPr>
      <w:r>
        <w:rPr>
          <w:u w:val="single"/>
        </w:rPr>
        <w:t>ALU Instructions:</w:t>
      </w:r>
      <w:r>
        <w:rPr/>
        <w:t xml:space="preserve"> </w:t>
      </w:r>
      <w:r>
        <w:rPr/>
        <w:t xml:space="preserve">ADD, ADDU, </w:t>
      </w:r>
      <w:r>
        <w:rPr/>
        <w:t xml:space="preserve">ADDI, ADDIU, </w:t>
      </w:r>
      <w:r>
        <w:rPr/>
        <w:t xml:space="preserve">SUB, SUBU, MULT, MULTU, DIV, DIVU, AND, ANDI, OR, ORI, XOR, XORI, NOR, SLT, </w:t>
      </w:r>
      <w:r>
        <w:rPr/>
        <w:t xml:space="preserve">SLTI, </w:t>
      </w:r>
      <w:r>
        <w:rPr/>
        <w:t>SLL, SRL, SRA</w:t>
      </w:r>
    </w:p>
    <w:p>
      <w:pPr>
        <w:pStyle w:val="Normal"/>
        <w:rPr/>
      </w:pPr>
      <w:r>
        <w:rPr>
          <w:u w:val="single"/>
        </w:rPr>
        <w:t>Load/Store Instructions:</w:t>
      </w:r>
      <w:r>
        <w:rPr/>
        <w:t xml:space="preserve"> LW, LB, LH, </w:t>
      </w:r>
      <w:r>
        <w:rPr/>
        <w:t xml:space="preserve">LUI, </w:t>
      </w:r>
      <w:r>
        <w:rPr/>
        <w:t xml:space="preserve">SW, SB, SH, </w:t>
      </w:r>
      <w:r>
        <w:rPr/>
        <w:t>MFHI, MFLO, MTHI, MTLO</w:t>
      </w:r>
    </w:p>
    <w:p>
      <w:pPr>
        <w:pStyle w:val="Normal"/>
        <w:rPr/>
      </w:pPr>
      <w:r>
        <w:rPr>
          <w:u w:val="single"/>
        </w:rPr>
        <w:t>Control Flow Instructions:</w:t>
      </w:r>
      <w:r>
        <w:rPr/>
        <w:t xml:space="preserve"> BEQ, BNE, BLEZ, </w:t>
      </w:r>
      <w:r>
        <w:rPr/>
        <w:t xml:space="preserve">BLTZ, BGEZ, </w:t>
      </w:r>
      <w:r>
        <w:rPr/>
        <w:t xml:space="preserve">BGTZ, J, </w:t>
      </w:r>
      <w:r>
        <w:rPr/>
        <w:t xml:space="preserve">JR, </w:t>
      </w:r>
      <w:r>
        <w:rPr/>
        <w:t xml:space="preserve">JAL, </w:t>
      </w:r>
      <w:r>
        <w:rPr/>
        <w:t>JALR</w:t>
      </w:r>
    </w:p>
    <w:p>
      <w:pPr>
        <w:pStyle w:val="Normal"/>
        <w:rPr/>
      </w:pPr>
      <w:r>
        <w:rPr>
          <w:u w:val="single"/>
        </w:rPr>
        <w:t>System Call:</w:t>
      </w:r>
      <w:r>
        <w:rPr/>
        <w:t xml:space="preserve"> SYSCALL </w:t>
      </w:r>
      <w:r>
        <w:rPr/>
        <w:t>(you should implement it to exit the program. To exit the program, the value of 10 (0xA in hex) should be in $v0 when SYSCALL is executed.</w:t>
      </w:r>
    </w:p>
    <w:p>
      <w:pPr>
        <w:pStyle w:val="Normal"/>
        <w:rPr/>
      </w:pPr>
      <w:r>
        <w:rPr/>
      </w:r>
    </w:p>
    <w:p>
      <w:pPr>
        <w:pStyle w:val="Normal"/>
        <w:rPr/>
      </w:pPr>
      <w:r>
        <w:rPr/>
        <w:t xml:space="preserve">On the other hand, the </w:t>
      </w:r>
      <w:r>
        <w:rPr>
          <w:i/>
          <w:iCs/>
        </w:rPr>
        <w:t xml:space="preserve">print_program() </w:t>
      </w:r>
      <w:r>
        <w:rPr/>
        <w:t xml:space="preserve">should print out the program loaded into memory. Note that the given input program is in hexademical format, and </w:t>
      </w:r>
      <w:r>
        <w:rPr>
          <w:i/>
          <w:iCs/>
        </w:rPr>
        <w:t>print_program()</w:t>
      </w:r>
      <w:r>
        <w:rPr/>
        <w:t xml:space="preserve"> should translate hexadecimal format into the MIPS assembly </w:t>
      </w:r>
      <w:r>
        <w:rPr/>
        <w:t>language</w:t>
      </w:r>
      <w:r>
        <w:rPr/>
        <w:t>.</w:t>
      </w:r>
    </w:p>
    <w:p>
      <w:pPr>
        <w:pStyle w:val="Normal"/>
        <w:rPr/>
      </w:pPr>
      <w:r>
        <w:rPr/>
      </w:r>
    </w:p>
    <w:p>
      <w:pPr>
        <w:pStyle w:val="TextBody"/>
        <w:rPr/>
      </w:pPr>
      <w:r>
        <w:rPr>
          <w:b/>
          <w:sz w:val="32"/>
          <w:szCs w:val="32"/>
        </w:rPr>
        <w:t>Technicalities</w:t>
      </w:r>
      <w:r>
        <w:rPr>
          <w:b/>
        </w:rPr>
        <w:t xml:space="preserve"> </w:t>
      </w:r>
    </w:p>
    <w:p>
      <w:pPr>
        <w:pStyle w:val="TextBody"/>
        <w:rPr/>
      </w:pPr>
      <w:r>
        <w:rPr/>
        <w:t xml:space="preserve">MIPS </w:t>
      </w:r>
      <w:r>
        <w:rPr/>
        <w:t>address space</w:t>
      </w:r>
      <w:r>
        <w:rPr/>
        <w:t xml:space="preserve"> is an array of 2</w:t>
      </w:r>
      <w:r>
        <w:rPr>
          <w:position w:val="8"/>
          <w:sz w:val="19"/>
        </w:rPr>
        <w:t>32</w:t>
      </w:r>
      <w:r>
        <w:rPr/>
        <w:t xml:space="preserve"> bytes. Each byte has a 32-bit address. The addresses of MIPS main memory range from 0x00000000 to 0xFFFFFFFF. However, user programs and data are restricted to the first 2</w:t>
      </w:r>
      <w:r>
        <w:rPr>
          <w:position w:val="8"/>
          <w:sz w:val="19"/>
        </w:rPr>
        <w:t>31</w:t>
      </w:r>
      <w:r>
        <w:rPr/>
        <w:t xml:space="preserve"> bytes. The last half of the address space is used </w:t>
      </w:r>
      <w:r>
        <w:rPr/>
        <w:t>by the</w:t>
      </w:r>
      <w:r>
        <w:rPr/>
        <w:t xml:space="preserve"> operating system. The </w:t>
      </w:r>
      <w:r>
        <w:rPr/>
        <w:t xml:space="preserve">user address space that is </w:t>
      </w:r>
      <w:r>
        <w:rPr/>
        <w:t xml:space="preserve">accessible to a user program are divided </w:t>
      </w:r>
      <w:r>
        <w:rPr/>
        <w:t>into following segments.</w:t>
      </w:r>
      <w:r>
        <w:rPr/>
        <w:t xml:space="preserve"> </w:t>
      </w:r>
    </w:p>
    <w:p>
      <w:pPr>
        <w:pStyle w:val="Quotations"/>
        <w:ind w:start="0" w:end="567" w:hanging="0"/>
        <w:rPr/>
      </w:pPr>
      <w:r>
        <w:rPr>
          <w:b/>
        </w:rPr>
        <w:t>Text Segment:</w:t>
      </w:r>
      <w:r>
        <w:rPr/>
        <w:t xml:space="preserve"> This </w:t>
      </w:r>
      <w:r>
        <w:rPr/>
        <w:t>is where</w:t>
      </w:r>
      <w:r>
        <w:rPr/>
        <w:t xml:space="preserve"> the </w:t>
      </w:r>
      <w:r>
        <w:rPr/>
        <w:t xml:space="preserve">input </w:t>
      </w:r>
      <w:r>
        <w:rPr/>
        <w:t xml:space="preserve">program </w:t>
      </w:r>
      <w:r>
        <w:rPr/>
        <w:t>is loaded</w:t>
      </w:r>
      <w:r>
        <w:rPr/>
        <w:t xml:space="preserve">. </w:t>
      </w:r>
    </w:p>
    <w:p>
      <w:pPr>
        <w:pStyle w:val="Quotations"/>
        <w:ind w:start="0" w:end="567" w:hanging="0"/>
        <w:rPr/>
      </w:pPr>
      <w:r>
        <w:rPr>
          <w:b/>
        </w:rPr>
        <w:t>Data Segment:</w:t>
      </w:r>
      <w:r>
        <w:rPr/>
        <w:t xml:space="preserve"> This </w:t>
      </w:r>
      <w:r>
        <w:rPr/>
        <w:t xml:space="preserve">segment </w:t>
      </w:r>
      <w:r>
        <w:rPr/>
        <w:t xml:space="preserve">holds the data that the program </w:t>
      </w:r>
      <w:r>
        <w:rPr/>
        <w:t>works</w:t>
      </w:r>
      <w:r>
        <w:rPr/>
        <w:t xml:space="preserve"> on. </w:t>
      </w:r>
      <w:r>
        <w:rPr/>
        <w:t>It has two parst: static and dynamic</w:t>
      </w:r>
      <w:r>
        <w:rPr/>
        <w:t xml:space="preserve">. </w:t>
      </w:r>
      <w:r>
        <w:rPr/>
        <w:t xml:space="preserve">The size of static </w:t>
      </w:r>
      <w:r>
        <w:rPr/>
        <w:t xml:space="preserve">data </w:t>
      </w:r>
      <w:r>
        <w:rPr/>
        <w:t xml:space="preserve">does not change during the lifetime of the program, so it can be </w:t>
      </w:r>
      <w:r>
        <w:rPr/>
        <w:t xml:space="preserve">allocated by the assembler </w:t>
      </w:r>
      <w:r>
        <w:rPr/>
        <w:t>before the execution starts</w:t>
      </w:r>
      <w:r>
        <w:rPr/>
        <w:t xml:space="preserve">. </w:t>
      </w:r>
      <w:r>
        <w:rPr/>
        <w:t>The dynamic</w:t>
      </w:r>
      <w:r>
        <w:rPr/>
        <w:t xml:space="preserve">data, </w:t>
      </w:r>
      <w:r>
        <w:rPr/>
        <w:t xml:space="preserve">on the other hand, </w:t>
      </w:r>
      <w:r>
        <w:rPr/>
        <w:t>is allocated and deallocated as the program executes.</w:t>
      </w:r>
    </w:p>
    <w:p>
      <w:pPr>
        <w:pStyle w:val="Quotations"/>
        <w:ind w:start="0" w:end="567" w:hanging="0"/>
        <w:rPr/>
      </w:pPr>
      <w:r>
        <w:rPr>
          <w:b/>
        </w:rPr>
        <w:t>Stack Segment:</w:t>
      </w:r>
      <w:r>
        <w:rPr/>
        <w:t xml:space="preserve"> </w:t>
      </w:r>
      <w:r>
        <w:rPr/>
        <w:t xml:space="preserve">It is the same address space with data segment; however, its start address is the top </w:t>
      </w:r>
      <w:r>
        <w:rPr/>
        <w:t xml:space="preserve">of user address space. </w:t>
      </w:r>
      <w:r>
        <w:rPr/>
        <w:t>It is used for</w:t>
      </w:r>
      <w:r>
        <w:rPr/>
        <w:t xml:space="preserve"> local variables and parameters </w:t>
      </w:r>
      <w:r>
        <w:rPr/>
        <w:t>that are dynamically allocated and deallocated</w:t>
      </w:r>
      <w:r>
        <w:rPr/>
        <w:t xml:space="preserve"> as procedures are activated and deactivated.</w:t>
      </w:r>
    </w:p>
    <w:p>
      <w:pPr>
        <w:pStyle w:val="Quotations"/>
        <w:ind w:start="0" w:end="567" w:hanging="0"/>
        <w:rPr/>
      </w:pPr>
      <w:r>
        <w:rPr/>
        <mc:AlternateContent>
          <mc:Choice Requires="wps">
            <w:drawing>
              <wp:anchor behindDoc="0" distT="0" distB="0" distL="0" distR="0" simplePos="0" locked="0" layoutInCell="1" allowOverlap="1" relativeHeight="2">
                <wp:simplePos x="0" y="0"/>
                <wp:positionH relativeFrom="column">
                  <wp:posOffset>175260</wp:posOffset>
                </wp:positionH>
                <wp:positionV relativeFrom="paragraph">
                  <wp:posOffset>149860</wp:posOffset>
                </wp:positionV>
                <wp:extent cx="1800860" cy="495935"/>
                <wp:effectExtent l="0" t="0" r="0" b="0"/>
                <wp:wrapNone/>
                <wp:docPr id="2" name="Shape1"/>
                <a:graphic xmlns:a="http://schemas.openxmlformats.org/drawingml/2006/main">
                  <a:graphicData uri="http://schemas.microsoft.com/office/word/2010/wordprocessingShape">
                    <wps:wsp>
                      <wps:cNvSpPr/>
                      <wps:spPr>
                        <a:xfrm>
                          <a:off x="0" y="0"/>
                          <a:ext cx="1800360" cy="495360"/>
                        </a:xfrm>
                        <a:prstGeom prst="rect">
                          <a:avLst/>
                        </a:prstGeom>
                        <a:solidFill>
                          <a:srgbClr val="ffff66"/>
                        </a:solidFill>
                        <a:ln>
                          <a:solidFill>
                            <a:srgbClr val="000000"/>
                          </a:solidFill>
                        </a:ln>
                      </wps:spPr>
                      <wps:style>
                        <a:lnRef idx="0"/>
                        <a:fillRef idx="0"/>
                        <a:effectRef idx="0"/>
                        <a:fontRef idx="minor"/>
                      </wps:style>
                      <wps:txbx>
                        <w:txbxContent>
                          <w:p>
                            <w:pPr>
                              <w:bidi w:val="0"/>
                              <w:jc w:val="center"/>
                              <w:rPr/>
                            </w:pPr>
                            <w:r>
                              <w:rPr>
                                <w:lang w:val="en-US" w:eastAsia="en-US" w:bidi="en-US"/>
                              </w:rPr>
                              <w:t xml:space="preserve"> Text segment</w:t>
                            </w:r>
                          </w:p>
                          <w:p>
                            <w:pPr>
                              <w:bidi w:val="0"/>
                              <w:jc w:val="center"/>
                              <w:rPr/>
                            </w:pPr>
                            <w:r>
                              <w:rPr>
                                <w:lang w:val="en-US" w:eastAsia="en-US" w:bidi="en-US"/>
                              </w:rPr>
                              <w:t>(.text)</w:t>
                            </w:r>
                          </w:p>
                        </w:txbxContent>
                      </wps:txbx>
                      <wps:bodyPr lIns="0" rIns="0" tIns="0" bIns="0" anchor="ctr">
                        <a:noAutofit/>
                      </wps:bodyPr>
                    </wps:wsp>
                  </a:graphicData>
                </a:graphic>
              </wp:anchor>
            </w:drawing>
          </mc:Choice>
          <mc:Fallback>
            <w:pict>
              <v:rect id="shape_0" ID="Shape1" fillcolor="#ffff66" stroked="t" style="position:absolute;margin-left:13.8pt;margin-top:11.8pt;width:141.7pt;height:38.95pt">
                <v:textbox>
                  <w:txbxContent>
                    <w:p>
                      <w:pPr>
                        <w:bidi w:val="0"/>
                        <w:jc w:val="center"/>
                        <w:rPr/>
                      </w:pPr>
                      <w:r>
                        <w:rPr>
                          <w:lang w:val="en-US" w:eastAsia="en-US" w:bidi="en-US"/>
                        </w:rPr>
                        <w:t xml:space="preserve"> Text segment</w:t>
                      </w:r>
                    </w:p>
                    <w:p>
                      <w:pPr>
                        <w:bidi w:val="0"/>
                        <w:jc w:val="center"/>
                        <w:rPr/>
                      </w:pPr>
                      <w:r>
                        <w:rPr>
                          <w:lang w:val="en-US" w:eastAsia="en-US" w:bidi="en-US"/>
                        </w:rPr>
                        <w:t>(.text)</w:t>
                      </w:r>
                    </w:p>
                  </w:txbxContent>
                </v:textbox>
                <w10:wrap type="none"/>
                <v:fill o:detectmouseclick="t" color2="#000099"/>
                <v:stroke color="black"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174625</wp:posOffset>
                </wp:positionH>
                <wp:positionV relativeFrom="paragraph">
                  <wp:posOffset>81915</wp:posOffset>
                </wp:positionV>
                <wp:extent cx="1801495" cy="68580"/>
                <wp:effectExtent l="0" t="0" r="0" b="0"/>
                <wp:wrapNone/>
                <wp:docPr id="3" name="Shape1"/>
                <a:graphic xmlns:a="http://schemas.openxmlformats.org/drawingml/2006/main">
                  <a:graphicData uri="http://schemas.microsoft.com/office/word/2010/wordprocessingShape">
                    <wps:wsp>
                      <wps:cNvSpPr/>
                      <wps:spPr>
                        <a:xfrm>
                          <a:off x="0" y="0"/>
                          <a:ext cx="1800720" cy="68040"/>
                        </a:xfrm>
                        <a:prstGeom prst="rect">
                          <a:avLst/>
                        </a:prstGeom>
                        <a:solidFill>
                          <a:srgbClr val="ff3333"/>
                        </a:solidFill>
                        <a:ln>
                          <a:solidFill>
                            <a:srgbClr val="000000"/>
                          </a:solidFill>
                        </a:ln>
                      </wps:spPr>
                      <wps:style>
                        <a:lnRef idx="0"/>
                        <a:fillRef idx="0"/>
                        <a:effectRef idx="0"/>
                        <a:fontRef idx="minor"/>
                      </wps:style>
                      <wps:bodyPr/>
                    </wps:wsp>
                  </a:graphicData>
                </a:graphic>
              </wp:anchor>
            </w:drawing>
          </mc:Choice>
          <mc:Fallback>
            <w:pict>
              <v:rect id="shape_0" ID="Shape1" fillcolor="#ff3333" stroked="t" style="position:absolute;margin-left:13.75pt;margin-top:6.45pt;width:141.75pt;height:5.3pt">
                <w10:wrap type="none"/>
                <v:fill o:detectmouseclick="t" color2="#00cccc"/>
                <v:stroke color="black" joinstyle="round" endcap="flat"/>
              </v:rect>
            </w:pict>
          </mc:Fallback>
        </mc:AlternateContent>
        <mc:AlternateContent>
          <mc:Choice Requires="wps">
            <w:drawing>
              <wp:anchor behindDoc="0" distT="0" distB="0" distL="0" distR="0" simplePos="0" locked="0" layoutInCell="1" allowOverlap="1" relativeHeight="15">
                <wp:simplePos x="0" y="0"/>
                <wp:positionH relativeFrom="column">
                  <wp:posOffset>2089785</wp:posOffset>
                </wp:positionH>
                <wp:positionV relativeFrom="paragraph">
                  <wp:posOffset>168910</wp:posOffset>
                </wp:positionV>
                <wp:extent cx="286385" cy="381635"/>
                <wp:effectExtent l="0" t="0" r="0" b="0"/>
                <wp:wrapNone/>
                <wp:docPr id="4" name="Shape4"/>
                <a:graphic xmlns:a="http://schemas.openxmlformats.org/drawingml/2006/main">
                  <a:graphicData uri="http://schemas.microsoft.com/office/word/2010/wordprocessingShape">
                    <wps:wsp>
                      <wps:cNvSpPr/>
                      <wps:spPr>
                        <a:xfrm>
                          <a:off x="0" y="0"/>
                          <a:ext cx="285840" cy="380880"/>
                        </a:xfrm>
                        <a:custGeom>
                          <a:avLst/>
                          <a:gdLst/>
                          <a:ahLst/>
                          <a:rect l="0" t="0" r="r" b="b"/>
                          <a:pathLst>
                            <a:path w="452" h="602">
                              <a:moveTo>
                                <a:pt x="0" y="0"/>
                              </a:moveTo>
                              <a:cubicBezTo>
                                <a:pt x="112" y="0"/>
                                <a:pt x="225" y="25"/>
                                <a:pt x="225" y="50"/>
                              </a:cubicBezTo>
                              <a:lnTo>
                                <a:pt x="225" y="250"/>
                              </a:lnTo>
                              <a:cubicBezTo>
                                <a:pt x="225" y="275"/>
                                <a:pt x="338" y="300"/>
                                <a:pt x="451" y="300"/>
                              </a:cubicBezTo>
                              <a:cubicBezTo>
                                <a:pt x="338" y="300"/>
                                <a:pt x="225" y="325"/>
                                <a:pt x="225" y="350"/>
                              </a:cubicBezTo>
                              <a:lnTo>
                                <a:pt x="225" y="550"/>
                              </a:lnTo>
                              <a:cubicBezTo>
                                <a:pt x="225" y="575"/>
                                <a:pt x="112" y="601"/>
                                <a:pt x="0" y="601"/>
                              </a:cubicBezTo>
                            </a:path>
                          </a:pathLst>
                        </a:custGeom>
                        <a:noFill/>
                        <a:ln>
                          <a:solidFill>
                            <a:srgbClr val="000000"/>
                          </a:solidFill>
                        </a:ln>
                      </wps:spPr>
                      <wps:style>
                        <a:lnRef idx="0"/>
                        <a:fillRef idx="0"/>
                        <a:effectRef idx="0"/>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Shape4" stroked="t" style="position:absolute;margin-left:164.55pt;margin-top:13.3pt;width:22.45pt;height:29.95pt" type="shapetype_88">
                <w10:wrap type="none"/>
                <v:fill o:detectmouseclick="t" on="false"/>
                <v:stroke color="black" joinstyle="round" endcap="flat"/>
              </v:shape>
            </w:pict>
          </mc:Fallback>
        </mc:AlternateContent>
      </w:r>
    </w:p>
    <w:p>
      <w:pPr>
        <w:pStyle w:val="Quotations"/>
        <w:rPr/>
      </w:pPr>
      <w:r>
        <w:rPr/>
        <mc:AlternateContent>
          <mc:Choice Requires="wps">
            <w:drawing>
              <wp:anchor behindDoc="0" distT="0" distB="0" distL="0" distR="0" simplePos="0" locked="0" layoutInCell="1" allowOverlap="1" relativeHeight="13">
                <wp:simplePos x="0" y="0"/>
                <wp:positionH relativeFrom="column">
                  <wp:posOffset>2499360</wp:posOffset>
                </wp:positionH>
                <wp:positionV relativeFrom="paragraph">
                  <wp:posOffset>-71755</wp:posOffset>
                </wp:positionV>
                <wp:extent cx="1905635" cy="249555"/>
                <wp:effectExtent l="0" t="0" r="0" b="0"/>
                <wp:wrapNone/>
                <wp:docPr id="5" name="Shape3"/>
                <a:graphic xmlns:a="http://schemas.openxmlformats.org/drawingml/2006/main">
                  <a:graphicData uri="http://schemas.microsoft.com/office/word/2010/wordprocessingShape">
                    <wps:wsp>
                      <wps:cNvSpPr txBox="1"/>
                      <wps:spPr>
                        <a:xfrm>
                          <a:off x="0" y="0"/>
                          <a:ext cx="1905120" cy="248760"/>
                        </a:xfrm>
                        <a:prstGeom prst="rect">
                          <a:avLst/>
                        </a:prstGeom>
                        <a:noFill/>
                        <a:ln>
                          <a:noFill/>
                        </a:ln>
                      </wps:spPr>
                      <wps:txbx>
                        <w:txbxContent>
                          <w:p>
                            <w:pPr>
                              <w:bidi w:val="0"/>
                              <w:rPr/>
                            </w:pPr>
                            <w:r>
                              <w:rPr>
                                <w:lang w:val="en-US" w:eastAsia="en-US" w:bidi="en-US"/>
                              </w:rPr>
                              <w:t>0x04000000 – 0x0FFFFFFF</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3" stroked="f" style="position:absolute;margin-left:196.8pt;margin-top:-5.65pt;width:149.95pt;height:19.55pt" type="shapetype_202">
                <v:textbox>
                  <w:txbxContent>
                    <w:p>
                      <w:pPr>
                        <w:bidi w:val="0"/>
                        <w:rPr/>
                      </w:pPr>
                      <w:r>
                        <w:rPr>
                          <w:lang w:val="en-US" w:eastAsia="en-US" w:bidi="en-US"/>
                        </w:rPr>
                        <w:t>0x04000000 – 0x0FFFFFFF</w:t>
                      </w:r>
                    </w:p>
                  </w:txbxContent>
                </v:textbox>
                <w10:wrap type="square"/>
                <v:fill o:detectmouseclick="t" on="false"/>
                <v:stroke color="black" joinstyle="round" endcap="flat"/>
              </v:shape>
            </w:pict>
          </mc:Fallback>
        </mc:AlternateContent>
      </w:r>
    </w:p>
    <w:p>
      <w:pPr>
        <w:pStyle w:val="Normal"/>
        <w:rPr/>
      </w:pPr>
      <w:r>
        <w:rPr/>
        <mc:AlternateContent>
          <mc:Choice Requires="wps">
            <w:drawing>
              <wp:anchor behindDoc="0" distT="0" distB="0" distL="0" distR="0" simplePos="0" locked="0" layoutInCell="1" allowOverlap="1" relativeHeight="3">
                <wp:simplePos x="0" y="0"/>
                <wp:positionH relativeFrom="column">
                  <wp:posOffset>175260</wp:posOffset>
                </wp:positionH>
                <wp:positionV relativeFrom="paragraph">
                  <wp:posOffset>-64770</wp:posOffset>
                </wp:positionV>
                <wp:extent cx="1801495" cy="68580"/>
                <wp:effectExtent l="0" t="0" r="0" b="0"/>
                <wp:wrapNone/>
                <wp:docPr id="6" name="Shape1"/>
                <a:graphic xmlns:a="http://schemas.openxmlformats.org/drawingml/2006/main">
                  <a:graphicData uri="http://schemas.microsoft.com/office/word/2010/wordprocessingShape">
                    <wps:wsp>
                      <wps:cNvSpPr/>
                      <wps:spPr>
                        <a:xfrm>
                          <a:off x="0" y="0"/>
                          <a:ext cx="1800720" cy="68040"/>
                        </a:xfrm>
                        <a:prstGeom prst="rect">
                          <a:avLst/>
                        </a:prstGeom>
                        <a:solidFill>
                          <a:srgbClr val="ff3333"/>
                        </a:solidFill>
                        <a:ln>
                          <a:solidFill>
                            <a:srgbClr val="000000"/>
                          </a:solidFill>
                        </a:ln>
                      </wps:spPr>
                      <wps:style>
                        <a:lnRef idx="0"/>
                        <a:fillRef idx="0"/>
                        <a:effectRef idx="0"/>
                        <a:fontRef idx="minor"/>
                      </wps:style>
                      <wps:bodyPr/>
                    </wps:wsp>
                  </a:graphicData>
                </a:graphic>
              </wp:anchor>
            </w:drawing>
          </mc:Choice>
          <mc:Fallback>
            <w:pict>
              <v:rect id="shape_0" ID="Shape1" fillcolor="#ff3333" stroked="t" style="position:absolute;margin-left:13.8pt;margin-top:-5.1pt;width:141.75pt;height:5.3pt">
                <w10:wrap type="none"/>
                <v:fill o:detectmouseclick="t" color2="#00cccc"/>
                <v:stroke color="black"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175260</wp:posOffset>
                </wp:positionH>
                <wp:positionV relativeFrom="paragraph">
                  <wp:posOffset>3175</wp:posOffset>
                </wp:positionV>
                <wp:extent cx="1800860" cy="495935"/>
                <wp:effectExtent l="0" t="0" r="0" b="0"/>
                <wp:wrapNone/>
                <wp:docPr id="7" name="Shape1"/>
                <a:graphic xmlns:a="http://schemas.openxmlformats.org/drawingml/2006/main">
                  <a:graphicData uri="http://schemas.microsoft.com/office/word/2010/wordprocessingShape">
                    <wps:wsp>
                      <wps:cNvSpPr/>
                      <wps:spPr>
                        <a:xfrm>
                          <a:off x="0" y="0"/>
                          <a:ext cx="1800360" cy="495360"/>
                        </a:xfrm>
                        <a:prstGeom prst="rect">
                          <a:avLst/>
                        </a:prstGeom>
                        <a:solidFill>
                          <a:srgbClr val="99ff66"/>
                        </a:solidFill>
                        <a:ln>
                          <a:solidFill>
                            <a:srgbClr val="000000"/>
                          </a:solidFill>
                        </a:ln>
                      </wps:spPr>
                      <wps:style>
                        <a:lnRef idx="0"/>
                        <a:fillRef idx="0"/>
                        <a:effectRef idx="0"/>
                        <a:fontRef idx="minor"/>
                      </wps:style>
                      <wps:txbx>
                        <w:txbxContent>
                          <w:p>
                            <w:pPr>
                              <w:bidi w:val="0"/>
                              <w:jc w:val="center"/>
                              <w:rPr/>
                            </w:pPr>
                            <w:r>
                              <w:rPr>
                                <w:lang w:val="en-US" w:eastAsia="en-US" w:bidi="en-US"/>
                              </w:rPr>
                              <w:t>Static data segment</w:t>
                            </w:r>
                          </w:p>
                          <w:p>
                            <w:pPr>
                              <w:bidi w:val="0"/>
                              <w:jc w:val="center"/>
                              <w:rPr/>
                            </w:pPr>
                            <w:r>
                              <w:rPr>
                                <w:lang w:val="en-US" w:eastAsia="en-US" w:bidi="en-US"/>
                              </w:rPr>
                              <w:t xml:space="preserve">(.data) </w:t>
                            </w:r>
                          </w:p>
                        </w:txbxContent>
                      </wps:txbx>
                      <wps:bodyPr lIns="0" rIns="0" tIns="0" bIns="0" anchor="ctr">
                        <a:noAutofit/>
                      </wps:bodyPr>
                    </wps:wsp>
                  </a:graphicData>
                </a:graphic>
              </wp:anchor>
            </w:drawing>
          </mc:Choice>
          <mc:Fallback>
            <w:pict>
              <v:rect id="shape_0" ID="Shape1" fillcolor="#99ff66" stroked="t" style="position:absolute;margin-left:13.8pt;margin-top:0.25pt;width:141.7pt;height:38.95pt">
                <v:textbox>
                  <w:txbxContent>
                    <w:p>
                      <w:pPr>
                        <w:bidi w:val="0"/>
                        <w:jc w:val="center"/>
                        <w:rPr/>
                      </w:pPr>
                      <w:r>
                        <w:rPr>
                          <w:lang w:val="en-US" w:eastAsia="en-US" w:bidi="en-US"/>
                        </w:rPr>
                        <w:t>Static data segment</w:t>
                      </w:r>
                    </w:p>
                    <w:p>
                      <w:pPr>
                        <w:bidi w:val="0"/>
                        <w:jc w:val="center"/>
                        <w:rPr/>
                      </w:pPr>
                      <w:r>
                        <w:rPr>
                          <w:lang w:val="en-US" w:eastAsia="en-US" w:bidi="en-US"/>
                        </w:rPr>
                        <w:t xml:space="preserve">(.data) </w:t>
                      </w:r>
                    </w:p>
                  </w:txbxContent>
                </v:textbox>
                <w10:wrap type="none"/>
                <v:fill o:detectmouseclick="t" color2="#660099"/>
                <v:stroke color="black" joinstyle="round" endcap="flat"/>
              </v:rect>
            </w:pict>
          </mc:Fallback>
        </mc:AlternateContent>
        <mc:AlternateContent>
          <mc:Choice Requires="wps">
            <w:drawing>
              <wp:anchor behindDoc="0" distT="0" distB="0" distL="0" distR="0" simplePos="0" locked="0" layoutInCell="1" allowOverlap="1" relativeHeight="16">
                <wp:simplePos x="0" y="0"/>
                <wp:positionH relativeFrom="column">
                  <wp:posOffset>2070735</wp:posOffset>
                </wp:positionH>
                <wp:positionV relativeFrom="paragraph">
                  <wp:posOffset>50800</wp:posOffset>
                </wp:positionV>
                <wp:extent cx="257810" cy="1353185"/>
                <wp:effectExtent l="0" t="0" r="0" b="0"/>
                <wp:wrapNone/>
                <wp:docPr id="8" name="Shape5"/>
                <a:graphic xmlns:a="http://schemas.openxmlformats.org/drawingml/2006/main">
                  <a:graphicData uri="http://schemas.microsoft.com/office/word/2010/wordprocessingShape">
                    <wps:wsp>
                      <wps:cNvSpPr/>
                      <wps:spPr>
                        <a:xfrm>
                          <a:off x="0" y="0"/>
                          <a:ext cx="257040" cy="1352520"/>
                        </a:xfrm>
                        <a:custGeom>
                          <a:avLst/>
                          <a:gdLst/>
                          <a:ahLst/>
                          <a:rect l="0" t="0" r="r" b="b"/>
                          <a:pathLst>
                            <a:path w="407" h="2132">
                              <a:moveTo>
                                <a:pt x="0" y="0"/>
                              </a:moveTo>
                              <a:cubicBezTo>
                                <a:pt x="101" y="0"/>
                                <a:pt x="203" y="88"/>
                                <a:pt x="203" y="177"/>
                              </a:cubicBezTo>
                              <a:lnTo>
                                <a:pt x="203" y="887"/>
                              </a:lnTo>
                              <a:cubicBezTo>
                                <a:pt x="203" y="976"/>
                                <a:pt x="304" y="1065"/>
                                <a:pt x="406" y="1065"/>
                              </a:cubicBezTo>
                              <a:cubicBezTo>
                                <a:pt x="304" y="1065"/>
                                <a:pt x="203" y="1154"/>
                                <a:pt x="203" y="1243"/>
                              </a:cubicBezTo>
                              <a:lnTo>
                                <a:pt x="203" y="1953"/>
                              </a:lnTo>
                              <a:cubicBezTo>
                                <a:pt x="203" y="2042"/>
                                <a:pt x="101" y="2131"/>
                                <a:pt x="0" y="2131"/>
                              </a:cubicBezTo>
                            </a:path>
                          </a:pathLst>
                        </a:custGeom>
                        <a:noFill/>
                        <a:ln>
                          <a:solidFill>
                            <a:srgbClr val="000000"/>
                          </a:solidFill>
                        </a:ln>
                      </wps:spPr>
                      <wps:style>
                        <a:lnRef idx="0"/>
                        <a:fillRef idx="0"/>
                        <a:effectRef idx="0"/>
                        <a:fontRef idx="minor"/>
                      </wps:style>
                      <wps:bodyPr/>
                    </wps:wsp>
                  </a:graphicData>
                </a:graphic>
              </wp:anchor>
            </w:drawing>
          </mc:Choice>
          <mc:Fallback>
            <w:pict>
              <v:shape id="shape_0" ID="Shape5" stroked="t" style="position:absolute;margin-left:163.05pt;margin-top:4pt;width:20.2pt;height:106.45pt" type="shapetype_88">
                <w10:wrap type="none"/>
                <v:fill o:detectmouseclick="t" on="false"/>
                <v:stroke color="black" joinstyle="round" endcap="flat"/>
              </v:shap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6">
                <wp:simplePos x="0" y="0"/>
                <wp:positionH relativeFrom="column">
                  <wp:posOffset>175260</wp:posOffset>
                </wp:positionH>
                <wp:positionV relativeFrom="paragraph">
                  <wp:posOffset>147955</wp:posOffset>
                </wp:positionV>
                <wp:extent cx="1800860" cy="962660"/>
                <wp:effectExtent l="0" t="0" r="0" b="0"/>
                <wp:wrapNone/>
                <wp:docPr id="9" name="Shape1"/>
                <a:graphic xmlns:a="http://schemas.openxmlformats.org/drawingml/2006/main">
                  <a:graphicData uri="http://schemas.microsoft.com/office/word/2010/wordprocessingShape">
                    <wps:wsp>
                      <wps:cNvSpPr/>
                      <wps:spPr>
                        <a:xfrm>
                          <a:off x="0" y="0"/>
                          <a:ext cx="1800360" cy="961920"/>
                        </a:xfrm>
                        <a:prstGeom prst="rect">
                          <a:avLst/>
                        </a:prstGeom>
                        <a:solidFill>
                          <a:srgbClr val="99ccff"/>
                        </a:solidFill>
                        <a:ln>
                          <a:solidFill>
                            <a:srgbClr val="000000"/>
                          </a:solidFill>
                        </a:ln>
                      </wps:spPr>
                      <wps:style>
                        <a:lnRef idx="0"/>
                        <a:fillRef idx="0"/>
                        <a:effectRef idx="0"/>
                        <a:fontRef idx="minor"/>
                      </wps:style>
                      <wps:bodyPr/>
                    </wps:wsp>
                  </a:graphicData>
                </a:graphic>
              </wp:anchor>
            </w:drawing>
          </mc:Choice>
          <mc:Fallback>
            <w:pict>
              <v:rect id="shape_0" ID="Shape1" fillcolor="#99ccff" stroked="t" style="position:absolute;margin-left:13.8pt;margin-top:11.65pt;width:141.7pt;height:75.7pt">
                <w10:wrap type="none"/>
                <v:fill o:detectmouseclick="t" color2="#663300"/>
                <v:stroke color="black"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175260</wp:posOffset>
                </wp:positionH>
                <wp:positionV relativeFrom="paragraph">
                  <wp:posOffset>147955</wp:posOffset>
                </wp:positionV>
                <wp:extent cx="1800860" cy="962660"/>
                <wp:effectExtent l="0" t="0" r="0" b="0"/>
                <wp:wrapNone/>
                <wp:docPr id="10" name="Shape1"/>
                <a:graphic xmlns:a="http://schemas.openxmlformats.org/drawingml/2006/main">
                  <a:graphicData uri="http://schemas.microsoft.com/office/word/2010/wordprocessingShape">
                    <wps:wsp>
                      <wps:cNvSpPr/>
                      <wps:spPr>
                        <a:xfrm>
                          <a:off x="0" y="0"/>
                          <a:ext cx="1800360" cy="961920"/>
                        </a:xfrm>
                        <a:prstGeom prst="rect">
                          <a:avLst/>
                        </a:prstGeom>
                        <a:solidFill>
                          <a:srgbClr val="99ff99"/>
                        </a:solidFill>
                        <a:ln>
                          <a:solidFill>
                            <a:srgbClr val="000000"/>
                          </a:solidFill>
                        </a:ln>
                      </wps:spPr>
                      <wps:style>
                        <a:lnRef idx="0"/>
                        <a:fillRef idx="0"/>
                        <a:effectRef idx="0"/>
                        <a:fontRef idx="minor"/>
                      </wps:style>
                      <wps:txbx>
                        <w:txbxContent>
                          <w:p>
                            <w:pPr>
                              <w:bidi w:val="0"/>
                              <w:jc w:val="center"/>
                              <w:rPr/>
                            </w:pPr>
                            <w:r>
                              <w:rPr>
                                <w:lang w:val="en-US" w:eastAsia="en-US" w:bidi="en-US"/>
                              </w:rPr>
                              <w:t>Dynamic data segment</w:t>
                            </w:r>
                          </w:p>
                          <w:p>
                            <w:pPr>
                              <w:bidi w:val="0"/>
                              <w:jc w:val="center"/>
                              <w:rPr/>
                            </w:pPr>
                            <w:r>
                              <w:rPr>
                                <w:lang w:val="en-US" w:eastAsia="en-US" w:bidi="en-US"/>
                              </w:rPr>
                            </w:r>
                          </w:p>
                          <w:p>
                            <w:pPr>
                              <w:bidi w:val="0"/>
                              <w:jc w:val="center"/>
                              <w:rPr/>
                            </w:pPr>
                            <w:r>
                              <w:rPr>
                                <w:lang w:val="en-US" w:eastAsia="en-US" w:bidi="en-US"/>
                              </w:rPr>
                              <w:t>Stack segment</w:t>
                            </w:r>
                          </w:p>
                          <w:p>
                            <w:pPr>
                              <w:bidi w:val="0"/>
                              <w:jc w:val="center"/>
                              <w:rPr/>
                            </w:pPr>
                            <w:r>
                              <w:rPr>
                                <w:lang w:val="en-US" w:eastAsia="en-US" w:bidi="en-US"/>
                              </w:rPr>
                              <w:t>(.stack)</w:t>
                            </w:r>
                          </w:p>
                        </w:txbxContent>
                      </wps:txbx>
                      <wps:bodyPr lIns="0" rIns="0" tIns="0" bIns="0" anchor="ctr">
                        <a:noAutofit/>
                      </wps:bodyPr>
                    </wps:wsp>
                  </a:graphicData>
                </a:graphic>
              </wp:anchor>
            </w:drawing>
          </mc:Choice>
          <mc:Fallback>
            <w:pict>
              <v:rect id="shape_0" ID="Shape1" fillcolor="#99ff99" stroked="t" style="position:absolute;margin-left:13.8pt;margin-top:11.65pt;width:141.7pt;height:75.7pt">
                <v:textbox>
                  <w:txbxContent>
                    <w:p>
                      <w:pPr>
                        <w:bidi w:val="0"/>
                        <w:jc w:val="center"/>
                        <w:rPr/>
                      </w:pPr>
                      <w:r>
                        <w:rPr>
                          <w:lang w:val="en-US" w:eastAsia="en-US" w:bidi="en-US"/>
                        </w:rPr>
                        <w:t>Dynamic data segment</w:t>
                      </w:r>
                    </w:p>
                    <w:p>
                      <w:pPr>
                        <w:bidi w:val="0"/>
                        <w:jc w:val="center"/>
                        <w:rPr/>
                      </w:pPr>
                      <w:r>
                        <w:rPr>
                          <w:lang w:val="en-US" w:eastAsia="en-US" w:bidi="en-US"/>
                        </w:rPr>
                      </w:r>
                    </w:p>
                    <w:p>
                      <w:pPr>
                        <w:bidi w:val="0"/>
                        <w:jc w:val="center"/>
                        <w:rPr/>
                      </w:pPr>
                      <w:r>
                        <w:rPr>
                          <w:lang w:val="en-US" w:eastAsia="en-US" w:bidi="en-US"/>
                        </w:rPr>
                        <w:t>Stack segment</w:t>
                      </w:r>
                    </w:p>
                    <w:p>
                      <w:pPr>
                        <w:bidi w:val="0"/>
                        <w:jc w:val="center"/>
                        <w:rPr/>
                      </w:pPr>
                      <w:r>
                        <w:rPr>
                          <w:lang w:val="en-US" w:eastAsia="en-US" w:bidi="en-US"/>
                        </w:rPr>
                        <w:t>(.stack)</w:t>
                      </w:r>
                    </w:p>
                  </w:txbxContent>
                </v:textbox>
                <w10:wrap type="none"/>
                <v:fill o:detectmouseclick="t" color2="#660066"/>
                <v:stroke color="black"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2094230</wp:posOffset>
                </wp:positionH>
                <wp:positionV relativeFrom="paragraph">
                  <wp:posOffset>-104140</wp:posOffset>
                </wp:positionV>
                <wp:extent cx="635" cy="505460"/>
                <wp:effectExtent l="0" t="0" r="0" b="0"/>
                <wp:wrapNone/>
                <wp:docPr id="11" name="Shape2"/>
                <a:graphic xmlns:a="http://schemas.openxmlformats.org/drawingml/2006/main">
                  <a:graphicData uri="http://schemas.microsoft.com/office/word/2010/wordprocessingShape">
                    <wps:wsp>
                      <wps:cNvSpPr/>
                      <wps:spPr>
                        <a:xfrm>
                          <a:off x="0" y="0"/>
                          <a:ext cx="0" cy="5047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45.05pt,11.65pt" to="145.05pt,51.35pt" ID="Shape2" stroked="t" style="position:absolute">
                <v:stroke color="black" weight="18360" endarrow="block" endarrowwidth="medium" endarrowlength="medium" joinstyle="round" endcap="flat"/>
                <v:fill o:detectmouseclick="t" on="false"/>
              </v:line>
            </w:pict>
          </mc:Fallback>
        </mc:AlternateContent>
      </w:r>
    </w:p>
    <w:p>
      <w:pPr>
        <w:pStyle w:val="Normal"/>
        <w:rPr/>
      </w:pPr>
      <w:r>
        <w:rPr/>
        <mc:AlternateContent>
          <mc:Choice Requires="wps">
            <w:drawing>
              <wp:anchor behindDoc="0" distT="0" distB="0" distL="0" distR="0" simplePos="0" locked="0" layoutInCell="1" allowOverlap="1" relativeHeight="14">
                <wp:simplePos x="0" y="0"/>
                <wp:positionH relativeFrom="column">
                  <wp:posOffset>2508885</wp:posOffset>
                </wp:positionH>
                <wp:positionV relativeFrom="paragraph">
                  <wp:posOffset>104775</wp:posOffset>
                </wp:positionV>
                <wp:extent cx="1905635" cy="176530"/>
                <wp:effectExtent l="0" t="0" r="0" b="0"/>
                <wp:wrapNone/>
                <wp:docPr id="12" name="Shape3"/>
                <a:graphic xmlns:a="http://schemas.openxmlformats.org/drawingml/2006/main">
                  <a:graphicData uri="http://schemas.microsoft.com/office/word/2010/wordprocessingShape">
                    <wps:wsp>
                      <wps:cNvSpPr txBox="1"/>
                      <wps:spPr>
                        <a:xfrm>
                          <a:off x="0" y="0"/>
                          <a:ext cx="1905120" cy="176040"/>
                        </a:xfrm>
                        <a:prstGeom prst="rect">
                          <a:avLst/>
                        </a:prstGeom>
                        <a:noFill/>
                        <a:ln>
                          <a:noFill/>
                        </a:ln>
                      </wps:spPr>
                      <wps:txbx>
                        <w:txbxContent>
                          <w:p>
                            <w:pPr>
                              <w:bidi w:val="0"/>
                              <w:rPr/>
                            </w:pPr>
                            <w:r>
                              <w:rPr>
                                <w:sz w:val="24"/>
                                <w:lang w:val="en-US" w:eastAsia="en-US" w:bidi="en-US"/>
                              </w:rPr>
                              <w:t>0x10010000 – 0x7FFFFFFF</w:t>
                            </w:r>
                          </w:p>
                        </w:txbxContent>
                      </wps:txbx>
                      <wps:bodyPr wrap="square" lIns="0" rIns="0" tIns="0" bIns="0">
                        <a:spAutoFit/>
                      </wps:bodyPr>
                    </wps:wsp>
                  </a:graphicData>
                </a:graphic>
              </wp:anchor>
            </w:drawing>
          </mc:Choice>
          <mc:Fallback>
            <w:pict>
              <v:shape id="shape_0" ID="Shape3" stroked="f" style="position:absolute;margin-left:197.55pt;margin-top:8.25pt;width:149.95pt;height:13.8pt" type="shapetype_202">
                <v:textbox>
                  <w:txbxContent>
                    <w:p>
                      <w:pPr>
                        <w:bidi w:val="0"/>
                        <w:rPr/>
                      </w:pPr>
                      <w:r>
                        <w:rPr>
                          <w:sz w:val="24"/>
                          <w:lang w:val="en-US" w:eastAsia="en-US" w:bidi="en-US"/>
                        </w:rPr>
                        <w:t>0x10010000 – 0x7FFFFFFF</w:t>
                      </w:r>
                    </w:p>
                  </w:txbxContent>
                </v:textbox>
                <w10:wrap type="square"/>
                <v:fill o:detectmouseclick="t" on="false"/>
                <v:stroke color="black" joinstyle="round" endcap="flat"/>
              </v:shap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12">
                <wp:simplePos x="0" y="0"/>
                <wp:positionH relativeFrom="column">
                  <wp:posOffset>632460</wp:posOffset>
                </wp:positionH>
                <wp:positionV relativeFrom="paragraph">
                  <wp:posOffset>-72390</wp:posOffset>
                </wp:positionV>
                <wp:extent cx="635" cy="438785"/>
                <wp:effectExtent l="0" t="0" r="0" b="0"/>
                <wp:wrapNone/>
                <wp:docPr id="13" name="Shape2"/>
                <a:graphic xmlns:a="http://schemas.openxmlformats.org/drawingml/2006/main">
                  <a:graphicData uri="http://schemas.microsoft.com/office/word/2010/wordprocessingShape">
                    <wps:wsp>
                      <wps:cNvSpPr/>
                      <wps:spPr>
                        <a:xfrm flipV="1">
                          <a:off x="0" y="0"/>
                          <a:ext cx="0" cy="438120"/>
                        </a:xfrm>
                        <a:prstGeom prst="line">
                          <a:avLst/>
                        </a:prstGeom>
                        <a:ln w="18360">
                          <a:solidFill>
                            <a:srgbClr val="000000"/>
                          </a:solidFill>
                          <a:round/>
                          <a:tailEnd len="med" type="triangle" w="med"/>
                        </a:ln>
                      </wps:spPr>
                      <wps:style>
                        <a:lnRef idx="0"/>
                        <a:fillRef idx="0"/>
                        <a:effectRef idx="0"/>
                        <a:fontRef idx="minor"/>
                      </wps:style>
                      <wps:bodyPr/>
                    </wps:wsp>
                  </a:graphicData>
                </a:graphic>
              </wp:anchor>
            </w:drawing>
          </mc:Choice>
          <mc:Fallback>
            <w:pict>
              <v:line id="shape_0" from="32.55pt,11.5pt" to="32.55pt,45.95pt" ID="Shape2" stroked="t" style="position:absolute;flip:y">
                <v:stroke color="black" weight="18360" endarrow="block" endarrowwidth="medium" endarrowlength="medium" joinstyle="round" endcap="flat"/>
                <v:fill o:detectmouseclick="t" on="false"/>
              </v:line>
            </w:pict>
          </mc:Fallback>
        </mc:AlternateConten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8">
                <wp:simplePos x="0" y="0"/>
                <wp:positionH relativeFrom="column">
                  <wp:posOffset>175260</wp:posOffset>
                </wp:positionH>
                <wp:positionV relativeFrom="paragraph">
                  <wp:posOffset>58420</wp:posOffset>
                </wp:positionV>
                <wp:extent cx="1800860" cy="495935"/>
                <wp:effectExtent l="0" t="0" r="0" b="0"/>
                <wp:wrapNone/>
                <wp:docPr id="14" name="Shape1"/>
                <a:graphic xmlns:a="http://schemas.openxmlformats.org/drawingml/2006/main">
                  <a:graphicData uri="http://schemas.microsoft.com/office/word/2010/wordprocessingShape">
                    <wps:wsp>
                      <wps:cNvSpPr/>
                      <wps:spPr>
                        <a:xfrm>
                          <a:off x="0" y="0"/>
                          <a:ext cx="1800360" cy="495360"/>
                        </a:xfrm>
                        <a:prstGeom prst="rect">
                          <a:avLst/>
                        </a:prstGeom>
                        <a:solidFill>
                          <a:srgbClr val="999999"/>
                        </a:solidFill>
                        <a:ln>
                          <a:solidFill>
                            <a:srgbClr val="000000"/>
                          </a:solidFill>
                        </a:ln>
                      </wps:spPr>
                      <wps:style>
                        <a:lnRef idx="0"/>
                        <a:fillRef idx="0"/>
                        <a:effectRef idx="0"/>
                        <a:fontRef idx="minor"/>
                      </wps:style>
                      <wps:txbx>
                        <w:txbxContent>
                          <w:p>
                            <w:pPr>
                              <w:bidi w:val="0"/>
                              <w:jc w:val="center"/>
                              <w:rPr/>
                            </w:pPr>
                            <w:r>
                              <w:rPr>
                                <w:lang w:val="en-US" w:eastAsia="en-US" w:bidi="en-US"/>
                              </w:rPr>
                              <w:t>Kernel text segment</w:t>
                            </w:r>
                          </w:p>
                          <w:p>
                            <w:pPr>
                              <w:bidi w:val="0"/>
                              <w:jc w:val="center"/>
                              <w:rPr/>
                            </w:pPr>
                            <w:r>
                              <w:rPr>
                                <w:lang w:val="en-US" w:eastAsia="en-US" w:bidi="en-US"/>
                              </w:rPr>
                              <w:t>(.ktext)</w:t>
                            </w:r>
                          </w:p>
                        </w:txbxContent>
                      </wps:txbx>
                      <wps:bodyPr lIns="0" rIns="0" tIns="0" bIns="0" anchor="ctr">
                        <a:noAutofit/>
                      </wps:bodyPr>
                    </wps:wsp>
                  </a:graphicData>
                </a:graphic>
              </wp:anchor>
            </w:drawing>
          </mc:Choice>
          <mc:Fallback>
            <w:pict>
              <v:rect id="shape_0" ID="Shape1" fillcolor="#999999" stroked="t" style="position:absolute;margin-left:13.8pt;margin-top:4.6pt;width:141.7pt;height:38.95pt">
                <v:textbox>
                  <w:txbxContent>
                    <w:p>
                      <w:pPr>
                        <w:bidi w:val="0"/>
                        <w:jc w:val="center"/>
                        <w:rPr/>
                      </w:pPr>
                      <w:r>
                        <w:rPr>
                          <w:lang w:val="en-US" w:eastAsia="en-US" w:bidi="en-US"/>
                        </w:rPr>
                        <w:t>Kernel text segment</w:t>
                      </w:r>
                    </w:p>
                    <w:p>
                      <w:pPr>
                        <w:bidi w:val="0"/>
                        <w:jc w:val="center"/>
                        <w:rPr/>
                      </w:pPr>
                      <w:r>
                        <w:rPr>
                          <w:lang w:val="en-US" w:eastAsia="en-US" w:bidi="en-US"/>
                        </w:rPr>
                        <w:t>(.ktext)</w:t>
                      </w:r>
                    </w:p>
                  </w:txbxContent>
                </v:textbox>
                <w10:wrap type="none"/>
                <v:fill o:detectmouseclick="t" color2="#666666"/>
                <v:stroke color="black" joinstyle="round" endcap="flat"/>
              </v:rect>
            </w:pict>
          </mc:Fallback>
        </mc:AlternateContent>
        <mc:AlternateContent>
          <mc:Choice Requires="wps">
            <w:drawing>
              <wp:anchor behindDoc="0" distT="0" distB="0" distL="0" distR="0" simplePos="0" locked="0" layoutInCell="1" allowOverlap="1" relativeHeight="17">
                <wp:simplePos x="0" y="0"/>
                <wp:positionH relativeFrom="column">
                  <wp:posOffset>2082165</wp:posOffset>
                </wp:positionH>
                <wp:positionV relativeFrom="paragraph">
                  <wp:posOffset>115570</wp:posOffset>
                </wp:positionV>
                <wp:extent cx="257810" cy="448310"/>
                <wp:effectExtent l="0" t="0" r="0" b="0"/>
                <wp:wrapNone/>
                <wp:docPr id="15" name="Shape5"/>
                <a:graphic xmlns:a="http://schemas.openxmlformats.org/drawingml/2006/main">
                  <a:graphicData uri="http://schemas.microsoft.com/office/word/2010/wordprocessingShape">
                    <wps:wsp>
                      <wps:cNvSpPr/>
                      <wps:spPr>
                        <a:xfrm>
                          <a:off x="0" y="0"/>
                          <a:ext cx="257040" cy="447840"/>
                        </a:xfrm>
                        <a:custGeom>
                          <a:avLst/>
                          <a:gdLst/>
                          <a:ahLst/>
                          <a:rect l="0" t="0" r="r" b="b"/>
                          <a:pathLst>
                            <a:path w="407" h="707">
                              <a:moveTo>
                                <a:pt x="0" y="0"/>
                              </a:moveTo>
                              <a:cubicBezTo>
                                <a:pt x="101" y="0"/>
                                <a:pt x="203" y="29"/>
                                <a:pt x="203" y="58"/>
                              </a:cubicBezTo>
                              <a:lnTo>
                                <a:pt x="203" y="294"/>
                              </a:lnTo>
                              <a:cubicBezTo>
                                <a:pt x="203" y="323"/>
                                <a:pt x="304" y="353"/>
                                <a:pt x="406" y="353"/>
                              </a:cubicBezTo>
                              <a:cubicBezTo>
                                <a:pt x="304" y="353"/>
                                <a:pt x="203" y="382"/>
                                <a:pt x="203" y="411"/>
                              </a:cubicBezTo>
                              <a:lnTo>
                                <a:pt x="203" y="647"/>
                              </a:lnTo>
                              <a:cubicBezTo>
                                <a:pt x="203" y="676"/>
                                <a:pt x="101" y="706"/>
                                <a:pt x="0" y="706"/>
                              </a:cubicBezTo>
                            </a:path>
                          </a:pathLst>
                        </a:custGeom>
                        <a:noFill/>
                        <a:ln>
                          <a:solidFill>
                            <a:srgbClr val="000000"/>
                          </a:solidFill>
                        </a:ln>
                      </wps:spPr>
                      <wps:style>
                        <a:lnRef idx="0"/>
                        <a:fillRef idx="0"/>
                        <a:effectRef idx="0"/>
                        <a:fontRef idx="minor"/>
                      </wps:style>
                      <wps:bodyPr/>
                    </wps:wsp>
                  </a:graphicData>
                </a:graphic>
              </wp:anchor>
            </w:drawing>
          </mc:Choice>
          <mc:Fallback>
            <w:pict>
              <v:shape id="shape_0" ID="Shape5" stroked="t" style="position:absolute;margin-left:163.95pt;margin-top:9.1pt;width:20.2pt;height:35.2pt" type="shapetype_88">
                <w10:wrap type="none"/>
                <v:fill o:detectmouseclick="t" on="false"/>
                <v:stroke color="black" joinstyle="round" endcap="flat"/>
              </v:shape>
            </w:pict>
          </mc:Fallback>
        </mc:AlternateContent>
      </w:r>
    </w:p>
    <w:p>
      <w:pPr>
        <w:pStyle w:val="Normal"/>
        <w:rPr/>
      </w:pPr>
      <w:r>
        <w:rPr/>
        <mc:AlternateContent>
          <mc:Choice Requires="wps">
            <w:drawing>
              <wp:anchor behindDoc="0" distT="0" distB="0" distL="0" distR="0" simplePos="0" locked="0" layoutInCell="1" allowOverlap="1" relativeHeight="18">
                <wp:simplePos x="0" y="0"/>
                <wp:positionH relativeFrom="column">
                  <wp:posOffset>2461260</wp:posOffset>
                </wp:positionH>
                <wp:positionV relativeFrom="paragraph">
                  <wp:posOffset>81915</wp:posOffset>
                </wp:positionV>
                <wp:extent cx="1905635" cy="176530"/>
                <wp:effectExtent l="0" t="0" r="0" b="0"/>
                <wp:wrapNone/>
                <wp:docPr id="16" name="Shape3"/>
                <a:graphic xmlns:a="http://schemas.openxmlformats.org/drawingml/2006/main">
                  <a:graphicData uri="http://schemas.microsoft.com/office/word/2010/wordprocessingShape">
                    <wps:wsp>
                      <wps:cNvSpPr txBox="1"/>
                      <wps:spPr>
                        <a:xfrm>
                          <a:off x="0" y="0"/>
                          <a:ext cx="1905120" cy="176040"/>
                        </a:xfrm>
                        <a:prstGeom prst="rect">
                          <a:avLst/>
                        </a:prstGeom>
                        <a:noFill/>
                        <a:ln>
                          <a:noFill/>
                        </a:ln>
                      </wps:spPr>
                      <wps:txbx>
                        <w:txbxContent>
                          <w:p>
                            <w:pPr>
                              <w:bidi w:val="0"/>
                              <w:rPr/>
                            </w:pPr>
                            <w:r>
                              <w:rPr>
                                <w:sz w:val="24"/>
                                <w:lang w:val="en-US" w:eastAsia="en-US" w:bidi="en-US"/>
                              </w:rPr>
                              <w:t>0x80000000 – 0x8FFFFFFF</w:t>
                            </w:r>
                          </w:p>
                        </w:txbxContent>
                      </wps:txbx>
                      <wps:bodyPr wrap="square" lIns="0" rIns="0" tIns="0" bIns="0">
                        <a:spAutoFit/>
                      </wps:bodyPr>
                    </wps:wsp>
                  </a:graphicData>
                </a:graphic>
              </wp:anchor>
            </w:drawing>
          </mc:Choice>
          <mc:Fallback>
            <w:pict>
              <v:shape id="shape_0" ID="Shape3" stroked="f" style="position:absolute;margin-left:193.8pt;margin-top:6.45pt;width:149.95pt;height:13.8pt" type="shapetype_202">
                <v:textbox>
                  <w:txbxContent>
                    <w:p>
                      <w:pPr>
                        <w:bidi w:val="0"/>
                        <w:rPr/>
                      </w:pPr>
                      <w:r>
                        <w:rPr>
                          <w:sz w:val="24"/>
                          <w:lang w:val="en-US" w:eastAsia="en-US" w:bidi="en-US"/>
                        </w:rPr>
                        <w:t>0x80000000 – 0x8FFFFFFF</w:t>
                      </w:r>
                    </w:p>
                  </w:txbxContent>
                </v:textbox>
                <w10:wrap type="square"/>
                <v:fill o:detectmouseclick="t" on="false"/>
                <v:stroke color="black" joinstyle="round" endcap="flat"/>
              </v:shap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9">
                <wp:simplePos x="0" y="0"/>
                <wp:positionH relativeFrom="column">
                  <wp:posOffset>175260</wp:posOffset>
                </wp:positionH>
                <wp:positionV relativeFrom="paragraph">
                  <wp:posOffset>27940</wp:posOffset>
                </wp:positionV>
                <wp:extent cx="1800860" cy="962660"/>
                <wp:effectExtent l="0" t="0" r="0" b="0"/>
                <wp:wrapNone/>
                <wp:docPr id="17" name="Shape1"/>
                <a:graphic xmlns:a="http://schemas.openxmlformats.org/drawingml/2006/main">
                  <a:graphicData uri="http://schemas.microsoft.com/office/word/2010/wordprocessingShape">
                    <wps:wsp>
                      <wps:cNvSpPr/>
                      <wps:spPr>
                        <a:xfrm>
                          <a:off x="0" y="0"/>
                          <a:ext cx="1800360" cy="961920"/>
                        </a:xfrm>
                        <a:prstGeom prst="rect">
                          <a:avLst/>
                        </a:prstGeom>
                        <a:solidFill>
                          <a:srgbClr val="cccccc"/>
                        </a:solidFill>
                        <a:ln>
                          <a:solidFill>
                            <a:srgbClr val="000000"/>
                          </a:solidFill>
                        </a:ln>
                      </wps:spPr>
                      <wps:style>
                        <a:lnRef idx="0"/>
                        <a:fillRef idx="0"/>
                        <a:effectRef idx="0"/>
                        <a:fontRef idx="minor"/>
                      </wps:style>
                      <wps:txbx>
                        <w:txbxContent>
                          <w:p>
                            <w:pPr>
                              <w:bidi w:val="0"/>
                              <w:jc w:val="center"/>
                              <w:rPr/>
                            </w:pPr>
                            <w:r>
                              <w:rPr>
                                <w:lang w:val="en-US" w:eastAsia="en-US" w:bidi="en-US"/>
                              </w:rPr>
                              <w:t>Kernel data segment</w:t>
                            </w:r>
                          </w:p>
                          <w:p>
                            <w:pPr>
                              <w:bidi w:val="0"/>
                              <w:jc w:val="center"/>
                              <w:rPr/>
                            </w:pPr>
                            <w:r>
                              <w:rPr>
                                <w:lang w:val="en-US" w:eastAsia="en-US" w:bidi="en-US"/>
                              </w:rPr>
                              <w:t>(.kdata)</w:t>
                            </w:r>
                          </w:p>
                        </w:txbxContent>
                      </wps:txbx>
                      <wps:bodyPr lIns="0" rIns="0" tIns="0" bIns="0" anchor="ctr">
                        <a:noAutofit/>
                      </wps:bodyPr>
                    </wps:wsp>
                  </a:graphicData>
                </a:graphic>
              </wp:anchor>
            </w:drawing>
          </mc:Choice>
          <mc:Fallback>
            <w:pict>
              <v:rect id="shape_0" ID="Shape1" fillcolor="#cccccc" stroked="t" style="position:absolute;margin-left:13.8pt;margin-top:2.2pt;width:141.7pt;height:75.7pt">
                <v:textbox>
                  <w:txbxContent>
                    <w:p>
                      <w:pPr>
                        <w:bidi w:val="0"/>
                        <w:jc w:val="center"/>
                        <w:rPr/>
                      </w:pPr>
                      <w:r>
                        <w:rPr>
                          <w:lang w:val="en-US" w:eastAsia="en-US" w:bidi="en-US"/>
                        </w:rPr>
                        <w:t>Kernel data segment</w:t>
                      </w:r>
                    </w:p>
                    <w:p>
                      <w:pPr>
                        <w:bidi w:val="0"/>
                        <w:jc w:val="center"/>
                        <w:rPr/>
                      </w:pPr>
                      <w:r>
                        <w:rPr>
                          <w:lang w:val="en-US" w:eastAsia="en-US" w:bidi="en-US"/>
                        </w:rPr>
                        <w:t>(.kdata)</w:t>
                      </w:r>
                    </w:p>
                  </w:txbxContent>
                </v:textbox>
                <w10:wrap type="none"/>
                <v:fill o:detectmouseclick="t" color2="#333333"/>
                <v:stroke color="black" joinstyle="round" endcap="flat"/>
              </v:rect>
            </w:pict>
          </mc:Fallback>
        </mc:AlternateContent>
        <mc:AlternateContent>
          <mc:Choice Requires="wps">
            <w:drawing>
              <wp:anchor behindDoc="0" distT="0" distB="0" distL="0" distR="0" simplePos="0" locked="0" layoutInCell="1" allowOverlap="1" relativeHeight="19">
                <wp:simplePos x="0" y="0"/>
                <wp:positionH relativeFrom="column">
                  <wp:posOffset>2082165</wp:posOffset>
                </wp:positionH>
                <wp:positionV relativeFrom="paragraph">
                  <wp:posOffset>94615</wp:posOffset>
                </wp:positionV>
                <wp:extent cx="257810" cy="886460"/>
                <wp:effectExtent l="0" t="0" r="0" b="0"/>
                <wp:wrapNone/>
                <wp:docPr id="18" name="Shape5"/>
                <a:graphic xmlns:a="http://schemas.openxmlformats.org/drawingml/2006/main">
                  <a:graphicData uri="http://schemas.microsoft.com/office/word/2010/wordprocessingShape">
                    <wps:wsp>
                      <wps:cNvSpPr/>
                      <wps:spPr>
                        <a:xfrm>
                          <a:off x="0" y="0"/>
                          <a:ext cx="257040" cy="885960"/>
                        </a:xfrm>
                        <a:custGeom>
                          <a:avLst/>
                          <a:gdLst/>
                          <a:ahLst/>
                          <a:rect l="0" t="0" r="r" b="b"/>
                          <a:pathLst>
                            <a:path w="407" h="1397">
                              <a:moveTo>
                                <a:pt x="0" y="0"/>
                              </a:moveTo>
                              <a:cubicBezTo>
                                <a:pt x="101" y="0"/>
                                <a:pt x="203" y="58"/>
                                <a:pt x="203" y="116"/>
                              </a:cubicBezTo>
                              <a:lnTo>
                                <a:pt x="203" y="581"/>
                              </a:lnTo>
                              <a:cubicBezTo>
                                <a:pt x="203" y="639"/>
                                <a:pt x="304" y="698"/>
                                <a:pt x="406" y="698"/>
                              </a:cubicBezTo>
                              <a:cubicBezTo>
                                <a:pt x="304" y="698"/>
                                <a:pt x="203" y="756"/>
                                <a:pt x="203" y="814"/>
                              </a:cubicBezTo>
                              <a:lnTo>
                                <a:pt x="203" y="1279"/>
                              </a:lnTo>
                              <a:cubicBezTo>
                                <a:pt x="203" y="1337"/>
                                <a:pt x="101" y="1396"/>
                                <a:pt x="0" y="1396"/>
                              </a:cubicBezTo>
                            </a:path>
                          </a:pathLst>
                        </a:custGeom>
                        <a:noFill/>
                        <a:ln>
                          <a:solidFill>
                            <a:srgbClr val="000000"/>
                          </a:solidFill>
                        </a:ln>
                      </wps:spPr>
                      <wps:style>
                        <a:lnRef idx="0"/>
                        <a:fillRef idx="0"/>
                        <a:effectRef idx="0"/>
                        <a:fontRef idx="minor"/>
                      </wps:style>
                      <wps:bodyPr/>
                    </wps:wsp>
                  </a:graphicData>
                </a:graphic>
              </wp:anchor>
            </w:drawing>
          </mc:Choice>
          <mc:Fallback>
            <w:pict>
              <v:shape id="shape_0" ID="Shape5" stroked="t" style="position:absolute;margin-left:163.95pt;margin-top:7.45pt;width:20.2pt;height:69.7pt" type="shapetype_88">
                <w10:wrap type="none"/>
                <v:fill o:detectmouseclick="t" on="false"/>
                <v:stroke color="black" joinstyle="round" endcap="flat"/>
              </v:shap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20">
                <wp:simplePos x="0" y="0"/>
                <wp:positionH relativeFrom="column">
                  <wp:posOffset>2461260</wp:posOffset>
                </wp:positionH>
                <wp:positionV relativeFrom="paragraph">
                  <wp:posOffset>85725</wp:posOffset>
                </wp:positionV>
                <wp:extent cx="1905635" cy="176530"/>
                <wp:effectExtent l="0" t="0" r="0" b="0"/>
                <wp:wrapNone/>
                <wp:docPr id="19" name="Shape3"/>
                <a:graphic xmlns:a="http://schemas.openxmlformats.org/drawingml/2006/main">
                  <a:graphicData uri="http://schemas.microsoft.com/office/word/2010/wordprocessingShape">
                    <wps:wsp>
                      <wps:cNvSpPr txBox="1"/>
                      <wps:spPr>
                        <a:xfrm>
                          <a:off x="0" y="0"/>
                          <a:ext cx="1905120" cy="176040"/>
                        </a:xfrm>
                        <a:prstGeom prst="rect">
                          <a:avLst/>
                        </a:prstGeom>
                        <a:noFill/>
                        <a:ln>
                          <a:noFill/>
                        </a:ln>
                      </wps:spPr>
                      <wps:txbx>
                        <w:txbxContent>
                          <w:p>
                            <w:pPr>
                              <w:bidi w:val="0"/>
                              <w:rPr/>
                            </w:pPr>
                            <w:r>
                              <w:rPr>
                                <w:sz w:val="24"/>
                                <w:lang w:val="en-US" w:eastAsia="en-US" w:bidi="en-US"/>
                              </w:rPr>
                              <w:t>0x90000000 – 0xFFFEFFFF</w:t>
                            </w:r>
                          </w:p>
                        </w:txbxContent>
                      </wps:txbx>
                      <wps:bodyPr wrap="square" lIns="0" rIns="0" tIns="0" bIns="0">
                        <a:spAutoFit/>
                      </wps:bodyPr>
                    </wps:wsp>
                  </a:graphicData>
                </a:graphic>
              </wp:anchor>
            </w:drawing>
          </mc:Choice>
          <mc:Fallback>
            <w:pict>
              <v:shape id="shape_0" ID="Shape3" stroked="f" style="position:absolute;margin-left:193.8pt;margin-top:6.75pt;width:149.95pt;height:13.8pt" type="shapetype_202">
                <v:textbox>
                  <w:txbxContent>
                    <w:p>
                      <w:pPr>
                        <w:bidi w:val="0"/>
                        <w:rPr/>
                      </w:pPr>
                      <w:r>
                        <w:rPr>
                          <w:sz w:val="24"/>
                          <w:lang w:val="en-US" w:eastAsia="en-US" w:bidi="en-US"/>
                        </w:rPr>
                        <w:t>0x90000000 – 0xFFFEFFFF</w:t>
                      </w:r>
                    </w:p>
                  </w:txbxContent>
                </v:textbox>
                <w10:wrap type="square"/>
                <v:fill o:detectmouseclick="t" on="false"/>
                <v:stroke color="black" joinstyle="round" endcap="flat"/>
              </v:shape>
            </w:pict>
          </mc:Fallback>
        </mc:AlternateConten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0">
                <wp:simplePos x="0" y="0"/>
                <wp:positionH relativeFrom="column">
                  <wp:posOffset>175260</wp:posOffset>
                </wp:positionH>
                <wp:positionV relativeFrom="paragraph">
                  <wp:posOffset>113665</wp:posOffset>
                </wp:positionV>
                <wp:extent cx="1801495" cy="68580"/>
                <wp:effectExtent l="0" t="0" r="0" b="0"/>
                <wp:wrapNone/>
                <wp:docPr id="20" name="Shape1"/>
                <a:graphic xmlns:a="http://schemas.openxmlformats.org/drawingml/2006/main">
                  <a:graphicData uri="http://schemas.microsoft.com/office/word/2010/wordprocessingShape">
                    <wps:wsp>
                      <wps:cNvSpPr/>
                      <wps:spPr>
                        <a:xfrm>
                          <a:off x="0" y="0"/>
                          <a:ext cx="1800720" cy="68040"/>
                        </a:xfrm>
                        <a:prstGeom prst="rect">
                          <a:avLst/>
                        </a:prstGeom>
                        <a:solidFill>
                          <a:srgbClr val="ff3333"/>
                        </a:solidFill>
                        <a:ln>
                          <a:solidFill>
                            <a:srgbClr val="000000"/>
                          </a:solidFill>
                        </a:ln>
                      </wps:spPr>
                      <wps:style>
                        <a:lnRef idx="0"/>
                        <a:fillRef idx="0"/>
                        <a:effectRef idx="0"/>
                        <a:fontRef idx="minor"/>
                      </wps:style>
                      <wps:bodyPr/>
                    </wps:wsp>
                  </a:graphicData>
                </a:graphic>
              </wp:anchor>
            </w:drawing>
          </mc:Choice>
          <mc:Fallback>
            <w:pict>
              <v:rect id="shape_0" ID="Shape1" fillcolor="#ff3333" stroked="t" style="position:absolute;margin-left:13.8pt;margin-top:8.95pt;width:141.75pt;height:5.3pt">
                <w10:wrap type="none"/>
                <v:fill o:detectmouseclick="t" color2="#00cccc"/>
                <v:stroke color="black" joinstyle="round" endcap="flat"/>
              </v:rect>
            </w:pict>
          </mc:Fallback>
        </mc:AlternateContent>
      </w:r>
    </w:p>
    <w:p>
      <w:pPr>
        <w:pStyle w:val="Normal"/>
        <w:rPr/>
      </w:pPr>
      <w:r>
        <w:rPr/>
        <w:t xml:space="preserve">MIPS has 32 general purpose registers and special HI/LO registers </w:t>
      </w:r>
      <w:r>
        <w:rPr/>
        <w:t xml:space="preserve">to store result of multiplication and division </w:t>
      </w:r>
      <w:r>
        <w:rPr/>
        <w:t>operations. Below, you can find the details of the general purpose registers.</w:t>
      </w:r>
    </w:p>
    <w:p>
      <w:pPr>
        <w:pStyle w:val="Normal"/>
        <w:rPr/>
      </w:pPr>
      <w:r>
        <w:rPr/>
      </w:r>
    </w:p>
    <w:tbl>
      <w:tblPr>
        <w:tblW w:w="8910" w:type="dxa"/>
        <w:jc w:val="start"/>
        <w:tblInd w:w="531" w:type="dxa"/>
        <w:tblBorders>
          <w:top w:val="double" w:sz="2" w:space="0" w:color="808080"/>
          <w:start w:val="double" w:sz="2" w:space="0" w:color="808080"/>
          <w:bottom w:val="double" w:sz="2" w:space="0" w:color="808080"/>
          <w:insideH w:val="double" w:sz="2" w:space="0" w:color="808080"/>
        </w:tblBorders>
        <w:tblCellMar>
          <w:top w:w="28" w:type="dxa"/>
          <w:start w:w="26" w:type="dxa"/>
          <w:bottom w:w="28" w:type="dxa"/>
          <w:end w:w="28" w:type="dxa"/>
        </w:tblCellMar>
      </w:tblPr>
      <w:tblGrid>
        <w:gridCol w:w="1260"/>
        <w:gridCol w:w="1890"/>
        <w:gridCol w:w="5760"/>
      </w:tblGrid>
      <w:tr>
        <w:trPr>
          <w:tblHeader w:val="true"/>
        </w:trPr>
        <w:tc>
          <w:tcPr>
            <w:tcW w:w="1260" w:type="dxa"/>
            <w:tcBorders>
              <w:top w:val="double" w:sz="2" w:space="0" w:color="808080"/>
              <w:start w:val="double" w:sz="2" w:space="0" w:color="808080"/>
              <w:bottom w:val="double" w:sz="2" w:space="0" w:color="808080"/>
              <w:insideH w:val="double" w:sz="2" w:space="0" w:color="808080"/>
            </w:tcBorders>
            <w:shd w:fill="auto" w:val="clear"/>
            <w:vAlign w:val="center"/>
          </w:tcPr>
          <w:p>
            <w:pPr>
              <w:pStyle w:val="TableHeading"/>
              <w:jc w:val="start"/>
              <w:rPr/>
            </w:pPr>
            <w:r>
              <w:rPr/>
              <w:t>Register Number</w:t>
            </w:r>
          </w:p>
        </w:tc>
        <w:tc>
          <w:tcPr>
            <w:tcW w:w="1890" w:type="dxa"/>
            <w:tcBorders>
              <w:top w:val="double" w:sz="2" w:space="0" w:color="808080"/>
              <w:start w:val="double" w:sz="2" w:space="0" w:color="808080"/>
              <w:bottom w:val="double" w:sz="2" w:space="0" w:color="808080"/>
              <w:insideH w:val="double" w:sz="2" w:space="0" w:color="808080"/>
            </w:tcBorders>
            <w:shd w:fill="auto" w:val="clear"/>
            <w:vAlign w:val="center"/>
          </w:tcPr>
          <w:p>
            <w:pPr>
              <w:pStyle w:val="TableHeading"/>
              <w:jc w:val="start"/>
              <w:rPr/>
            </w:pPr>
            <w:r>
              <w:rPr/>
              <w:t>Conventional Name</w:t>
            </w:r>
          </w:p>
        </w:tc>
        <w:tc>
          <w:tcPr>
            <w:tcW w:w="5760" w:type="dxa"/>
            <w:tcBorders>
              <w:top w:val="double" w:sz="2" w:space="0" w:color="808080"/>
              <w:start w:val="double" w:sz="2" w:space="0" w:color="808080"/>
              <w:bottom w:val="double" w:sz="2" w:space="0" w:color="808080"/>
              <w:end w:val="double" w:sz="2" w:space="0" w:color="808080"/>
              <w:insideH w:val="double" w:sz="2" w:space="0" w:color="808080"/>
              <w:insideV w:val="double" w:sz="2" w:space="0" w:color="808080"/>
            </w:tcBorders>
            <w:shd w:fill="auto" w:val="clear"/>
            <w:vAlign w:val="center"/>
          </w:tcPr>
          <w:p>
            <w:pPr>
              <w:pStyle w:val="TableHeading"/>
              <w:jc w:val="start"/>
              <w:rPr/>
            </w:pPr>
            <w:r>
              <w:rPr/>
              <w:t>Usage</w:t>
            </w:r>
          </w:p>
        </w:tc>
      </w:tr>
      <w:tr>
        <w:trPr/>
        <w:tc>
          <w:tcPr>
            <w:tcW w:w="126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$0</w:t>
            </w:r>
          </w:p>
        </w:tc>
        <w:tc>
          <w:tcPr>
            <w:tcW w:w="189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$zero</w:t>
            </w:r>
          </w:p>
        </w:tc>
        <w:tc>
          <w:tcPr>
            <w:tcW w:w="5760" w:type="dxa"/>
            <w:tcBorders>
              <w:start w:val="double" w:sz="2" w:space="0" w:color="808080"/>
              <w:bottom w:val="double" w:sz="2" w:space="0" w:color="808080"/>
              <w:end w:val="double" w:sz="2" w:space="0" w:color="808080"/>
              <w:insideH w:val="double" w:sz="2" w:space="0" w:color="808080"/>
              <w:insideV w:val="double" w:sz="2" w:space="0" w:color="808080"/>
            </w:tcBorders>
            <w:shd w:fill="auto" w:val="clear"/>
            <w:vAlign w:val="center"/>
          </w:tcPr>
          <w:p>
            <w:pPr>
              <w:pStyle w:val="TableContents"/>
              <w:jc w:val="start"/>
              <w:rPr/>
            </w:pPr>
            <w:r>
              <w:rPr/>
              <w:t>Hard-wired to 0</w:t>
            </w:r>
          </w:p>
        </w:tc>
      </w:tr>
      <w:tr>
        <w:trPr/>
        <w:tc>
          <w:tcPr>
            <w:tcW w:w="126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$1</w:t>
            </w:r>
          </w:p>
        </w:tc>
        <w:tc>
          <w:tcPr>
            <w:tcW w:w="189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$at</w:t>
            </w:r>
          </w:p>
        </w:tc>
        <w:tc>
          <w:tcPr>
            <w:tcW w:w="5760" w:type="dxa"/>
            <w:tcBorders>
              <w:start w:val="double" w:sz="2" w:space="0" w:color="808080"/>
              <w:bottom w:val="double" w:sz="2" w:space="0" w:color="808080"/>
              <w:end w:val="double" w:sz="2" w:space="0" w:color="808080"/>
              <w:insideH w:val="double" w:sz="2" w:space="0" w:color="808080"/>
              <w:insideV w:val="double" w:sz="2" w:space="0" w:color="808080"/>
            </w:tcBorders>
            <w:shd w:fill="auto" w:val="clear"/>
            <w:vAlign w:val="center"/>
          </w:tcPr>
          <w:p>
            <w:pPr>
              <w:pStyle w:val="TableContents"/>
              <w:jc w:val="start"/>
              <w:rPr/>
            </w:pPr>
            <w:r>
              <w:rPr/>
              <w:t>Reserved for pseudo-instructions</w:t>
            </w:r>
          </w:p>
        </w:tc>
      </w:tr>
      <w:tr>
        <w:trPr/>
        <w:tc>
          <w:tcPr>
            <w:tcW w:w="126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$2 - $3</w:t>
            </w:r>
          </w:p>
        </w:tc>
        <w:tc>
          <w:tcPr>
            <w:tcW w:w="189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$v0, $v1</w:t>
            </w:r>
          </w:p>
        </w:tc>
        <w:tc>
          <w:tcPr>
            <w:tcW w:w="5760" w:type="dxa"/>
            <w:tcBorders>
              <w:start w:val="double" w:sz="2" w:space="0" w:color="808080"/>
              <w:bottom w:val="double" w:sz="2" w:space="0" w:color="808080"/>
              <w:end w:val="double" w:sz="2" w:space="0" w:color="808080"/>
              <w:insideH w:val="double" w:sz="2" w:space="0" w:color="808080"/>
              <w:insideV w:val="double" w:sz="2" w:space="0" w:color="808080"/>
            </w:tcBorders>
            <w:shd w:fill="auto" w:val="clear"/>
            <w:vAlign w:val="center"/>
          </w:tcPr>
          <w:p>
            <w:pPr>
              <w:pStyle w:val="TableContents"/>
              <w:jc w:val="start"/>
              <w:rPr/>
            </w:pPr>
            <w:r>
              <w:rPr/>
              <w:t>Return values from functions</w:t>
            </w:r>
          </w:p>
        </w:tc>
      </w:tr>
      <w:tr>
        <w:trPr/>
        <w:tc>
          <w:tcPr>
            <w:tcW w:w="126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$4 - $7</w:t>
            </w:r>
          </w:p>
        </w:tc>
        <w:tc>
          <w:tcPr>
            <w:tcW w:w="189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$a0 - $a3</w:t>
            </w:r>
          </w:p>
        </w:tc>
        <w:tc>
          <w:tcPr>
            <w:tcW w:w="5760" w:type="dxa"/>
            <w:tcBorders>
              <w:start w:val="double" w:sz="2" w:space="0" w:color="808080"/>
              <w:bottom w:val="double" w:sz="2" w:space="0" w:color="808080"/>
              <w:end w:val="double" w:sz="2" w:space="0" w:color="808080"/>
              <w:insideH w:val="double" w:sz="2" w:space="0" w:color="808080"/>
              <w:insideV w:val="double" w:sz="2" w:space="0" w:color="808080"/>
            </w:tcBorders>
            <w:shd w:fill="auto" w:val="clear"/>
            <w:vAlign w:val="center"/>
          </w:tcPr>
          <w:p>
            <w:pPr>
              <w:pStyle w:val="TableContents"/>
              <w:jc w:val="start"/>
              <w:rPr/>
            </w:pPr>
            <w:r>
              <w:rPr/>
              <w:t>Arguments to functions - not preserved by subprograms</w:t>
            </w:r>
          </w:p>
        </w:tc>
      </w:tr>
      <w:tr>
        <w:trPr/>
        <w:tc>
          <w:tcPr>
            <w:tcW w:w="126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$8 - $15</w:t>
            </w:r>
          </w:p>
        </w:tc>
        <w:tc>
          <w:tcPr>
            <w:tcW w:w="189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$t0 - $t7</w:t>
            </w:r>
          </w:p>
        </w:tc>
        <w:tc>
          <w:tcPr>
            <w:tcW w:w="5760" w:type="dxa"/>
            <w:tcBorders>
              <w:start w:val="double" w:sz="2" w:space="0" w:color="808080"/>
              <w:bottom w:val="double" w:sz="2" w:space="0" w:color="808080"/>
              <w:end w:val="double" w:sz="2" w:space="0" w:color="808080"/>
              <w:insideH w:val="double" w:sz="2" w:space="0" w:color="808080"/>
              <w:insideV w:val="double" w:sz="2" w:space="0" w:color="808080"/>
            </w:tcBorders>
            <w:shd w:fill="auto" w:val="clear"/>
            <w:vAlign w:val="center"/>
          </w:tcPr>
          <w:p>
            <w:pPr>
              <w:pStyle w:val="TableContents"/>
              <w:jc w:val="start"/>
              <w:rPr/>
            </w:pPr>
            <w:r>
              <w:rPr/>
              <w:t>Temporary data, not preserved by subprograms</w:t>
            </w:r>
          </w:p>
        </w:tc>
      </w:tr>
      <w:tr>
        <w:trPr/>
        <w:tc>
          <w:tcPr>
            <w:tcW w:w="126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$16 - $23</w:t>
            </w:r>
          </w:p>
        </w:tc>
        <w:tc>
          <w:tcPr>
            <w:tcW w:w="189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$s0 - $s7</w:t>
            </w:r>
          </w:p>
        </w:tc>
        <w:tc>
          <w:tcPr>
            <w:tcW w:w="5760" w:type="dxa"/>
            <w:tcBorders>
              <w:start w:val="double" w:sz="2" w:space="0" w:color="808080"/>
              <w:bottom w:val="double" w:sz="2" w:space="0" w:color="808080"/>
              <w:end w:val="double" w:sz="2" w:space="0" w:color="808080"/>
              <w:insideH w:val="double" w:sz="2" w:space="0" w:color="808080"/>
              <w:insideV w:val="double" w:sz="2" w:space="0" w:color="808080"/>
            </w:tcBorders>
            <w:shd w:fill="auto" w:val="clear"/>
            <w:vAlign w:val="center"/>
          </w:tcPr>
          <w:p>
            <w:pPr>
              <w:pStyle w:val="TableContents"/>
              <w:jc w:val="start"/>
              <w:rPr/>
            </w:pPr>
            <w:r>
              <w:rPr/>
              <w:t>Saved registers, preserved by subprograms</w:t>
            </w:r>
          </w:p>
        </w:tc>
      </w:tr>
      <w:tr>
        <w:trPr/>
        <w:tc>
          <w:tcPr>
            <w:tcW w:w="126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$24 - $25</w:t>
            </w:r>
          </w:p>
        </w:tc>
        <w:tc>
          <w:tcPr>
            <w:tcW w:w="189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$t8 - $t9</w:t>
            </w:r>
          </w:p>
        </w:tc>
        <w:tc>
          <w:tcPr>
            <w:tcW w:w="5760" w:type="dxa"/>
            <w:tcBorders>
              <w:start w:val="double" w:sz="2" w:space="0" w:color="808080"/>
              <w:bottom w:val="double" w:sz="2" w:space="0" w:color="808080"/>
              <w:end w:val="double" w:sz="2" w:space="0" w:color="808080"/>
              <w:insideH w:val="double" w:sz="2" w:space="0" w:color="808080"/>
              <w:insideV w:val="double" w:sz="2" w:space="0" w:color="808080"/>
            </w:tcBorders>
            <w:shd w:fill="auto" w:val="clear"/>
            <w:vAlign w:val="center"/>
          </w:tcPr>
          <w:p>
            <w:pPr>
              <w:pStyle w:val="TableContents"/>
              <w:jc w:val="start"/>
              <w:rPr/>
            </w:pPr>
            <w:r>
              <w:rPr/>
              <w:t>More temporary registers, not preserved by subprograms</w:t>
            </w:r>
          </w:p>
        </w:tc>
      </w:tr>
      <w:tr>
        <w:trPr/>
        <w:tc>
          <w:tcPr>
            <w:tcW w:w="126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$26 - $27</w:t>
            </w:r>
          </w:p>
        </w:tc>
        <w:tc>
          <w:tcPr>
            <w:tcW w:w="189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$k0 - $k1</w:t>
            </w:r>
          </w:p>
        </w:tc>
        <w:tc>
          <w:tcPr>
            <w:tcW w:w="5760" w:type="dxa"/>
            <w:tcBorders>
              <w:start w:val="double" w:sz="2" w:space="0" w:color="808080"/>
              <w:bottom w:val="double" w:sz="2" w:space="0" w:color="808080"/>
              <w:end w:val="double" w:sz="2" w:space="0" w:color="808080"/>
              <w:insideH w:val="double" w:sz="2" w:space="0" w:color="808080"/>
              <w:insideV w:val="double" w:sz="2" w:space="0" w:color="808080"/>
            </w:tcBorders>
            <w:shd w:fill="auto" w:val="clear"/>
            <w:vAlign w:val="center"/>
          </w:tcPr>
          <w:p>
            <w:pPr>
              <w:pStyle w:val="TableContents"/>
              <w:jc w:val="start"/>
              <w:rPr/>
            </w:pPr>
            <w:r>
              <w:rPr/>
              <w:t>Reserved for kernel. Do not use.</w:t>
            </w:r>
          </w:p>
        </w:tc>
      </w:tr>
      <w:tr>
        <w:trPr/>
        <w:tc>
          <w:tcPr>
            <w:tcW w:w="126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$28</w:t>
            </w:r>
          </w:p>
        </w:tc>
        <w:tc>
          <w:tcPr>
            <w:tcW w:w="189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$gp</w:t>
            </w:r>
          </w:p>
        </w:tc>
        <w:tc>
          <w:tcPr>
            <w:tcW w:w="5760" w:type="dxa"/>
            <w:tcBorders>
              <w:start w:val="double" w:sz="2" w:space="0" w:color="808080"/>
              <w:bottom w:val="double" w:sz="2" w:space="0" w:color="808080"/>
              <w:end w:val="double" w:sz="2" w:space="0" w:color="808080"/>
              <w:insideH w:val="double" w:sz="2" w:space="0" w:color="808080"/>
              <w:insideV w:val="double" w:sz="2" w:space="0" w:color="808080"/>
            </w:tcBorders>
            <w:shd w:fill="auto" w:val="clear"/>
            <w:vAlign w:val="center"/>
          </w:tcPr>
          <w:p>
            <w:pPr>
              <w:pStyle w:val="TableContents"/>
              <w:jc w:val="start"/>
              <w:rPr/>
            </w:pPr>
            <w:r>
              <w:rPr/>
              <w:t>Global Area Pointer (base of global data segment)</w:t>
            </w:r>
          </w:p>
        </w:tc>
      </w:tr>
      <w:tr>
        <w:trPr/>
        <w:tc>
          <w:tcPr>
            <w:tcW w:w="126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$29</w:t>
            </w:r>
          </w:p>
        </w:tc>
        <w:tc>
          <w:tcPr>
            <w:tcW w:w="189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$sp</w:t>
            </w:r>
          </w:p>
        </w:tc>
        <w:tc>
          <w:tcPr>
            <w:tcW w:w="5760" w:type="dxa"/>
            <w:tcBorders>
              <w:start w:val="double" w:sz="2" w:space="0" w:color="808080"/>
              <w:bottom w:val="double" w:sz="2" w:space="0" w:color="808080"/>
              <w:end w:val="double" w:sz="2" w:space="0" w:color="808080"/>
              <w:insideH w:val="double" w:sz="2" w:space="0" w:color="808080"/>
              <w:insideV w:val="double" w:sz="2" w:space="0" w:color="808080"/>
            </w:tcBorders>
            <w:shd w:fill="auto" w:val="clear"/>
            <w:vAlign w:val="center"/>
          </w:tcPr>
          <w:p>
            <w:pPr>
              <w:pStyle w:val="TableContents"/>
              <w:jc w:val="start"/>
              <w:rPr/>
            </w:pPr>
            <w:r>
              <w:rPr/>
              <w:t>Stack Pointer</w:t>
            </w:r>
          </w:p>
        </w:tc>
      </w:tr>
      <w:tr>
        <w:trPr/>
        <w:tc>
          <w:tcPr>
            <w:tcW w:w="126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$30</w:t>
            </w:r>
          </w:p>
        </w:tc>
        <w:tc>
          <w:tcPr>
            <w:tcW w:w="189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$fp</w:t>
            </w:r>
          </w:p>
        </w:tc>
        <w:tc>
          <w:tcPr>
            <w:tcW w:w="5760" w:type="dxa"/>
            <w:tcBorders>
              <w:start w:val="double" w:sz="2" w:space="0" w:color="808080"/>
              <w:bottom w:val="double" w:sz="2" w:space="0" w:color="808080"/>
              <w:end w:val="double" w:sz="2" w:space="0" w:color="808080"/>
              <w:insideH w:val="double" w:sz="2" w:space="0" w:color="808080"/>
              <w:insideV w:val="double" w:sz="2" w:space="0" w:color="808080"/>
            </w:tcBorders>
            <w:shd w:fill="auto" w:val="clear"/>
            <w:vAlign w:val="center"/>
          </w:tcPr>
          <w:p>
            <w:pPr>
              <w:pStyle w:val="TableContents"/>
              <w:jc w:val="start"/>
              <w:rPr/>
            </w:pPr>
            <w:r>
              <w:rPr/>
              <w:t>Frame Pointer</w:t>
            </w:r>
          </w:p>
        </w:tc>
      </w:tr>
      <w:tr>
        <w:trPr/>
        <w:tc>
          <w:tcPr>
            <w:tcW w:w="126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$31</w:t>
            </w:r>
          </w:p>
        </w:tc>
        <w:tc>
          <w:tcPr>
            <w:tcW w:w="189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$ra</w:t>
            </w:r>
          </w:p>
        </w:tc>
        <w:tc>
          <w:tcPr>
            <w:tcW w:w="5760" w:type="dxa"/>
            <w:tcBorders>
              <w:start w:val="double" w:sz="2" w:space="0" w:color="808080"/>
              <w:bottom w:val="double" w:sz="2" w:space="0" w:color="808080"/>
              <w:end w:val="double" w:sz="2" w:space="0" w:color="808080"/>
              <w:insideH w:val="double" w:sz="2" w:space="0" w:color="808080"/>
              <w:insideV w:val="double" w:sz="2" w:space="0" w:color="808080"/>
            </w:tcBorders>
            <w:shd w:fill="auto" w:val="clear"/>
            <w:vAlign w:val="center"/>
          </w:tcPr>
          <w:p>
            <w:pPr>
              <w:pStyle w:val="TableContents"/>
              <w:jc w:val="start"/>
              <w:rPr/>
            </w:pPr>
            <w:r>
              <w:rPr/>
              <w:t>Return Address</w:t>
            </w:r>
          </w:p>
        </w:tc>
      </w:tr>
      <w:tr>
        <w:trPr/>
        <w:tc>
          <w:tcPr>
            <w:tcW w:w="126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$f0 - $f3</w:t>
            </w:r>
          </w:p>
        </w:tc>
        <w:tc>
          <w:tcPr>
            <w:tcW w:w="189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w:t>
            </w:r>
          </w:p>
        </w:tc>
        <w:tc>
          <w:tcPr>
            <w:tcW w:w="5760" w:type="dxa"/>
            <w:tcBorders>
              <w:start w:val="double" w:sz="2" w:space="0" w:color="808080"/>
              <w:bottom w:val="double" w:sz="2" w:space="0" w:color="808080"/>
              <w:end w:val="double" w:sz="2" w:space="0" w:color="808080"/>
              <w:insideH w:val="double" w:sz="2" w:space="0" w:color="808080"/>
              <w:insideV w:val="double" w:sz="2" w:space="0" w:color="808080"/>
            </w:tcBorders>
            <w:shd w:fill="auto" w:val="clear"/>
            <w:vAlign w:val="center"/>
          </w:tcPr>
          <w:p>
            <w:pPr>
              <w:pStyle w:val="TableContents"/>
              <w:jc w:val="start"/>
              <w:rPr/>
            </w:pPr>
            <w:r>
              <w:rPr/>
              <w:t>Floating point return values</w:t>
            </w:r>
          </w:p>
        </w:tc>
      </w:tr>
      <w:tr>
        <w:trPr/>
        <w:tc>
          <w:tcPr>
            <w:tcW w:w="126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$f4 - $f10</w:t>
            </w:r>
          </w:p>
        </w:tc>
        <w:tc>
          <w:tcPr>
            <w:tcW w:w="189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w:t>
            </w:r>
          </w:p>
        </w:tc>
        <w:tc>
          <w:tcPr>
            <w:tcW w:w="5760" w:type="dxa"/>
            <w:tcBorders>
              <w:start w:val="double" w:sz="2" w:space="0" w:color="808080"/>
              <w:bottom w:val="double" w:sz="2" w:space="0" w:color="808080"/>
              <w:end w:val="double" w:sz="2" w:space="0" w:color="808080"/>
              <w:insideH w:val="double" w:sz="2" w:space="0" w:color="808080"/>
              <w:insideV w:val="double" w:sz="2" w:space="0" w:color="808080"/>
            </w:tcBorders>
            <w:shd w:fill="auto" w:val="clear"/>
            <w:vAlign w:val="center"/>
          </w:tcPr>
          <w:p>
            <w:pPr>
              <w:pStyle w:val="TableContents"/>
              <w:jc w:val="start"/>
              <w:rPr/>
            </w:pPr>
            <w:r>
              <w:rPr/>
              <w:t>Temporary registers, not preserved by subprograms</w:t>
            </w:r>
          </w:p>
        </w:tc>
      </w:tr>
      <w:tr>
        <w:trPr/>
        <w:tc>
          <w:tcPr>
            <w:tcW w:w="126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$f12 - $f14</w:t>
            </w:r>
          </w:p>
        </w:tc>
        <w:tc>
          <w:tcPr>
            <w:tcW w:w="189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w:t>
            </w:r>
          </w:p>
        </w:tc>
        <w:tc>
          <w:tcPr>
            <w:tcW w:w="5760" w:type="dxa"/>
            <w:tcBorders>
              <w:start w:val="double" w:sz="2" w:space="0" w:color="808080"/>
              <w:bottom w:val="double" w:sz="2" w:space="0" w:color="808080"/>
              <w:end w:val="double" w:sz="2" w:space="0" w:color="808080"/>
              <w:insideH w:val="double" w:sz="2" w:space="0" w:color="808080"/>
              <w:insideV w:val="double" w:sz="2" w:space="0" w:color="808080"/>
            </w:tcBorders>
            <w:shd w:fill="auto" w:val="clear"/>
            <w:vAlign w:val="center"/>
          </w:tcPr>
          <w:p>
            <w:pPr>
              <w:pStyle w:val="TableContents"/>
              <w:jc w:val="start"/>
              <w:rPr/>
            </w:pPr>
            <w:r>
              <w:rPr/>
              <w:t>First two arguments to subprograms, not preserved by subprograms</w:t>
            </w:r>
          </w:p>
        </w:tc>
      </w:tr>
      <w:tr>
        <w:trPr/>
        <w:tc>
          <w:tcPr>
            <w:tcW w:w="126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$f16 - $f18</w:t>
            </w:r>
          </w:p>
        </w:tc>
        <w:tc>
          <w:tcPr>
            <w:tcW w:w="189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w:t>
            </w:r>
          </w:p>
        </w:tc>
        <w:tc>
          <w:tcPr>
            <w:tcW w:w="5760" w:type="dxa"/>
            <w:tcBorders>
              <w:start w:val="double" w:sz="2" w:space="0" w:color="808080"/>
              <w:bottom w:val="double" w:sz="2" w:space="0" w:color="808080"/>
              <w:end w:val="double" w:sz="2" w:space="0" w:color="808080"/>
              <w:insideH w:val="double" w:sz="2" w:space="0" w:color="808080"/>
              <w:insideV w:val="double" w:sz="2" w:space="0" w:color="808080"/>
            </w:tcBorders>
            <w:shd w:fill="auto" w:val="clear"/>
            <w:vAlign w:val="center"/>
          </w:tcPr>
          <w:p>
            <w:pPr>
              <w:pStyle w:val="TableContents"/>
              <w:jc w:val="start"/>
              <w:rPr/>
            </w:pPr>
            <w:r>
              <w:rPr/>
              <w:t>More temporary registers, not preserved by subprograms</w:t>
            </w:r>
          </w:p>
        </w:tc>
      </w:tr>
      <w:tr>
        <w:trPr/>
        <w:tc>
          <w:tcPr>
            <w:tcW w:w="126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$f20 - $f31</w:t>
            </w:r>
          </w:p>
        </w:tc>
        <w:tc>
          <w:tcPr>
            <w:tcW w:w="1890" w:type="dxa"/>
            <w:tcBorders>
              <w:start w:val="double" w:sz="2" w:space="0" w:color="808080"/>
              <w:bottom w:val="double" w:sz="2" w:space="0" w:color="808080"/>
              <w:insideH w:val="double" w:sz="2" w:space="0" w:color="808080"/>
            </w:tcBorders>
            <w:shd w:fill="auto" w:val="clear"/>
            <w:vAlign w:val="center"/>
          </w:tcPr>
          <w:p>
            <w:pPr>
              <w:pStyle w:val="TableContents"/>
              <w:jc w:val="start"/>
              <w:rPr/>
            </w:pPr>
            <w:r>
              <w:rPr/>
              <w:t>-</w:t>
            </w:r>
          </w:p>
        </w:tc>
        <w:tc>
          <w:tcPr>
            <w:tcW w:w="5760" w:type="dxa"/>
            <w:tcBorders>
              <w:start w:val="double" w:sz="2" w:space="0" w:color="808080"/>
              <w:bottom w:val="double" w:sz="2" w:space="0" w:color="808080"/>
              <w:end w:val="double" w:sz="2" w:space="0" w:color="808080"/>
              <w:insideH w:val="double" w:sz="2" w:space="0" w:color="808080"/>
              <w:insideV w:val="double" w:sz="2" w:space="0" w:color="808080"/>
            </w:tcBorders>
            <w:shd w:fill="auto" w:val="clear"/>
            <w:vAlign w:val="center"/>
          </w:tcPr>
          <w:p>
            <w:pPr>
              <w:pStyle w:val="TableContents"/>
              <w:jc w:val="start"/>
              <w:rPr/>
            </w:pPr>
            <w:r>
              <w:rPr/>
              <w:t>Saved registers, preserved by subprograms</w:t>
            </w:r>
          </w:p>
        </w:tc>
      </w:tr>
    </w:tbl>
    <w:p>
      <w:pPr>
        <w:pStyle w:val="Normal"/>
        <w:rPr/>
      </w:pPr>
      <w:r>
        <w:rPr/>
      </w:r>
    </w:p>
    <w:p>
      <w:pPr>
        <w:pStyle w:val="Normal"/>
        <w:rPr/>
      </w:pPr>
      <w:r>
        <w:rPr/>
        <w:t>System calls operates based on the values stored in $v0. Below you can find the expected behaviour of syscall based on the code stored in $v0. Notice that, to exit the program the value of 10 (0xA in hex) should be in $v0 when SYSCALL is executed.</w:t>
      </w:r>
    </w:p>
    <w:p>
      <w:pPr>
        <w:pStyle w:val="Normal"/>
        <w:rPr/>
      </w:pPr>
      <w:r>
        <w:rPr/>
      </w:r>
    </w:p>
    <w:tbl>
      <w:tblPr>
        <w:tblW w:w="9059" w:type="dxa"/>
        <w:jc w:val="center"/>
        <w:tblInd w:w="0" w:type="dxa"/>
        <w:tblBorders>
          <w:top w:val="single" w:sz="8" w:space="0" w:color="808080"/>
          <w:start w:val="single" w:sz="8" w:space="0" w:color="808080"/>
          <w:bottom w:val="single" w:sz="8" w:space="0" w:color="808080"/>
          <w:insideH w:val="single" w:sz="8" w:space="0" w:color="808080"/>
        </w:tblBorders>
        <w:tblCellMar>
          <w:top w:w="28" w:type="dxa"/>
          <w:start w:w="18" w:type="dxa"/>
          <w:bottom w:w="28" w:type="dxa"/>
          <w:end w:w="28" w:type="dxa"/>
        </w:tblCellMar>
      </w:tblPr>
      <w:tblGrid>
        <w:gridCol w:w="1301"/>
        <w:gridCol w:w="896"/>
        <w:gridCol w:w="4151"/>
        <w:gridCol w:w="2711"/>
      </w:tblGrid>
      <w:tr>
        <w:trPr/>
        <w:tc>
          <w:tcPr>
            <w:tcW w:w="1301" w:type="dxa"/>
            <w:tcBorders>
              <w:top w:val="single" w:sz="8" w:space="0" w:color="808080"/>
              <w:start w:val="single" w:sz="8" w:space="0" w:color="808080"/>
              <w:bottom w:val="single" w:sz="8" w:space="0" w:color="808080"/>
              <w:insideH w:val="single" w:sz="8" w:space="0" w:color="808080"/>
            </w:tcBorders>
            <w:shd w:fill="auto" w:val="clear"/>
            <w:vAlign w:val="center"/>
          </w:tcPr>
          <w:p>
            <w:pPr>
              <w:pStyle w:val="TableHeading"/>
              <w:rPr/>
            </w:pPr>
            <w:r>
              <w:rPr/>
              <w:t xml:space="preserve">Service </w:t>
            </w:r>
          </w:p>
        </w:tc>
        <w:tc>
          <w:tcPr>
            <w:tcW w:w="896" w:type="dxa"/>
            <w:tcBorders>
              <w:top w:val="single" w:sz="8" w:space="0" w:color="808080"/>
              <w:start w:val="single" w:sz="8" w:space="0" w:color="808080"/>
              <w:bottom w:val="single" w:sz="8" w:space="0" w:color="808080"/>
              <w:insideH w:val="single" w:sz="8" w:space="0" w:color="808080"/>
            </w:tcBorders>
            <w:shd w:fill="auto" w:val="clear"/>
            <w:vAlign w:val="center"/>
          </w:tcPr>
          <w:p>
            <w:pPr>
              <w:pStyle w:val="TableHeading"/>
              <w:rPr/>
            </w:pPr>
            <w:r>
              <w:rPr/>
              <w:t>Code</w:t>
              <w:br/>
              <w:t xml:space="preserve">in $v0 </w:t>
            </w:r>
          </w:p>
        </w:tc>
        <w:tc>
          <w:tcPr>
            <w:tcW w:w="4151" w:type="dxa"/>
            <w:tcBorders>
              <w:top w:val="single" w:sz="8" w:space="0" w:color="808080"/>
              <w:start w:val="single" w:sz="8" w:space="0" w:color="808080"/>
              <w:bottom w:val="single" w:sz="8" w:space="0" w:color="808080"/>
              <w:insideH w:val="single" w:sz="8" w:space="0" w:color="808080"/>
            </w:tcBorders>
            <w:shd w:fill="auto" w:val="clear"/>
            <w:vAlign w:val="center"/>
          </w:tcPr>
          <w:p>
            <w:pPr>
              <w:pStyle w:val="TableHeading"/>
              <w:rPr/>
            </w:pPr>
            <w:r>
              <w:rPr/>
              <w:t xml:space="preserve">Arguments </w:t>
            </w:r>
          </w:p>
        </w:tc>
        <w:tc>
          <w:tcPr>
            <w:tcW w:w="2711" w:type="dxa"/>
            <w:tcBorders>
              <w:top w:val="single" w:sz="8" w:space="0" w:color="808080"/>
              <w:start w:val="single" w:sz="8" w:space="0" w:color="808080"/>
              <w:bottom w:val="single" w:sz="8" w:space="0" w:color="808080"/>
              <w:end w:val="single" w:sz="8" w:space="0" w:color="808080"/>
              <w:insideH w:val="single" w:sz="8" w:space="0" w:color="808080"/>
              <w:insideV w:val="single" w:sz="8" w:space="0" w:color="808080"/>
            </w:tcBorders>
            <w:shd w:fill="auto" w:val="clear"/>
            <w:vAlign w:val="center"/>
          </w:tcPr>
          <w:p>
            <w:pPr>
              <w:pStyle w:val="TableHeading"/>
              <w:rPr/>
            </w:pPr>
            <w:r>
              <w:rPr/>
              <w:t xml:space="preserve">Results </w:t>
            </w:r>
          </w:p>
        </w:tc>
      </w:tr>
      <w:tr>
        <w:trPr/>
        <w:tc>
          <w:tcPr>
            <w:tcW w:w="1301" w:type="dxa"/>
            <w:tcBorders>
              <w:start w:val="single" w:sz="8" w:space="0" w:color="808080"/>
              <w:bottom w:val="single" w:sz="8" w:space="0" w:color="808080"/>
              <w:insideH w:val="single" w:sz="8" w:space="0" w:color="808080"/>
            </w:tcBorders>
            <w:shd w:fill="auto" w:val="clear"/>
            <w:vAlign w:val="center"/>
          </w:tcPr>
          <w:p>
            <w:pPr>
              <w:pStyle w:val="TableContents"/>
              <w:rPr/>
            </w:pPr>
            <w:r>
              <w:rPr/>
              <w:t xml:space="preserve">print_int </w:t>
            </w:r>
          </w:p>
        </w:tc>
        <w:tc>
          <w:tcPr>
            <w:tcW w:w="896" w:type="dxa"/>
            <w:tcBorders>
              <w:start w:val="single" w:sz="8" w:space="0" w:color="808080"/>
              <w:bottom w:val="single" w:sz="8" w:space="0" w:color="808080"/>
              <w:insideH w:val="single" w:sz="8" w:space="0" w:color="808080"/>
            </w:tcBorders>
            <w:shd w:fill="auto" w:val="clear"/>
            <w:vAlign w:val="center"/>
          </w:tcPr>
          <w:p>
            <w:pPr>
              <w:pStyle w:val="TableContents"/>
              <w:jc w:val="center"/>
              <w:rPr/>
            </w:pPr>
            <w:r>
              <w:rPr/>
              <w:t>1</w:t>
            </w:r>
          </w:p>
        </w:tc>
        <w:tc>
          <w:tcPr>
            <w:tcW w:w="4151" w:type="dxa"/>
            <w:tcBorders>
              <w:start w:val="single" w:sz="8" w:space="0" w:color="808080"/>
              <w:bottom w:val="single" w:sz="8" w:space="0" w:color="808080"/>
              <w:insideH w:val="single" w:sz="8" w:space="0" w:color="808080"/>
            </w:tcBorders>
            <w:shd w:fill="auto" w:val="clear"/>
            <w:vAlign w:val="center"/>
          </w:tcPr>
          <w:p>
            <w:pPr>
              <w:pStyle w:val="TableContents"/>
              <w:rPr/>
            </w:pPr>
            <w:r>
              <w:rPr/>
              <w:t xml:space="preserve">$a0 = integer to be printed </w:t>
            </w:r>
          </w:p>
        </w:tc>
        <w:tc>
          <w:tcPr>
            <w:tcW w:w="2711" w:type="dxa"/>
            <w:tcBorders>
              <w:start w:val="single" w:sz="8" w:space="0" w:color="808080"/>
              <w:bottom w:val="single" w:sz="8" w:space="0" w:color="808080"/>
              <w:end w:val="single" w:sz="8" w:space="0" w:color="808080"/>
              <w:insideH w:val="single" w:sz="8" w:space="0" w:color="808080"/>
              <w:insideV w:val="single" w:sz="8" w:space="0" w:color="808080"/>
            </w:tcBorders>
            <w:shd w:fill="auto" w:val="clear"/>
            <w:vAlign w:val="center"/>
          </w:tcPr>
          <w:p>
            <w:pPr>
              <w:pStyle w:val="TableContents"/>
              <w:rPr>
                <w:sz w:val="4"/>
                <w:szCs w:val="4"/>
              </w:rPr>
            </w:pPr>
            <w:r>
              <w:rPr>
                <w:sz w:val="4"/>
                <w:szCs w:val="4"/>
              </w:rPr>
            </w:r>
          </w:p>
        </w:tc>
      </w:tr>
      <w:tr>
        <w:trPr/>
        <w:tc>
          <w:tcPr>
            <w:tcW w:w="1301" w:type="dxa"/>
            <w:tcBorders>
              <w:start w:val="single" w:sz="8" w:space="0" w:color="808080"/>
              <w:bottom w:val="single" w:sz="8" w:space="0" w:color="808080"/>
              <w:insideH w:val="single" w:sz="8" w:space="0" w:color="808080"/>
            </w:tcBorders>
            <w:shd w:fill="auto" w:val="clear"/>
            <w:vAlign w:val="center"/>
          </w:tcPr>
          <w:p>
            <w:pPr>
              <w:pStyle w:val="TableContents"/>
              <w:rPr/>
            </w:pPr>
            <w:r>
              <w:rPr/>
              <w:t xml:space="preserve">print_float </w:t>
            </w:r>
          </w:p>
        </w:tc>
        <w:tc>
          <w:tcPr>
            <w:tcW w:w="896" w:type="dxa"/>
            <w:tcBorders>
              <w:start w:val="single" w:sz="8" w:space="0" w:color="808080"/>
              <w:bottom w:val="single" w:sz="8" w:space="0" w:color="808080"/>
              <w:insideH w:val="single" w:sz="8" w:space="0" w:color="808080"/>
            </w:tcBorders>
            <w:shd w:fill="auto" w:val="clear"/>
            <w:vAlign w:val="center"/>
          </w:tcPr>
          <w:p>
            <w:pPr>
              <w:pStyle w:val="TableContents"/>
              <w:jc w:val="center"/>
              <w:rPr/>
            </w:pPr>
            <w:r>
              <w:rPr/>
              <w:t>2</w:t>
            </w:r>
          </w:p>
        </w:tc>
        <w:tc>
          <w:tcPr>
            <w:tcW w:w="4151" w:type="dxa"/>
            <w:tcBorders>
              <w:start w:val="single" w:sz="8" w:space="0" w:color="808080"/>
              <w:bottom w:val="single" w:sz="8" w:space="0" w:color="808080"/>
              <w:insideH w:val="single" w:sz="8" w:space="0" w:color="808080"/>
            </w:tcBorders>
            <w:shd w:fill="auto" w:val="clear"/>
            <w:vAlign w:val="center"/>
          </w:tcPr>
          <w:p>
            <w:pPr>
              <w:pStyle w:val="TableContents"/>
              <w:rPr/>
            </w:pPr>
            <w:r>
              <w:rPr/>
              <w:t xml:space="preserve">$f12 = float to be printed </w:t>
            </w:r>
          </w:p>
        </w:tc>
        <w:tc>
          <w:tcPr>
            <w:tcW w:w="2711" w:type="dxa"/>
            <w:tcBorders>
              <w:start w:val="single" w:sz="8" w:space="0" w:color="808080"/>
              <w:bottom w:val="single" w:sz="8" w:space="0" w:color="808080"/>
              <w:end w:val="single" w:sz="8" w:space="0" w:color="808080"/>
              <w:insideH w:val="single" w:sz="8" w:space="0" w:color="808080"/>
              <w:insideV w:val="single" w:sz="8" w:space="0" w:color="808080"/>
            </w:tcBorders>
            <w:shd w:fill="auto" w:val="clear"/>
            <w:vAlign w:val="center"/>
          </w:tcPr>
          <w:p>
            <w:pPr>
              <w:pStyle w:val="TableContents"/>
              <w:rPr>
                <w:sz w:val="4"/>
                <w:szCs w:val="4"/>
              </w:rPr>
            </w:pPr>
            <w:r>
              <w:rPr>
                <w:sz w:val="4"/>
                <w:szCs w:val="4"/>
              </w:rPr>
            </w:r>
          </w:p>
        </w:tc>
      </w:tr>
      <w:tr>
        <w:trPr/>
        <w:tc>
          <w:tcPr>
            <w:tcW w:w="1301" w:type="dxa"/>
            <w:tcBorders>
              <w:start w:val="single" w:sz="8" w:space="0" w:color="808080"/>
              <w:bottom w:val="single" w:sz="8" w:space="0" w:color="808080"/>
              <w:insideH w:val="single" w:sz="8" w:space="0" w:color="808080"/>
            </w:tcBorders>
            <w:shd w:fill="auto" w:val="clear"/>
            <w:vAlign w:val="center"/>
          </w:tcPr>
          <w:p>
            <w:pPr>
              <w:pStyle w:val="TableContents"/>
              <w:rPr/>
            </w:pPr>
            <w:r>
              <w:rPr/>
              <w:t xml:space="preserve">print_double </w:t>
            </w:r>
          </w:p>
        </w:tc>
        <w:tc>
          <w:tcPr>
            <w:tcW w:w="896" w:type="dxa"/>
            <w:tcBorders>
              <w:start w:val="single" w:sz="8" w:space="0" w:color="808080"/>
              <w:bottom w:val="single" w:sz="8" w:space="0" w:color="808080"/>
              <w:insideH w:val="single" w:sz="8" w:space="0" w:color="808080"/>
            </w:tcBorders>
            <w:shd w:fill="auto" w:val="clear"/>
            <w:vAlign w:val="center"/>
          </w:tcPr>
          <w:p>
            <w:pPr>
              <w:pStyle w:val="TableContents"/>
              <w:jc w:val="center"/>
              <w:rPr/>
            </w:pPr>
            <w:r>
              <w:rPr/>
              <w:t>3</w:t>
            </w:r>
          </w:p>
        </w:tc>
        <w:tc>
          <w:tcPr>
            <w:tcW w:w="4151" w:type="dxa"/>
            <w:tcBorders>
              <w:start w:val="single" w:sz="8" w:space="0" w:color="808080"/>
              <w:bottom w:val="single" w:sz="8" w:space="0" w:color="808080"/>
              <w:insideH w:val="single" w:sz="8" w:space="0" w:color="808080"/>
            </w:tcBorders>
            <w:shd w:fill="auto" w:val="clear"/>
            <w:vAlign w:val="center"/>
          </w:tcPr>
          <w:p>
            <w:pPr>
              <w:pStyle w:val="TableContents"/>
              <w:rPr/>
            </w:pPr>
            <w:r>
              <w:rPr/>
              <w:t xml:space="preserve">$f12 = double to be printed </w:t>
            </w:r>
          </w:p>
        </w:tc>
        <w:tc>
          <w:tcPr>
            <w:tcW w:w="2711" w:type="dxa"/>
            <w:tcBorders>
              <w:start w:val="single" w:sz="8" w:space="0" w:color="808080"/>
              <w:bottom w:val="single" w:sz="8" w:space="0" w:color="808080"/>
              <w:end w:val="single" w:sz="8" w:space="0" w:color="808080"/>
              <w:insideH w:val="single" w:sz="8" w:space="0" w:color="808080"/>
              <w:insideV w:val="single" w:sz="8" w:space="0" w:color="808080"/>
            </w:tcBorders>
            <w:shd w:fill="auto" w:val="clear"/>
            <w:vAlign w:val="center"/>
          </w:tcPr>
          <w:p>
            <w:pPr>
              <w:pStyle w:val="TableContents"/>
              <w:rPr>
                <w:sz w:val="4"/>
                <w:szCs w:val="4"/>
              </w:rPr>
            </w:pPr>
            <w:r>
              <w:rPr>
                <w:sz w:val="4"/>
                <w:szCs w:val="4"/>
              </w:rPr>
            </w:r>
          </w:p>
        </w:tc>
      </w:tr>
      <w:tr>
        <w:trPr/>
        <w:tc>
          <w:tcPr>
            <w:tcW w:w="1301" w:type="dxa"/>
            <w:tcBorders>
              <w:start w:val="single" w:sz="8" w:space="0" w:color="808080"/>
              <w:bottom w:val="single" w:sz="8" w:space="0" w:color="808080"/>
              <w:insideH w:val="single" w:sz="8" w:space="0" w:color="808080"/>
            </w:tcBorders>
            <w:shd w:fill="auto" w:val="clear"/>
            <w:vAlign w:val="center"/>
          </w:tcPr>
          <w:p>
            <w:pPr>
              <w:pStyle w:val="TableContents"/>
              <w:rPr/>
            </w:pPr>
            <w:r>
              <w:rPr/>
              <w:t xml:space="preserve">print_string </w:t>
            </w:r>
          </w:p>
        </w:tc>
        <w:tc>
          <w:tcPr>
            <w:tcW w:w="896" w:type="dxa"/>
            <w:tcBorders>
              <w:start w:val="single" w:sz="8" w:space="0" w:color="808080"/>
              <w:bottom w:val="single" w:sz="8" w:space="0" w:color="808080"/>
              <w:insideH w:val="single" w:sz="8" w:space="0" w:color="808080"/>
            </w:tcBorders>
            <w:shd w:fill="auto" w:val="clear"/>
            <w:vAlign w:val="center"/>
          </w:tcPr>
          <w:p>
            <w:pPr>
              <w:pStyle w:val="TableContents"/>
              <w:jc w:val="center"/>
              <w:rPr/>
            </w:pPr>
            <w:r>
              <w:rPr/>
              <w:t>4</w:t>
            </w:r>
          </w:p>
        </w:tc>
        <w:tc>
          <w:tcPr>
            <w:tcW w:w="4151" w:type="dxa"/>
            <w:tcBorders>
              <w:start w:val="single" w:sz="8" w:space="0" w:color="808080"/>
              <w:bottom w:val="single" w:sz="8" w:space="0" w:color="808080"/>
              <w:insideH w:val="single" w:sz="8" w:space="0" w:color="808080"/>
            </w:tcBorders>
            <w:shd w:fill="auto" w:val="clear"/>
            <w:vAlign w:val="center"/>
          </w:tcPr>
          <w:p>
            <w:pPr>
              <w:pStyle w:val="TableContents"/>
              <w:rPr/>
            </w:pPr>
            <w:r>
              <w:rPr/>
              <w:t xml:space="preserve">$a0 = address of string in memory </w:t>
            </w:r>
          </w:p>
        </w:tc>
        <w:tc>
          <w:tcPr>
            <w:tcW w:w="2711" w:type="dxa"/>
            <w:tcBorders>
              <w:start w:val="single" w:sz="8" w:space="0" w:color="808080"/>
              <w:bottom w:val="single" w:sz="8" w:space="0" w:color="808080"/>
              <w:end w:val="single" w:sz="8" w:space="0" w:color="808080"/>
              <w:insideH w:val="single" w:sz="8" w:space="0" w:color="808080"/>
              <w:insideV w:val="single" w:sz="8" w:space="0" w:color="808080"/>
            </w:tcBorders>
            <w:shd w:fill="auto" w:val="clear"/>
            <w:vAlign w:val="center"/>
          </w:tcPr>
          <w:p>
            <w:pPr>
              <w:pStyle w:val="TableContents"/>
              <w:rPr>
                <w:sz w:val="4"/>
                <w:szCs w:val="4"/>
              </w:rPr>
            </w:pPr>
            <w:r>
              <w:rPr>
                <w:sz w:val="4"/>
                <w:szCs w:val="4"/>
              </w:rPr>
            </w:r>
          </w:p>
        </w:tc>
      </w:tr>
      <w:tr>
        <w:trPr/>
        <w:tc>
          <w:tcPr>
            <w:tcW w:w="1301" w:type="dxa"/>
            <w:tcBorders>
              <w:start w:val="single" w:sz="8" w:space="0" w:color="808080"/>
              <w:bottom w:val="single" w:sz="8" w:space="0" w:color="808080"/>
              <w:insideH w:val="single" w:sz="8" w:space="0" w:color="808080"/>
            </w:tcBorders>
            <w:shd w:fill="auto" w:val="clear"/>
            <w:vAlign w:val="center"/>
          </w:tcPr>
          <w:p>
            <w:pPr>
              <w:pStyle w:val="TableContents"/>
              <w:rPr/>
            </w:pPr>
            <w:r>
              <w:rPr/>
              <w:t xml:space="preserve">read_int </w:t>
            </w:r>
          </w:p>
        </w:tc>
        <w:tc>
          <w:tcPr>
            <w:tcW w:w="896" w:type="dxa"/>
            <w:tcBorders>
              <w:start w:val="single" w:sz="8" w:space="0" w:color="808080"/>
              <w:bottom w:val="single" w:sz="8" w:space="0" w:color="808080"/>
              <w:insideH w:val="single" w:sz="8" w:space="0" w:color="808080"/>
            </w:tcBorders>
            <w:shd w:fill="auto" w:val="clear"/>
            <w:vAlign w:val="center"/>
          </w:tcPr>
          <w:p>
            <w:pPr>
              <w:pStyle w:val="TableContents"/>
              <w:jc w:val="center"/>
              <w:rPr/>
            </w:pPr>
            <w:r>
              <w:rPr/>
              <w:t>5</w:t>
            </w:r>
          </w:p>
        </w:tc>
        <w:tc>
          <w:tcPr>
            <w:tcW w:w="4151" w:type="dxa"/>
            <w:tcBorders>
              <w:start w:val="single" w:sz="8" w:space="0" w:color="808080"/>
              <w:bottom w:val="single" w:sz="8" w:space="0" w:color="808080"/>
              <w:insideH w:val="single" w:sz="8" w:space="0" w:color="808080"/>
            </w:tcBorders>
            <w:shd w:fill="auto" w:val="clear"/>
            <w:vAlign w:val="center"/>
          </w:tcPr>
          <w:p>
            <w:pPr>
              <w:pStyle w:val="TableContents"/>
              <w:rPr>
                <w:sz w:val="4"/>
                <w:szCs w:val="4"/>
              </w:rPr>
            </w:pPr>
            <w:r>
              <w:rPr>
                <w:sz w:val="4"/>
                <w:szCs w:val="4"/>
              </w:rPr>
            </w:r>
          </w:p>
        </w:tc>
        <w:tc>
          <w:tcPr>
            <w:tcW w:w="2711" w:type="dxa"/>
            <w:tcBorders>
              <w:start w:val="single" w:sz="8" w:space="0" w:color="808080"/>
              <w:bottom w:val="single" w:sz="8" w:space="0" w:color="808080"/>
              <w:end w:val="single" w:sz="8" w:space="0" w:color="808080"/>
              <w:insideH w:val="single" w:sz="8" w:space="0" w:color="808080"/>
              <w:insideV w:val="single" w:sz="8" w:space="0" w:color="808080"/>
            </w:tcBorders>
            <w:shd w:fill="auto" w:val="clear"/>
            <w:vAlign w:val="center"/>
          </w:tcPr>
          <w:p>
            <w:pPr>
              <w:pStyle w:val="TableContents"/>
              <w:rPr/>
            </w:pPr>
            <w:r>
              <w:rPr/>
              <w:t xml:space="preserve">integer returned in $v0 </w:t>
            </w:r>
          </w:p>
        </w:tc>
      </w:tr>
      <w:tr>
        <w:trPr/>
        <w:tc>
          <w:tcPr>
            <w:tcW w:w="1301" w:type="dxa"/>
            <w:tcBorders>
              <w:start w:val="single" w:sz="8" w:space="0" w:color="808080"/>
              <w:bottom w:val="single" w:sz="8" w:space="0" w:color="808080"/>
              <w:insideH w:val="single" w:sz="8" w:space="0" w:color="808080"/>
            </w:tcBorders>
            <w:shd w:fill="auto" w:val="clear"/>
            <w:vAlign w:val="center"/>
          </w:tcPr>
          <w:p>
            <w:pPr>
              <w:pStyle w:val="TableContents"/>
              <w:rPr/>
            </w:pPr>
            <w:r>
              <w:rPr/>
              <w:t xml:space="preserve">read_float </w:t>
            </w:r>
          </w:p>
        </w:tc>
        <w:tc>
          <w:tcPr>
            <w:tcW w:w="896" w:type="dxa"/>
            <w:tcBorders>
              <w:start w:val="single" w:sz="8" w:space="0" w:color="808080"/>
              <w:bottom w:val="single" w:sz="8" w:space="0" w:color="808080"/>
              <w:insideH w:val="single" w:sz="8" w:space="0" w:color="808080"/>
            </w:tcBorders>
            <w:shd w:fill="auto" w:val="clear"/>
            <w:vAlign w:val="center"/>
          </w:tcPr>
          <w:p>
            <w:pPr>
              <w:pStyle w:val="TableContents"/>
              <w:jc w:val="center"/>
              <w:rPr/>
            </w:pPr>
            <w:r>
              <w:rPr/>
              <w:t>6</w:t>
            </w:r>
          </w:p>
        </w:tc>
        <w:tc>
          <w:tcPr>
            <w:tcW w:w="4151" w:type="dxa"/>
            <w:tcBorders>
              <w:start w:val="single" w:sz="8" w:space="0" w:color="808080"/>
              <w:bottom w:val="single" w:sz="8" w:space="0" w:color="808080"/>
              <w:insideH w:val="single" w:sz="8" w:space="0" w:color="808080"/>
            </w:tcBorders>
            <w:shd w:fill="auto" w:val="clear"/>
            <w:vAlign w:val="center"/>
          </w:tcPr>
          <w:p>
            <w:pPr>
              <w:pStyle w:val="TableContents"/>
              <w:rPr>
                <w:sz w:val="4"/>
                <w:szCs w:val="4"/>
              </w:rPr>
            </w:pPr>
            <w:r>
              <w:rPr>
                <w:sz w:val="4"/>
                <w:szCs w:val="4"/>
              </w:rPr>
            </w:r>
          </w:p>
        </w:tc>
        <w:tc>
          <w:tcPr>
            <w:tcW w:w="2711" w:type="dxa"/>
            <w:tcBorders>
              <w:start w:val="single" w:sz="8" w:space="0" w:color="808080"/>
              <w:bottom w:val="single" w:sz="8" w:space="0" w:color="808080"/>
              <w:end w:val="single" w:sz="8" w:space="0" w:color="808080"/>
              <w:insideH w:val="single" w:sz="8" w:space="0" w:color="808080"/>
              <w:insideV w:val="single" w:sz="8" w:space="0" w:color="808080"/>
            </w:tcBorders>
            <w:shd w:fill="auto" w:val="clear"/>
            <w:vAlign w:val="center"/>
          </w:tcPr>
          <w:p>
            <w:pPr>
              <w:pStyle w:val="TableContents"/>
              <w:rPr/>
            </w:pPr>
            <w:r>
              <w:rPr/>
              <w:t xml:space="preserve">float returned in $v0 </w:t>
            </w:r>
          </w:p>
        </w:tc>
      </w:tr>
      <w:tr>
        <w:trPr/>
        <w:tc>
          <w:tcPr>
            <w:tcW w:w="1301" w:type="dxa"/>
            <w:tcBorders>
              <w:start w:val="single" w:sz="8" w:space="0" w:color="808080"/>
              <w:bottom w:val="single" w:sz="8" w:space="0" w:color="808080"/>
              <w:insideH w:val="single" w:sz="8" w:space="0" w:color="808080"/>
            </w:tcBorders>
            <w:shd w:fill="auto" w:val="clear"/>
            <w:vAlign w:val="center"/>
          </w:tcPr>
          <w:p>
            <w:pPr>
              <w:pStyle w:val="TableContents"/>
              <w:rPr/>
            </w:pPr>
            <w:r>
              <w:rPr/>
              <w:t xml:space="preserve">read_double </w:t>
            </w:r>
          </w:p>
        </w:tc>
        <w:tc>
          <w:tcPr>
            <w:tcW w:w="896" w:type="dxa"/>
            <w:tcBorders>
              <w:start w:val="single" w:sz="8" w:space="0" w:color="808080"/>
              <w:bottom w:val="single" w:sz="8" w:space="0" w:color="808080"/>
              <w:insideH w:val="single" w:sz="8" w:space="0" w:color="808080"/>
            </w:tcBorders>
            <w:shd w:fill="auto" w:val="clear"/>
            <w:vAlign w:val="center"/>
          </w:tcPr>
          <w:p>
            <w:pPr>
              <w:pStyle w:val="TableContents"/>
              <w:jc w:val="center"/>
              <w:rPr/>
            </w:pPr>
            <w:r>
              <w:rPr/>
              <w:t>7</w:t>
            </w:r>
          </w:p>
        </w:tc>
        <w:tc>
          <w:tcPr>
            <w:tcW w:w="4151" w:type="dxa"/>
            <w:tcBorders>
              <w:start w:val="single" w:sz="8" w:space="0" w:color="808080"/>
              <w:bottom w:val="single" w:sz="8" w:space="0" w:color="808080"/>
              <w:insideH w:val="single" w:sz="8" w:space="0" w:color="808080"/>
            </w:tcBorders>
            <w:shd w:fill="auto" w:val="clear"/>
            <w:vAlign w:val="center"/>
          </w:tcPr>
          <w:p>
            <w:pPr>
              <w:pStyle w:val="TableContents"/>
              <w:rPr>
                <w:sz w:val="4"/>
                <w:szCs w:val="4"/>
              </w:rPr>
            </w:pPr>
            <w:r>
              <w:rPr>
                <w:sz w:val="4"/>
                <w:szCs w:val="4"/>
              </w:rPr>
            </w:r>
          </w:p>
        </w:tc>
        <w:tc>
          <w:tcPr>
            <w:tcW w:w="2711" w:type="dxa"/>
            <w:tcBorders>
              <w:start w:val="single" w:sz="8" w:space="0" w:color="808080"/>
              <w:bottom w:val="single" w:sz="8" w:space="0" w:color="808080"/>
              <w:end w:val="single" w:sz="8" w:space="0" w:color="808080"/>
              <w:insideH w:val="single" w:sz="8" w:space="0" w:color="808080"/>
              <w:insideV w:val="single" w:sz="8" w:space="0" w:color="808080"/>
            </w:tcBorders>
            <w:shd w:fill="auto" w:val="clear"/>
            <w:vAlign w:val="center"/>
          </w:tcPr>
          <w:p>
            <w:pPr>
              <w:pStyle w:val="TableContents"/>
              <w:rPr/>
            </w:pPr>
            <w:r>
              <w:rPr/>
              <w:t xml:space="preserve">double returned in $v0 </w:t>
            </w:r>
          </w:p>
        </w:tc>
      </w:tr>
      <w:tr>
        <w:trPr/>
        <w:tc>
          <w:tcPr>
            <w:tcW w:w="1301" w:type="dxa"/>
            <w:tcBorders>
              <w:start w:val="single" w:sz="8" w:space="0" w:color="808080"/>
              <w:bottom w:val="single" w:sz="8" w:space="0" w:color="808080"/>
              <w:insideH w:val="single" w:sz="8" w:space="0" w:color="808080"/>
            </w:tcBorders>
            <w:shd w:fill="auto" w:val="clear"/>
            <w:vAlign w:val="center"/>
          </w:tcPr>
          <w:p>
            <w:pPr>
              <w:pStyle w:val="TableContents"/>
              <w:rPr/>
            </w:pPr>
            <w:r>
              <w:rPr/>
              <w:t xml:space="preserve">read_string </w:t>
            </w:r>
          </w:p>
        </w:tc>
        <w:tc>
          <w:tcPr>
            <w:tcW w:w="896" w:type="dxa"/>
            <w:tcBorders>
              <w:start w:val="single" w:sz="8" w:space="0" w:color="808080"/>
              <w:bottom w:val="single" w:sz="8" w:space="0" w:color="808080"/>
              <w:insideH w:val="single" w:sz="8" w:space="0" w:color="808080"/>
            </w:tcBorders>
            <w:shd w:fill="auto" w:val="clear"/>
            <w:vAlign w:val="center"/>
          </w:tcPr>
          <w:p>
            <w:pPr>
              <w:pStyle w:val="TableContents"/>
              <w:jc w:val="center"/>
              <w:rPr/>
            </w:pPr>
            <w:r>
              <w:rPr/>
              <w:t>8</w:t>
            </w:r>
          </w:p>
        </w:tc>
        <w:tc>
          <w:tcPr>
            <w:tcW w:w="4151" w:type="dxa"/>
            <w:tcBorders>
              <w:start w:val="single" w:sz="8" w:space="0" w:color="808080"/>
              <w:bottom w:val="single" w:sz="8" w:space="0" w:color="808080"/>
              <w:insideH w:val="single" w:sz="8" w:space="0" w:color="808080"/>
            </w:tcBorders>
            <w:shd w:fill="auto" w:val="clear"/>
            <w:vAlign w:val="center"/>
          </w:tcPr>
          <w:p>
            <w:pPr>
              <w:pStyle w:val="TableContents"/>
              <w:rPr/>
            </w:pPr>
            <w:r>
              <w:rPr/>
              <w:t>$a0 = memory address of string input buffer</w:t>
              <w:br/>
              <w:t xml:space="preserve">$a1 = length of string buffer (n) </w:t>
            </w:r>
          </w:p>
        </w:tc>
        <w:tc>
          <w:tcPr>
            <w:tcW w:w="2711" w:type="dxa"/>
            <w:tcBorders>
              <w:start w:val="single" w:sz="8" w:space="0" w:color="808080"/>
              <w:bottom w:val="single" w:sz="8" w:space="0" w:color="808080"/>
              <w:end w:val="single" w:sz="8" w:space="0" w:color="808080"/>
              <w:insideH w:val="single" w:sz="8" w:space="0" w:color="808080"/>
              <w:insideV w:val="single" w:sz="8" w:space="0" w:color="808080"/>
            </w:tcBorders>
            <w:shd w:fill="auto" w:val="clear"/>
            <w:vAlign w:val="center"/>
          </w:tcPr>
          <w:p>
            <w:pPr>
              <w:pStyle w:val="TableContents"/>
              <w:rPr>
                <w:sz w:val="4"/>
                <w:szCs w:val="4"/>
              </w:rPr>
            </w:pPr>
            <w:r>
              <w:rPr>
                <w:sz w:val="4"/>
                <w:szCs w:val="4"/>
              </w:rPr>
            </w:r>
          </w:p>
        </w:tc>
      </w:tr>
      <w:tr>
        <w:trPr/>
        <w:tc>
          <w:tcPr>
            <w:tcW w:w="1301" w:type="dxa"/>
            <w:tcBorders>
              <w:start w:val="single" w:sz="8" w:space="0" w:color="808080"/>
              <w:bottom w:val="single" w:sz="8" w:space="0" w:color="808080"/>
              <w:insideH w:val="single" w:sz="8" w:space="0" w:color="808080"/>
            </w:tcBorders>
            <w:shd w:fill="auto" w:val="clear"/>
            <w:vAlign w:val="center"/>
          </w:tcPr>
          <w:p>
            <w:pPr>
              <w:pStyle w:val="TableContents"/>
              <w:rPr/>
            </w:pPr>
            <w:r>
              <w:rPr/>
              <w:t xml:space="preserve">sbrk </w:t>
            </w:r>
          </w:p>
        </w:tc>
        <w:tc>
          <w:tcPr>
            <w:tcW w:w="896" w:type="dxa"/>
            <w:tcBorders>
              <w:start w:val="single" w:sz="8" w:space="0" w:color="808080"/>
              <w:bottom w:val="single" w:sz="8" w:space="0" w:color="808080"/>
              <w:insideH w:val="single" w:sz="8" w:space="0" w:color="808080"/>
            </w:tcBorders>
            <w:shd w:fill="auto" w:val="clear"/>
            <w:vAlign w:val="center"/>
          </w:tcPr>
          <w:p>
            <w:pPr>
              <w:pStyle w:val="TableContents"/>
              <w:jc w:val="center"/>
              <w:rPr/>
            </w:pPr>
            <w:r>
              <w:rPr/>
              <w:t>9</w:t>
            </w:r>
          </w:p>
        </w:tc>
        <w:tc>
          <w:tcPr>
            <w:tcW w:w="4151" w:type="dxa"/>
            <w:tcBorders>
              <w:start w:val="single" w:sz="8" w:space="0" w:color="808080"/>
              <w:bottom w:val="single" w:sz="8" w:space="0" w:color="808080"/>
              <w:insideH w:val="single" w:sz="8" w:space="0" w:color="808080"/>
            </w:tcBorders>
            <w:shd w:fill="auto" w:val="clear"/>
            <w:vAlign w:val="center"/>
          </w:tcPr>
          <w:p>
            <w:pPr>
              <w:pStyle w:val="TableContents"/>
              <w:rPr/>
            </w:pPr>
            <w:r>
              <w:rPr/>
              <w:t xml:space="preserve">$a0 = amount </w:t>
            </w:r>
          </w:p>
        </w:tc>
        <w:tc>
          <w:tcPr>
            <w:tcW w:w="2711" w:type="dxa"/>
            <w:tcBorders>
              <w:start w:val="single" w:sz="8" w:space="0" w:color="808080"/>
              <w:bottom w:val="single" w:sz="8" w:space="0" w:color="808080"/>
              <w:end w:val="single" w:sz="8" w:space="0" w:color="808080"/>
              <w:insideH w:val="single" w:sz="8" w:space="0" w:color="808080"/>
              <w:insideV w:val="single" w:sz="8" w:space="0" w:color="808080"/>
            </w:tcBorders>
            <w:shd w:fill="auto" w:val="clear"/>
            <w:vAlign w:val="center"/>
          </w:tcPr>
          <w:p>
            <w:pPr>
              <w:pStyle w:val="TableContents"/>
              <w:rPr/>
            </w:pPr>
            <w:r>
              <w:rPr/>
              <w:t xml:space="preserve">address in $v0 </w:t>
            </w:r>
          </w:p>
        </w:tc>
      </w:tr>
      <w:tr>
        <w:trPr/>
        <w:tc>
          <w:tcPr>
            <w:tcW w:w="1301" w:type="dxa"/>
            <w:tcBorders>
              <w:start w:val="single" w:sz="8" w:space="0" w:color="808080"/>
              <w:bottom w:val="single" w:sz="8" w:space="0" w:color="808080"/>
              <w:insideH w:val="single" w:sz="8" w:space="0" w:color="808080"/>
            </w:tcBorders>
            <w:shd w:fill="auto" w:val="clear"/>
            <w:vAlign w:val="center"/>
          </w:tcPr>
          <w:p>
            <w:pPr>
              <w:pStyle w:val="TableContents"/>
              <w:rPr/>
            </w:pPr>
            <w:r>
              <w:rPr/>
              <w:t xml:space="preserve">exit </w:t>
            </w:r>
          </w:p>
        </w:tc>
        <w:tc>
          <w:tcPr>
            <w:tcW w:w="896" w:type="dxa"/>
            <w:tcBorders>
              <w:start w:val="single" w:sz="8" w:space="0" w:color="808080"/>
              <w:bottom w:val="single" w:sz="8" w:space="0" w:color="808080"/>
              <w:insideH w:val="single" w:sz="8" w:space="0" w:color="808080"/>
            </w:tcBorders>
            <w:shd w:fill="auto" w:val="clear"/>
            <w:vAlign w:val="center"/>
          </w:tcPr>
          <w:p>
            <w:pPr>
              <w:pStyle w:val="TableContents"/>
              <w:jc w:val="center"/>
              <w:rPr/>
            </w:pPr>
            <w:r>
              <w:rPr/>
              <w:t>10</w:t>
            </w:r>
          </w:p>
        </w:tc>
        <w:tc>
          <w:tcPr>
            <w:tcW w:w="4151" w:type="dxa"/>
            <w:tcBorders>
              <w:start w:val="single" w:sz="8" w:space="0" w:color="808080"/>
              <w:bottom w:val="single" w:sz="8" w:space="0" w:color="808080"/>
              <w:insideH w:val="single" w:sz="8" w:space="0" w:color="808080"/>
            </w:tcBorders>
            <w:shd w:fill="auto" w:val="clear"/>
            <w:vAlign w:val="center"/>
          </w:tcPr>
          <w:p>
            <w:pPr>
              <w:pStyle w:val="TableContents"/>
              <w:rPr>
                <w:sz w:val="4"/>
                <w:szCs w:val="4"/>
              </w:rPr>
            </w:pPr>
            <w:r>
              <w:rPr>
                <w:sz w:val="4"/>
                <w:szCs w:val="4"/>
              </w:rPr>
            </w:r>
          </w:p>
        </w:tc>
        <w:tc>
          <w:tcPr>
            <w:tcW w:w="2711" w:type="dxa"/>
            <w:tcBorders>
              <w:start w:val="single" w:sz="8" w:space="0" w:color="808080"/>
              <w:bottom w:val="single" w:sz="8" w:space="0" w:color="808080"/>
              <w:end w:val="single" w:sz="8" w:space="0" w:color="808080"/>
              <w:insideH w:val="single" w:sz="8" w:space="0" w:color="808080"/>
              <w:insideV w:val="single" w:sz="8" w:space="0" w:color="808080"/>
            </w:tcBorders>
            <w:shd w:fill="auto" w:val="clear"/>
            <w:vAlign w:val="center"/>
          </w:tcPr>
          <w:p>
            <w:pPr>
              <w:pStyle w:val="TableContents"/>
              <w:rPr>
                <w:sz w:val="4"/>
                <w:szCs w:val="4"/>
              </w:rPr>
            </w:pPr>
            <w:r>
              <w:rPr>
                <w:sz w:val="4"/>
                <w:szCs w:val="4"/>
              </w:rPr>
            </w:r>
          </w:p>
        </w:tc>
      </w:tr>
    </w:tbl>
    <w:p>
      <w:pPr>
        <w:pStyle w:val="Normal"/>
        <w:rPr>
          <w:b/>
          <w:b/>
          <w:bCs/>
          <w:sz w:val="32"/>
          <w:szCs w:val="32"/>
        </w:rPr>
      </w:pPr>
      <w:r>
        <w:rPr>
          <w:b/>
          <w:bCs/>
          <w:sz w:val="32"/>
          <w:szCs w:val="32"/>
        </w:rPr>
        <w:t>Grading Rubric</w:t>
      </w:r>
    </w:p>
    <w:p>
      <w:pPr>
        <w:pStyle w:val="Normal"/>
        <w:rPr/>
      </w:pPr>
      <w:r>
        <w:rPr/>
      </w:r>
    </w:p>
    <w:p>
      <w:pPr>
        <w:pStyle w:val="Normal"/>
        <w:rPr/>
      </w:pPr>
      <w:r>
        <w:rPr>
          <w:b/>
          <w:bCs/>
        </w:rPr>
        <w:t>Code:</w:t>
      </w:r>
      <w:r>
        <w:rPr/>
        <w:t xml:space="preserve"> 75 points</w:t>
      </w:r>
    </w:p>
    <w:p>
      <w:pPr>
        <w:pStyle w:val="Normal"/>
        <w:rPr/>
      </w:pPr>
      <w:r>
        <w:rPr>
          <w:b/>
          <w:bCs/>
        </w:rPr>
        <w:t xml:space="preserve">Report: </w:t>
      </w:r>
      <w:r>
        <w:rPr/>
        <w:t>25 point</w:t>
      </w:r>
      <w:r>
        <w:rPr/>
        <w:t>s</w:t>
      </w:r>
    </w:p>
    <w:p>
      <w:pPr>
        <w:pStyle w:val="Normal"/>
        <w:rPr/>
      </w:pPr>
      <w:r>
        <w:rPr/>
      </w:r>
    </w:p>
    <w:p>
      <w:pPr>
        <w:pStyle w:val="Normal"/>
        <w:rPr>
          <w:u w:val="single"/>
        </w:rPr>
      </w:pPr>
      <w:r>
        <w:rPr>
          <w:u w:val="single"/>
        </w:rPr>
        <w:t>Code (75 points):</w:t>
      </w:r>
    </w:p>
    <w:p>
      <w:pPr>
        <w:pStyle w:val="Normal"/>
        <w:rPr/>
      </w:pPr>
      <w:r>
        <w:rPr/>
        <w:t xml:space="preserve">Implementation of </w:t>
      </w:r>
      <w:r>
        <w:rPr>
          <w:i/>
          <w:iCs/>
        </w:rPr>
        <w:t>handle_instruction()</w:t>
      </w:r>
      <w:r>
        <w:rPr/>
        <w:t xml:space="preserve"> </w:t>
      </w:r>
      <w:r>
        <w:rPr/>
        <w:t xml:space="preserve">is </w:t>
      </w:r>
      <w:r>
        <w:rPr/>
        <w:t>50 points. It should update the architectural states based on the instruction currently being simulated. Program should terminate properly (i.e., syscall with exit code should be implemented, as well).</w:t>
      </w:r>
    </w:p>
    <w:p>
      <w:pPr>
        <w:pStyle w:val="Normal"/>
        <w:rPr/>
      </w:pPr>
      <w:r>
        <w:rPr/>
      </w:r>
    </w:p>
    <w:p>
      <w:pPr>
        <w:pStyle w:val="Normal"/>
        <w:rPr/>
      </w:pPr>
      <w:r>
        <w:rPr/>
        <w:t xml:space="preserve">Implementation of </w:t>
      </w:r>
      <w:r>
        <w:rPr>
          <w:i/>
          <w:iCs/>
        </w:rPr>
        <w:t>print_program()</w:t>
      </w:r>
      <w:r>
        <w:rPr/>
        <w:t xml:space="preserve"> </w:t>
      </w:r>
      <w:r>
        <w:rPr/>
        <w:t xml:space="preserve">is </w:t>
      </w:r>
      <w:r>
        <w:rPr/>
        <w:t xml:space="preserve">25 points. It should print out the program loaded into memory. </w:t>
      </w:r>
    </w:p>
    <w:p>
      <w:pPr>
        <w:pStyle w:val="Normal"/>
        <w:rPr/>
      </w:pPr>
      <w:r>
        <w:rPr/>
      </w:r>
    </w:p>
    <w:p>
      <w:pPr>
        <w:pStyle w:val="Normal"/>
        <w:rPr>
          <w:u w:val="single"/>
        </w:rPr>
      </w:pPr>
      <w:r>
        <w:rPr>
          <w:u w:val="single"/>
        </w:rPr>
        <w:t xml:space="preserve">Lab report </w:t>
      </w:r>
      <w:r>
        <w:rPr>
          <w:u w:val="single"/>
        </w:rPr>
        <w:t>(</w:t>
      </w:r>
      <w:r>
        <w:rPr>
          <w:u w:val="single"/>
        </w:rPr>
        <w:t>25 points</w:t>
      </w:r>
      <w:r>
        <w:rPr>
          <w:u w:val="single"/>
        </w:rPr>
        <w:t>):</w:t>
      </w:r>
      <w:r>
        <w:rPr>
          <w:u w:val="single"/>
        </w:rPr>
        <w:t xml:space="preserve"> </w:t>
      </w:r>
    </w:p>
    <w:p>
      <w:pPr>
        <w:pStyle w:val="Normal"/>
        <w:rPr/>
      </w:pPr>
      <w:r>
        <w:rPr/>
        <w:t>Your report should give details about the work distribution within the group (who did what), milestones in your work and your implementation decisions (why did you choose the way you did it, and/or how did yo do that).</w:t>
      </w:r>
    </w:p>
    <w:p>
      <w:pPr>
        <w:pStyle w:val="Normal"/>
        <w:rPr/>
      </w:pPr>
      <w:r>
        <w:rPr/>
      </w:r>
    </w:p>
    <w:p>
      <w:pPr>
        <w:pStyle w:val="Normal"/>
        <w:rPr>
          <w:b/>
          <w:b/>
          <w:bCs/>
          <w:sz w:val="32"/>
          <w:szCs w:val="32"/>
        </w:rPr>
      </w:pPr>
      <w:r>
        <w:rPr>
          <w:b/>
          <w:bCs/>
          <w:sz w:val="32"/>
          <w:szCs w:val="32"/>
        </w:rPr>
        <w:t>Submission</w:t>
      </w:r>
    </w:p>
    <w:p>
      <w:pPr>
        <w:pStyle w:val="Normal"/>
        <w:rPr/>
      </w:pPr>
      <w:r>
        <w:rPr/>
      </w:r>
    </w:p>
    <w:p>
      <w:pPr>
        <w:pStyle w:val="Normal"/>
        <w:rPr/>
      </w:pPr>
      <w:r>
        <w:rPr/>
        <w:t xml:space="preserve">You should submit the lab report along with the simulator code </w:t>
      </w:r>
      <w:r>
        <w:rPr/>
        <w:t xml:space="preserve">that </w:t>
      </w:r>
      <w:r>
        <w:rPr/>
        <w:t xml:space="preserve">you worked on. One member per group can submit both report and the code. Please, </w:t>
      </w:r>
      <w:r>
        <w:rPr/>
        <w:t xml:space="preserve">generate a pdf file for your report and name it lab1_report_groupX.pdf, then place it </w:t>
      </w:r>
      <w:r>
        <w:rPr/>
        <w:t xml:space="preserve">into the folder called lab1_groupX (where X is your group number—this number will be assigned to you during the lab session). </w:t>
      </w:r>
      <w:r>
        <w:rPr/>
        <w:t xml:space="preserve">The folder lab1_groupX should also contain the src/ and input/ folders that contain your code and given input program, respectively. Then, please compress the </w:t>
      </w:r>
      <w:r>
        <w:rPr/>
        <w:t xml:space="preserve">lab1_groupX </w:t>
      </w:r>
      <w:r>
        <w:rPr/>
        <w:t xml:space="preserve">folder as  </w:t>
      </w:r>
      <w:r>
        <w:rPr/>
        <w:t>lab1_groupX.</w:t>
      </w:r>
      <w:r>
        <w:rPr/>
        <w:t>tar.gz and submit it through the Canvas.</w:t>
      </w:r>
    </w:p>
    <w:p>
      <w:pPr>
        <w:pStyle w:val="Normal"/>
        <w:rPr/>
      </w:pPr>
      <w:r>
        <w:rPr/>
      </w:r>
    </w:p>
    <w:p>
      <w:pPr>
        <w:pStyle w:val="Normal"/>
        <w:rPr>
          <w:b/>
          <w:b/>
          <w:bCs/>
          <w:sz w:val="32"/>
          <w:szCs w:val="32"/>
        </w:rPr>
      </w:pPr>
      <w:r>
        <w:rPr>
          <w:b/>
          <w:bCs/>
          <w:sz w:val="32"/>
          <w:szCs w:val="32"/>
        </w:rPr>
        <w:t>Due Date</w:t>
      </w:r>
    </w:p>
    <w:p>
      <w:pPr>
        <w:pStyle w:val="Normal"/>
        <w:rPr/>
      </w:pPr>
      <w:r>
        <w:rPr/>
      </w:r>
    </w:p>
    <w:p>
      <w:pPr>
        <w:pStyle w:val="Normal"/>
        <w:rPr/>
      </w:pPr>
      <w:r>
        <w:rPr/>
        <w:t>Your lab is due on:</w:t>
      </w:r>
    </w:p>
    <w:p>
      <w:pPr>
        <w:pStyle w:val="Normal"/>
        <w:rPr/>
      </w:pPr>
      <w:r>
        <w:rPr/>
        <w:t>09/17</w:t>
      </w:r>
      <w:r>
        <w:rPr/>
        <w:t xml:space="preserve"> for Section </w:t>
      </w:r>
      <w:r>
        <w:rPr/>
        <w:t>B &amp; D</w:t>
      </w:r>
      <w:r>
        <w:rPr/>
        <w:t xml:space="preserve"> (before the </w:t>
      </w:r>
      <w:r>
        <w:rPr/>
        <w:t xml:space="preserve">corresponding </w:t>
      </w:r>
      <w:r>
        <w:rPr/>
        <w:t xml:space="preserve">lab </w:t>
      </w:r>
      <w:r>
        <w:rPr/>
        <w:t>session</w:t>
      </w:r>
      <w:r>
        <w:rPr/>
        <w:t>)</w:t>
      </w:r>
    </w:p>
    <w:sectPr>
      <w:type w:val="nextPage"/>
      <w:pgSz w:w="12240" w:h="15840"/>
      <w:pgMar w:left="1134" w:right="1134" w:header="0" w:top="1134" w:footer="0" w:bottom="936"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2"/>
    <w:family w:val="auto"/>
    <w:pitch w:val="default"/>
  </w:font>
  <w:font w:name="Arial">
    <w:charset w:val="01" w:characterSet="utf-8"/>
    <w:family w:val="swiss"/>
    <w:pitch w:val="variable"/>
  </w:font>
</w:fonts>
</file>

<file path=word/settings.xml><?xml version="1.0" encoding="utf-8"?>
<w:settings xmlns:w="http://schemas.openxmlformats.org/wordprocessingml/2006/main">
  <w:zoom w:percent="10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kern w:val="2"/>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Andale Sans UI" w:cs="Tahoma"/>
      <w:color w:val="auto"/>
      <w:kern w:val="2"/>
      <w:sz w:val="24"/>
      <w:szCs w:val="24"/>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0" w:after="283"/>
      <w:ind w:start="567" w:end="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239</TotalTime>
  <Application>LibreOffice/6.0.7.3$Linux_X86_64 LibreOffice_project/00m0$Build-3</Application>
  <Pages>4</Pages>
  <Words>1199</Words>
  <Characters>6057</Characters>
  <CharactersWithSpaces>7163</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en-US</dc:language>
  <cp:lastModifiedBy/>
  <dcterms:modified xsi:type="dcterms:W3CDTF">2020-08-26T15:20:07Z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