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4" w:name="_GoBack"/>
      <w:bookmarkEnd w:id="4"/>
      <w:r>
        <w:rPr>
          <w:rFonts w:hint="eastAsia" w:ascii="宋体" w:hAnsi="宋体" w:cs="宋体"/>
          <w:b w:val="0"/>
          <w:i w:val="0"/>
          <w:strike w:val="0"/>
          <w:sz w:val="44"/>
          <w:highlight w:val="none"/>
          <w:lang w:val="en-US" w:eastAsia="zh-CN"/>
        </w:rPr>
        <w:t>0</w:t>
      </w:r>
      <w:r>
        <w:rPr>
          <w:rFonts w:ascii="宋体" w:hAnsi="宋体" w:eastAsia="宋体" w:cs="宋体"/>
          <w:b w:val="0"/>
          <w:i w:val="0"/>
          <w:strike w:val="0"/>
          <w:sz w:val="44"/>
          <w:highlight w:val="none"/>
        </w:rPr>
        <w:t>月日全市大型活动基本情况</w:t>
      </w:r>
    </w:p>
    <w:p>
      <w:pPr>
        <w:jc w:val="center"/>
      </w:pPr>
    </w:p>
    <w:p>
      <w:pPr>
        <w:spacing w:line="264" w:lineRule="auto"/>
        <w:ind w:firstLine="640" w:firstLineChars="200"/>
        <w:jc w:val="left"/>
      </w:pPr>
      <w:bookmarkStart w:id="0" w:name="start_date1"/>
      <w:bookmarkEnd w:id="0"/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0年0月日，全市共举办大型活动项场次（展览展销项场次，体育比赛项场次）。上述活动中，西城分局项，朝阳分局项，门头沟分局项，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eastAsia="zh-CN"/>
        </w:rPr>
        <w:t>通州分局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项，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eastAsia="zh-CN"/>
        </w:rPr>
        <w:t>顺义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分局项。预计接待观众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00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人次。拟投入安保力量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9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人(民警人、武警0人、内保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0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0人、保安员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6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人)。</w:t>
      </w:r>
    </w:p>
    <w:p>
      <w:pPr>
        <w:spacing w:line="264" w:lineRule="auto"/>
        <w:ind w:firstLine="640" w:firstLineChars="200"/>
        <w:jc w:val="left"/>
      </w:pP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其中，已许可活动项场次（展览展销项场次，体育比赛项场次）。上述活动中，西城分局项，朝阳分局项，门头沟分局项，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eastAsia="zh-CN"/>
        </w:rPr>
        <w:t>通州分局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项，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eastAsia="zh-CN"/>
        </w:rPr>
        <w:t>顺义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分局项。预计接待观众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00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人次。拟投入安保力量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9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人(民警人、武警0人、内保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0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0人、保安员</w:t>
      </w:r>
      <w:r>
        <w:rPr>
          <w:rFonts w:hint="eastAsia" w:ascii="仿宋_GB2312" w:hAnsi="仿宋_GB2312" w:eastAsia="仿宋_GB2312" w:cs="仿宋_GB2312"/>
          <w:b w:val="0"/>
          <w:i w:val="0"/>
          <w:strike w:val="0"/>
          <w:sz w:val="32"/>
          <w:highlight w:val="none"/>
          <w:lang w:val="en-US" w:eastAsia="zh-CN"/>
        </w:rPr>
        <w:t>6</w:t>
      </w: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人)。</w:t>
      </w:r>
    </w:p>
    <w:p>
      <w:pPr>
        <w:spacing w:line="264" w:lineRule="auto"/>
        <w:ind w:firstLine="640" w:firstLineChars="200"/>
        <w:jc w:val="left"/>
      </w:pP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0月日，我市原定大型活动中未出现因故取消的情况。</w:t>
      </w:r>
    </w:p>
    <w:p>
      <w:pPr>
        <w:ind w:firstLine="4640" w:firstLineChars="1450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</w:t>
      </w:r>
      <w:bookmarkStart w:id="1" w:name="start_date3"/>
      <w:bookmarkEnd w:id="1"/>
    </w:p>
    <w:p>
      <w:pPr>
        <w:ind w:left="2940" w:firstLine="2560" w:firstLineChars="800"/>
        <w:rPr>
          <w:rFonts w:hint="eastAsia" w:ascii="仿宋_GB2312" w:hAnsi="宋体" w:eastAsia="仿宋_GB2312"/>
          <w:sz w:val="32"/>
          <w:szCs w:val="32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仿宋_GB2312" w:hAnsi="仿宋_GB2312" w:eastAsia="仿宋_GB2312" w:cs="仿宋_GB2312"/>
          <w:b w:val="0"/>
          <w:i w:val="0"/>
          <w:strike w:val="0"/>
          <w:sz w:val="32"/>
          <w:highlight w:val="none"/>
        </w:rPr>
        <w:t>0年0月日</w:t>
      </w:r>
    </w:p>
    <w:p>
      <w:pPr>
        <w:jc w:val="center"/>
        <w:rPr>
          <w:rFonts w:hint="eastAsia"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全市大型活动预报表（</w:t>
      </w:r>
      <w:bookmarkStart w:id="2" w:name="qsdxhdybb"/>
      <w:bookmarkEnd w:id="2"/>
      <w:r>
        <w:rPr>
          <w:rFonts w:hint="eastAsia" w:ascii="宋体" w:hAnsi="宋体" w:cs="宋体"/>
          <w:b w:val="0"/>
          <w:i w:val="0"/>
          <w:strike w:val="0"/>
          <w:sz w:val="44"/>
          <w:highlight w:val="none"/>
          <w:lang w:val="en-US" w:eastAsia="zh-CN"/>
        </w:rPr>
        <w:t>0</w:t>
      </w:r>
      <w:r>
        <w:rPr>
          <w:rFonts w:ascii="宋体" w:hAnsi="宋体" w:eastAsia="宋体" w:cs="宋体"/>
          <w:b w:val="0"/>
          <w:i w:val="0"/>
          <w:strike w:val="0"/>
          <w:sz w:val="44"/>
          <w:highlight w:val="none"/>
        </w:rPr>
        <w:t>月日</w:t>
      </w:r>
      <w:r>
        <w:rPr>
          <w:rFonts w:hint="eastAsia" w:ascii="宋体" w:hAnsi="宋体"/>
          <w:sz w:val="44"/>
          <w:szCs w:val="44"/>
        </w:rPr>
        <w:t>）</w:t>
      </w:r>
    </w:p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填报单位：大型支队  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sz w:val="28"/>
          <w:szCs w:val="28"/>
        </w:rPr>
        <w:t xml:space="preserve">    填报人：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燕雯     </w:t>
      </w:r>
      <w:r>
        <w:rPr>
          <w:rFonts w:hint="eastAsia" w:ascii="宋体" w:hAnsi="宋体"/>
          <w:sz w:val="28"/>
          <w:szCs w:val="28"/>
        </w:rPr>
        <w:t xml:space="preserve">    联系电话：</w:t>
      </w:r>
      <w:r>
        <w:rPr>
          <w:rFonts w:ascii="宋体" w:hAnsi="宋体"/>
          <w:sz w:val="28"/>
          <w:szCs w:val="28"/>
        </w:rPr>
        <w:t>60800</w:t>
      </w:r>
      <w:r>
        <w:rPr>
          <w:rFonts w:hint="eastAsia"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/>
          <w:sz w:val="28"/>
          <w:szCs w:val="28"/>
        </w:rPr>
        <w:t xml:space="preserve">  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/>
          <w:sz w:val="28"/>
          <w:szCs w:val="28"/>
        </w:rPr>
        <w:t>填报日期：</w:t>
      </w:r>
      <w:bookmarkStart w:id="3" w:name="tbrq"/>
      <w:bookmarkEnd w:id="3"/>
      <w:r>
        <w:rPr>
          <w:rFonts w:hint="eastAsia" w:ascii="宋体" w:hAnsi="宋体" w:cs="宋体"/>
          <w:b w:val="0"/>
          <w:i w:val="0"/>
          <w:strike w:val="0"/>
          <w:sz w:val="28"/>
          <w:highlight w:val="none"/>
          <w:lang w:val="en-US" w:eastAsia="zh-CN"/>
        </w:rPr>
        <w:t>0</w:t>
      </w:r>
      <w:r>
        <w:rPr>
          <w:rFonts w:ascii="宋体" w:hAnsi="宋体" w:eastAsia="宋体" w:cs="宋体"/>
          <w:b w:val="0"/>
          <w:i w:val="0"/>
          <w:strike w:val="0"/>
          <w:sz w:val="28"/>
          <w:highlight w:val="none"/>
        </w:rPr>
        <w:t>月日</w:t>
      </w:r>
    </w:p>
    <w:tbl>
      <w:tblPr>
        <w:tblStyle w:val="5"/>
        <w:tblW w:w="144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"/>
        <w:gridCol w:w="1643"/>
        <w:gridCol w:w="2157"/>
        <w:gridCol w:w="1530"/>
        <w:gridCol w:w="1287"/>
        <w:gridCol w:w="1026"/>
        <w:gridCol w:w="1014"/>
        <w:gridCol w:w="678"/>
        <w:gridCol w:w="608"/>
        <w:gridCol w:w="731"/>
        <w:gridCol w:w="609"/>
        <w:gridCol w:w="556"/>
        <w:gridCol w:w="644"/>
        <w:gridCol w:w="689"/>
        <w:gridCol w:w="7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  <w:jc w:val="center"/>
        </w:trPr>
        <w:tc>
          <w:tcPr>
            <w:tcW w:w="489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序号</w:t>
            </w:r>
          </w:p>
        </w:tc>
        <w:tc>
          <w:tcPr>
            <w:tcW w:w="1643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起止时间</w:t>
            </w:r>
          </w:p>
        </w:tc>
        <w:tc>
          <w:tcPr>
            <w:tcW w:w="2157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活动名称</w:t>
            </w:r>
          </w:p>
        </w:tc>
        <w:tc>
          <w:tcPr>
            <w:tcW w:w="1530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活动地点</w:t>
            </w:r>
          </w:p>
        </w:tc>
        <w:tc>
          <w:tcPr>
            <w:tcW w:w="1287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安全主责单位</w:t>
            </w:r>
          </w:p>
        </w:tc>
        <w:tc>
          <w:tcPr>
            <w:tcW w:w="1026" w:type="dxa"/>
            <w:vMerge w:val="restart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安全责任人及电话</w:t>
            </w:r>
          </w:p>
        </w:tc>
        <w:tc>
          <w:tcPr>
            <w:tcW w:w="1014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上级批</w:t>
            </w:r>
          </w:p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复单位</w:t>
            </w:r>
          </w:p>
        </w:tc>
        <w:tc>
          <w:tcPr>
            <w:tcW w:w="678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监管</w:t>
            </w:r>
          </w:p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608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活动类型</w:t>
            </w:r>
          </w:p>
        </w:tc>
        <w:tc>
          <w:tcPr>
            <w:tcW w:w="3229" w:type="dxa"/>
            <w:gridSpan w:val="5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每日方案保卫力量(人次)</w:t>
            </w:r>
          </w:p>
        </w:tc>
        <w:tc>
          <w:tcPr>
            <w:tcW w:w="743" w:type="dxa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预计日客流(人次)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89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643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2157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530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287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26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4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678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608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合计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民警</w:t>
            </w: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武警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内保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保安</w:t>
            </w:r>
          </w:p>
        </w:tc>
        <w:tc>
          <w:tcPr>
            <w:tcW w:w="743" w:type="dxa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89" w:type="dxa"/>
            <w:vAlign w:val="center"/>
          </w:tcPr>
          <w:p>
            <w:pPr>
              <w:numPr>
                <w:ilvl w:val="0"/>
                <w:numId w:val="1"/>
              </w:numPr>
              <w:spacing w:line="280" w:lineRule="exact"/>
              <w:ind w:left="635" w:leftChars="0" w:hanging="425" w:firstLineChars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6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月0日至0月8日（每周一闭馆，节假日除外，0时至时）</w:t>
            </w:r>
          </w:p>
        </w:tc>
        <w:tc>
          <w:tcPr>
            <w:tcW w:w="215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“如是莫高”敦煌艺术大展暨“莫高精神”红色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主题展</w:t>
            </w:r>
          </w:p>
        </w:tc>
        <w:tc>
          <w:tcPr>
            <w:tcW w:w="1530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北京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展览馆报告厅号馆二层</w:t>
            </w:r>
          </w:p>
        </w:tc>
        <w:tc>
          <w:tcPr>
            <w:tcW w:w="128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北京展览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馆集团有限公司</w:t>
            </w:r>
          </w:p>
        </w:tc>
        <w:tc>
          <w:tcPr>
            <w:tcW w:w="102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鲍文永</w:t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(总经理)</w:t>
            </w:r>
          </w:p>
        </w:tc>
        <w:tc>
          <w:tcPr>
            <w:tcW w:w="101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67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西城分局</w:t>
            </w:r>
          </w:p>
        </w:tc>
        <w:tc>
          <w:tcPr>
            <w:tcW w:w="60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展览展销</w:t>
            </w: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9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89" w:type="dxa"/>
            <w:vAlign w:val="center"/>
          </w:tcPr>
          <w:p>
            <w:pPr>
              <w:numPr>
                <w:ilvl w:val="0"/>
                <w:numId w:val="1"/>
              </w:numPr>
              <w:spacing w:line="280" w:lineRule="exact"/>
              <w:ind w:left="635" w:leftChars="0" w:hanging="425" w:firstLineChars="0"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6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月9日至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月日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(9时至时)</w:t>
            </w:r>
          </w:p>
        </w:tc>
        <w:tc>
          <w:tcPr>
            <w:tcW w:w="215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北京城市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文化服装展</w:t>
            </w:r>
          </w:p>
        </w:tc>
        <w:tc>
          <w:tcPr>
            <w:tcW w:w="1530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科技会展中心一层</w:t>
            </w:r>
          </w:p>
        </w:tc>
        <w:tc>
          <w:tcPr>
            <w:tcW w:w="128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北京聚丰世纪展览展销有限公司</w:t>
            </w:r>
          </w:p>
        </w:tc>
        <w:tc>
          <w:tcPr>
            <w:tcW w:w="102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李洪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（经理）</w:t>
            </w:r>
          </w:p>
        </w:tc>
        <w:tc>
          <w:tcPr>
            <w:tcW w:w="101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全联城市基础设施商会</w:t>
            </w:r>
          </w:p>
        </w:tc>
        <w:tc>
          <w:tcPr>
            <w:tcW w:w="67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朝阳分局</w:t>
            </w:r>
          </w:p>
        </w:tc>
        <w:tc>
          <w:tcPr>
            <w:tcW w:w="60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展览展销</w:t>
            </w: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  <w:jc w:val="center"/>
        </w:trPr>
        <w:tc>
          <w:tcPr>
            <w:tcW w:w="489" w:type="dxa"/>
            <w:vAlign w:val="center"/>
          </w:tcPr>
          <w:p>
            <w:pPr>
              <w:numPr>
                <w:ilvl w:val="0"/>
                <w:numId w:val="1"/>
              </w:numPr>
              <w:spacing w:line="280" w:lineRule="exact"/>
              <w:ind w:left="635" w:leftChars="0" w:hanging="425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6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0月日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(9时至6时)、日(9时至6时)</w:t>
            </w:r>
          </w:p>
        </w:tc>
        <w:tc>
          <w:tcPr>
            <w:tcW w:w="215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0年环门头沟国际公路自行车赛</w:t>
            </w:r>
          </w:p>
        </w:tc>
        <w:tc>
          <w:tcPr>
            <w:tcW w:w="1530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0月日门头沟区体育文化中心、日斋堂文化广场</w:t>
            </w:r>
          </w:p>
        </w:tc>
        <w:tc>
          <w:tcPr>
            <w:tcW w:w="128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门头沟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体育局</w:t>
            </w:r>
          </w:p>
        </w:tc>
        <w:tc>
          <w:tcPr>
            <w:tcW w:w="102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吴志勇(副局长)</w:t>
            </w:r>
          </w:p>
        </w:tc>
        <w:tc>
          <w:tcPr>
            <w:tcW w:w="1014" w:type="dxa"/>
            <w:vAlign w:val="center"/>
          </w:tcPr>
          <w:p>
            <w:pPr>
              <w:spacing w:line="280" w:lineRule="exact"/>
              <w:jc w:val="center"/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门头沟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区政府</w:t>
            </w:r>
          </w:p>
        </w:tc>
        <w:tc>
          <w:tcPr>
            <w:tcW w:w="678" w:type="dxa"/>
            <w:vAlign w:val="center"/>
          </w:tcPr>
          <w:p>
            <w:pPr>
              <w:spacing w:line="280" w:lineRule="exact"/>
              <w:jc w:val="center"/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门头沟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分局</w:t>
            </w:r>
          </w:p>
        </w:tc>
        <w:tc>
          <w:tcPr>
            <w:tcW w:w="60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体育比赛</w:t>
            </w: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日人；日80人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日6人；日人</w:t>
            </w: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日6人；日人</w:t>
            </w:r>
          </w:p>
        </w:tc>
        <w:tc>
          <w:tcPr>
            <w:tcW w:w="7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参赛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选手00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  <w:jc w:val="center"/>
        </w:trPr>
        <w:tc>
          <w:tcPr>
            <w:tcW w:w="489" w:type="dxa"/>
            <w:vAlign w:val="center"/>
          </w:tcPr>
          <w:p>
            <w:pPr>
              <w:numPr>
                <w:ilvl w:val="0"/>
                <w:numId w:val="1"/>
              </w:numPr>
              <w:spacing w:line="280" w:lineRule="exact"/>
              <w:ind w:left="635" w:leftChars="0" w:hanging="425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6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0月日（时至 时）；                     日、6 日 （9 时至  时）； 日至9 日（ 时至  时） </w:t>
            </w:r>
          </w:p>
        </w:tc>
        <w:tc>
          <w:tcPr>
            <w:tcW w:w="215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0英雄联盟全球总决赛入围赛及瑞士轮</w:t>
            </w:r>
          </w:p>
        </w:tc>
        <w:tc>
          <w:tcPr>
            <w:tcW w:w="1530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北京智慧电竞赛事中心</w:t>
            </w:r>
          </w:p>
        </w:tc>
        <w:tc>
          <w:tcPr>
            <w:tcW w:w="128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京奥电竞（北京）科技有限公司 </w:t>
            </w:r>
          </w:p>
        </w:tc>
        <w:tc>
          <w:tcPr>
            <w:tcW w:w="102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田宇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（主管） </w:t>
            </w:r>
          </w:p>
        </w:tc>
        <w:tc>
          <w:tcPr>
            <w:tcW w:w="1014" w:type="dxa"/>
            <w:vAlign w:val="center"/>
          </w:tcPr>
          <w:p>
            <w:pPr>
              <w:spacing w:line="280" w:lineRule="exact"/>
              <w:jc w:val="center"/>
              <w:rPr>
                <w:rFonts w:hint="default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国家广播电视总局</w:t>
            </w:r>
          </w:p>
        </w:tc>
        <w:tc>
          <w:tcPr>
            <w:tcW w:w="67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通州分局</w:t>
            </w:r>
          </w:p>
        </w:tc>
        <w:tc>
          <w:tcPr>
            <w:tcW w:w="60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体育比赛</w:t>
            </w: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7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jc w:val="center"/>
        </w:trPr>
        <w:tc>
          <w:tcPr>
            <w:tcW w:w="489" w:type="dxa"/>
            <w:vAlign w:val="center"/>
          </w:tcPr>
          <w:p>
            <w:pPr>
              <w:numPr>
                <w:ilvl w:val="0"/>
                <w:numId w:val="1"/>
              </w:numPr>
              <w:spacing w:line="280" w:lineRule="exact"/>
              <w:ind w:left="635" w:leftChars="0" w:hanging="425" w:firstLineChar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6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0月日至6日</w:t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（8时0分至6时0分）</w:t>
            </w:r>
          </w:p>
        </w:tc>
        <w:tc>
          <w:tcPr>
            <w:tcW w:w="215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0中国国际消防设备技术交流展览会</w:t>
            </w:r>
          </w:p>
        </w:tc>
        <w:tc>
          <w:tcPr>
            <w:tcW w:w="1530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中国国际展览中心顺义馆E—E、W—W及东、南广场</w:t>
            </w:r>
          </w:p>
        </w:tc>
        <w:tc>
          <w:tcPr>
            <w:tcW w:w="1287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中国消防</w:t>
            </w:r>
          </w:p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协会</w:t>
            </w:r>
          </w:p>
        </w:tc>
        <w:tc>
          <w:tcPr>
            <w:tcW w:w="102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李引擎</w:t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(法人)</w:t>
            </w:r>
          </w:p>
        </w:tc>
        <w:tc>
          <w:tcPr>
            <w:tcW w:w="101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商务部</w:t>
            </w:r>
          </w:p>
        </w:tc>
        <w:tc>
          <w:tcPr>
            <w:tcW w:w="67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顺义分局</w:t>
            </w:r>
          </w:p>
        </w:tc>
        <w:tc>
          <w:tcPr>
            <w:tcW w:w="608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展览展销</w:t>
            </w:r>
          </w:p>
        </w:tc>
        <w:tc>
          <w:tcPr>
            <w:tcW w:w="731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0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6 </w:t>
            </w:r>
          </w:p>
        </w:tc>
        <w:tc>
          <w:tcPr>
            <w:tcW w:w="556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0 </w:t>
            </w:r>
          </w:p>
        </w:tc>
        <w:tc>
          <w:tcPr>
            <w:tcW w:w="644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60 </w:t>
            </w:r>
          </w:p>
        </w:tc>
        <w:tc>
          <w:tcPr>
            <w:tcW w:w="689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9 </w:t>
            </w:r>
          </w:p>
        </w:tc>
        <w:tc>
          <w:tcPr>
            <w:tcW w:w="74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/>
                <w:color w:val="auto"/>
                <w:sz w:val="24"/>
                <w:szCs w:val="24"/>
                <w:highlight w:val="none"/>
                <w:lang w:val="en-US" w:eastAsia="zh-CN"/>
              </w:rPr>
              <w:t>000</w:t>
            </w:r>
          </w:p>
        </w:tc>
      </w:tr>
    </w:tbl>
    <w:p/>
    <w:sectPr>
      <w:headerReference r:id="rId6" w:type="default"/>
      <w:footerReference r:id="rId7" w:type="default"/>
      <w:footerReference r:id="rId8" w:type="even"/>
      <w:pgSz w:w="16838" w:h="11906" w:orient="landscape"/>
      <w:pgMar w:top="1800" w:right="1440" w:bottom="1134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left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内 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AA751"/>
    <w:multiLevelType w:val="singleLevel"/>
    <w:tmpl w:val="3FCAA751"/>
    <w:lvl w:ilvl="0" w:tentative="0">
      <w:start w:val="1"/>
      <w:numFmt w:val="decimal"/>
      <w:lvlText w:val=" %1"/>
      <w:lvlJc w:val="left"/>
      <w:pPr>
        <w:tabs>
          <w:tab w:val="left" w:pos="420"/>
        </w:tabs>
        <w:ind w:left="635" w:leftChars="0" w:hanging="425" w:firstLineChars="0"/>
      </w:pPr>
      <w:rPr>
        <w:rFonts w:hint="default"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630"/>
    <w:rsid w:val="00014427"/>
    <w:rsid w:val="00030340"/>
    <w:rsid w:val="001A3EE2"/>
    <w:rsid w:val="001B7FFE"/>
    <w:rsid w:val="001E48D2"/>
    <w:rsid w:val="0021326C"/>
    <w:rsid w:val="002227C4"/>
    <w:rsid w:val="00250610"/>
    <w:rsid w:val="002577D5"/>
    <w:rsid w:val="002876E8"/>
    <w:rsid w:val="002A3853"/>
    <w:rsid w:val="002A7F75"/>
    <w:rsid w:val="002F1CFF"/>
    <w:rsid w:val="00361FE8"/>
    <w:rsid w:val="00362DAF"/>
    <w:rsid w:val="0039493C"/>
    <w:rsid w:val="003C4812"/>
    <w:rsid w:val="00440C3C"/>
    <w:rsid w:val="0044441C"/>
    <w:rsid w:val="004829A2"/>
    <w:rsid w:val="00517F37"/>
    <w:rsid w:val="00522754"/>
    <w:rsid w:val="00540A7F"/>
    <w:rsid w:val="00573FB0"/>
    <w:rsid w:val="006D6792"/>
    <w:rsid w:val="00700BCE"/>
    <w:rsid w:val="00726B16"/>
    <w:rsid w:val="0082257E"/>
    <w:rsid w:val="00824289"/>
    <w:rsid w:val="008B362A"/>
    <w:rsid w:val="00902459"/>
    <w:rsid w:val="00921219"/>
    <w:rsid w:val="009305B6"/>
    <w:rsid w:val="009A7E1C"/>
    <w:rsid w:val="009B138E"/>
    <w:rsid w:val="00A1490F"/>
    <w:rsid w:val="00AB6405"/>
    <w:rsid w:val="00B36DFF"/>
    <w:rsid w:val="00B41306"/>
    <w:rsid w:val="00B630EB"/>
    <w:rsid w:val="00BE2A46"/>
    <w:rsid w:val="00BE6978"/>
    <w:rsid w:val="00C02063"/>
    <w:rsid w:val="00C56E20"/>
    <w:rsid w:val="00C868EB"/>
    <w:rsid w:val="00CD720B"/>
    <w:rsid w:val="00D33056"/>
    <w:rsid w:val="00DB4338"/>
    <w:rsid w:val="00E367B7"/>
    <w:rsid w:val="00E55630"/>
    <w:rsid w:val="00E76515"/>
    <w:rsid w:val="00FF365C"/>
    <w:rsid w:val="014060D0"/>
    <w:rsid w:val="01407413"/>
    <w:rsid w:val="014318C8"/>
    <w:rsid w:val="01AB4FE1"/>
    <w:rsid w:val="01D9170F"/>
    <w:rsid w:val="01FE71B7"/>
    <w:rsid w:val="0222394D"/>
    <w:rsid w:val="02333974"/>
    <w:rsid w:val="02672579"/>
    <w:rsid w:val="028B027E"/>
    <w:rsid w:val="02A66A5D"/>
    <w:rsid w:val="02BD3909"/>
    <w:rsid w:val="037D4776"/>
    <w:rsid w:val="03D25DA3"/>
    <w:rsid w:val="03FF45D9"/>
    <w:rsid w:val="046654D3"/>
    <w:rsid w:val="04892443"/>
    <w:rsid w:val="049A7DC1"/>
    <w:rsid w:val="052B32CF"/>
    <w:rsid w:val="05551B4B"/>
    <w:rsid w:val="05686C3B"/>
    <w:rsid w:val="05AB104B"/>
    <w:rsid w:val="05D62214"/>
    <w:rsid w:val="05EE2AC3"/>
    <w:rsid w:val="063A6B5F"/>
    <w:rsid w:val="063C3FF7"/>
    <w:rsid w:val="063D59FF"/>
    <w:rsid w:val="06723398"/>
    <w:rsid w:val="06C32779"/>
    <w:rsid w:val="06D863A1"/>
    <w:rsid w:val="06FD24AD"/>
    <w:rsid w:val="07075AF8"/>
    <w:rsid w:val="0724743D"/>
    <w:rsid w:val="0736606C"/>
    <w:rsid w:val="075527A9"/>
    <w:rsid w:val="07651719"/>
    <w:rsid w:val="07A721AD"/>
    <w:rsid w:val="07B968C1"/>
    <w:rsid w:val="07C730E8"/>
    <w:rsid w:val="07C764F2"/>
    <w:rsid w:val="07FB3909"/>
    <w:rsid w:val="083C56FE"/>
    <w:rsid w:val="084C4240"/>
    <w:rsid w:val="086B3658"/>
    <w:rsid w:val="08847B14"/>
    <w:rsid w:val="089959B1"/>
    <w:rsid w:val="08A1264B"/>
    <w:rsid w:val="08A5791F"/>
    <w:rsid w:val="08AD209E"/>
    <w:rsid w:val="09096BBA"/>
    <w:rsid w:val="09131D8F"/>
    <w:rsid w:val="092901B4"/>
    <w:rsid w:val="094B5C77"/>
    <w:rsid w:val="09623B65"/>
    <w:rsid w:val="09B624DC"/>
    <w:rsid w:val="0A4775E6"/>
    <w:rsid w:val="0A4B3F67"/>
    <w:rsid w:val="0A5E4ACA"/>
    <w:rsid w:val="0A9F3E0B"/>
    <w:rsid w:val="0AA62EEA"/>
    <w:rsid w:val="0AD20DEF"/>
    <w:rsid w:val="0B1E0A95"/>
    <w:rsid w:val="0B394638"/>
    <w:rsid w:val="0B3D6E38"/>
    <w:rsid w:val="0B6658B8"/>
    <w:rsid w:val="0B80078C"/>
    <w:rsid w:val="0BC85B63"/>
    <w:rsid w:val="0BCB57E9"/>
    <w:rsid w:val="0C0C014A"/>
    <w:rsid w:val="0C1856C7"/>
    <w:rsid w:val="0C521A11"/>
    <w:rsid w:val="0C87457B"/>
    <w:rsid w:val="0D337CDD"/>
    <w:rsid w:val="0D631640"/>
    <w:rsid w:val="0D6D37DB"/>
    <w:rsid w:val="0D791F14"/>
    <w:rsid w:val="0D96457B"/>
    <w:rsid w:val="0DA341EA"/>
    <w:rsid w:val="0DBF6F3D"/>
    <w:rsid w:val="0E234824"/>
    <w:rsid w:val="0E294DB3"/>
    <w:rsid w:val="0E2C6579"/>
    <w:rsid w:val="0E6C6F86"/>
    <w:rsid w:val="0E7930FE"/>
    <w:rsid w:val="0E843170"/>
    <w:rsid w:val="0EC261A7"/>
    <w:rsid w:val="0EC579AD"/>
    <w:rsid w:val="0EE4752A"/>
    <w:rsid w:val="0F05144F"/>
    <w:rsid w:val="0F290C3E"/>
    <w:rsid w:val="0F4E371D"/>
    <w:rsid w:val="0F7B448D"/>
    <w:rsid w:val="0F8C1F9C"/>
    <w:rsid w:val="0FC264F7"/>
    <w:rsid w:val="0FF359AF"/>
    <w:rsid w:val="10A065D5"/>
    <w:rsid w:val="10D7552F"/>
    <w:rsid w:val="10E44B94"/>
    <w:rsid w:val="10FD29E3"/>
    <w:rsid w:val="1137594B"/>
    <w:rsid w:val="11787B65"/>
    <w:rsid w:val="11C86D8B"/>
    <w:rsid w:val="11D03CC7"/>
    <w:rsid w:val="1212688B"/>
    <w:rsid w:val="12276ADE"/>
    <w:rsid w:val="123567CF"/>
    <w:rsid w:val="12444371"/>
    <w:rsid w:val="125F46C8"/>
    <w:rsid w:val="12B2525E"/>
    <w:rsid w:val="134B1B14"/>
    <w:rsid w:val="136A48F7"/>
    <w:rsid w:val="13705DCC"/>
    <w:rsid w:val="138E381D"/>
    <w:rsid w:val="13D505D6"/>
    <w:rsid w:val="14E96C58"/>
    <w:rsid w:val="14EB4524"/>
    <w:rsid w:val="15146E83"/>
    <w:rsid w:val="151607DB"/>
    <w:rsid w:val="152B2CF4"/>
    <w:rsid w:val="15516A88"/>
    <w:rsid w:val="158F333F"/>
    <w:rsid w:val="15C07143"/>
    <w:rsid w:val="15F63547"/>
    <w:rsid w:val="16224470"/>
    <w:rsid w:val="163D0238"/>
    <w:rsid w:val="167D6E90"/>
    <w:rsid w:val="16A0068C"/>
    <w:rsid w:val="16D5688D"/>
    <w:rsid w:val="171F4981"/>
    <w:rsid w:val="175369D5"/>
    <w:rsid w:val="182A2B0F"/>
    <w:rsid w:val="18717964"/>
    <w:rsid w:val="18A84FCD"/>
    <w:rsid w:val="18C1022A"/>
    <w:rsid w:val="18C23555"/>
    <w:rsid w:val="19093CEC"/>
    <w:rsid w:val="19816D40"/>
    <w:rsid w:val="199E1B08"/>
    <w:rsid w:val="19B85540"/>
    <w:rsid w:val="1A0C5D47"/>
    <w:rsid w:val="1A533B30"/>
    <w:rsid w:val="1A592F0C"/>
    <w:rsid w:val="1A5B1FA5"/>
    <w:rsid w:val="1A7244DC"/>
    <w:rsid w:val="1AA400E0"/>
    <w:rsid w:val="1AD445F7"/>
    <w:rsid w:val="1AE539B7"/>
    <w:rsid w:val="1AF65DD6"/>
    <w:rsid w:val="1B35498E"/>
    <w:rsid w:val="1B4256B8"/>
    <w:rsid w:val="1B5A7F71"/>
    <w:rsid w:val="1BA16B5A"/>
    <w:rsid w:val="1BAE664C"/>
    <w:rsid w:val="1BB71557"/>
    <w:rsid w:val="1BEA44F1"/>
    <w:rsid w:val="1BF6143B"/>
    <w:rsid w:val="1C4E0246"/>
    <w:rsid w:val="1C9460D4"/>
    <w:rsid w:val="1C9A297F"/>
    <w:rsid w:val="1CEC3F08"/>
    <w:rsid w:val="1D2A3606"/>
    <w:rsid w:val="1D4E4BF2"/>
    <w:rsid w:val="1D8A24DD"/>
    <w:rsid w:val="1DA83F29"/>
    <w:rsid w:val="1DAB7602"/>
    <w:rsid w:val="1DBC0F01"/>
    <w:rsid w:val="1DEC6C0D"/>
    <w:rsid w:val="1DFC3FDD"/>
    <w:rsid w:val="1E5E1A1A"/>
    <w:rsid w:val="1E617A7C"/>
    <w:rsid w:val="1ED67C55"/>
    <w:rsid w:val="1F0904FE"/>
    <w:rsid w:val="1F13714E"/>
    <w:rsid w:val="1F2C67CD"/>
    <w:rsid w:val="1F497087"/>
    <w:rsid w:val="1FC61C79"/>
    <w:rsid w:val="1FCC5118"/>
    <w:rsid w:val="20237FD7"/>
    <w:rsid w:val="20293FFF"/>
    <w:rsid w:val="204062A1"/>
    <w:rsid w:val="20584074"/>
    <w:rsid w:val="20B91EE4"/>
    <w:rsid w:val="20BB0DBD"/>
    <w:rsid w:val="20FB517B"/>
    <w:rsid w:val="21155B72"/>
    <w:rsid w:val="211D40C3"/>
    <w:rsid w:val="212B0560"/>
    <w:rsid w:val="215147A6"/>
    <w:rsid w:val="21597CF2"/>
    <w:rsid w:val="217162D7"/>
    <w:rsid w:val="21751FB6"/>
    <w:rsid w:val="21761CDD"/>
    <w:rsid w:val="217A3237"/>
    <w:rsid w:val="21DA6455"/>
    <w:rsid w:val="220152C3"/>
    <w:rsid w:val="222E52B0"/>
    <w:rsid w:val="224073BC"/>
    <w:rsid w:val="22590E6F"/>
    <w:rsid w:val="2275142A"/>
    <w:rsid w:val="22920D83"/>
    <w:rsid w:val="22984447"/>
    <w:rsid w:val="22AD77DA"/>
    <w:rsid w:val="233A5BA2"/>
    <w:rsid w:val="23435E77"/>
    <w:rsid w:val="23567F4E"/>
    <w:rsid w:val="236B60DE"/>
    <w:rsid w:val="23B1671C"/>
    <w:rsid w:val="23E315FC"/>
    <w:rsid w:val="23ED484B"/>
    <w:rsid w:val="23FA6AD0"/>
    <w:rsid w:val="24326690"/>
    <w:rsid w:val="24344B15"/>
    <w:rsid w:val="247876F5"/>
    <w:rsid w:val="24A87373"/>
    <w:rsid w:val="24EC40D0"/>
    <w:rsid w:val="24F428C6"/>
    <w:rsid w:val="259434B9"/>
    <w:rsid w:val="25E844B5"/>
    <w:rsid w:val="26043AAC"/>
    <w:rsid w:val="260A73BD"/>
    <w:rsid w:val="26755EC1"/>
    <w:rsid w:val="269C376E"/>
    <w:rsid w:val="26AB3097"/>
    <w:rsid w:val="26F6029A"/>
    <w:rsid w:val="26F764A8"/>
    <w:rsid w:val="27206D95"/>
    <w:rsid w:val="273B61A6"/>
    <w:rsid w:val="27523BA8"/>
    <w:rsid w:val="27534D96"/>
    <w:rsid w:val="276822EB"/>
    <w:rsid w:val="27B007C4"/>
    <w:rsid w:val="27FE2498"/>
    <w:rsid w:val="289F6CEE"/>
    <w:rsid w:val="28A24B8E"/>
    <w:rsid w:val="28FD3422"/>
    <w:rsid w:val="28FE42C9"/>
    <w:rsid w:val="294B0FE2"/>
    <w:rsid w:val="2986081C"/>
    <w:rsid w:val="298D16F6"/>
    <w:rsid w:val="298D4E6B"/>
    <w:rsid w:val="298E7E7D"/>
    <w:rsid w:val="29DA6AA5"/>
    <w:rsid w:val="2A0A5A9A"/>
    <w:rsid w:val="2A524A0D"/>
    <w:rsid w:val="2A557BBA"/>
    <w:rsid w:val="2AA40E43"/>
    <w:rsid w:val="2AC231D4"/>
    <w:rsid w:val="2AF52059"/>
    <w:rsid w:val="2AFD01C7"/>
    <w:rsid w:val="2B1540D5"/>
    <w:rsid w:val="2BE948A1"/>
    <w:rsid w:val="2BED0333"/>
    <w:rsid w:val="2C054FA0"/>
    <w:rsid w:val="2C7810A9"/>
    <w:rsid w:val="2C7A5DAD"/>
    <w:rsid w:val="2C967755"/>
    <w:rsid w:val="2CCC1E2F"/>
    <w:rsid w:val="2CF440E4"/>
    <w:rsid w:val="2D4663F3"/>
    <w:rsid w:val="2D5973B7"/>
    <w:rsid w:val="2D722587"/>
    <w:rsid w:val="2DD81EF4"/>
    <w:rsid w:val="2E0077ED"/>
    <w:rsid w:val="2E1A1C42"/>
    <w:rsid w:val="2E5555B7"/>
    <w:rsid w:val="2E65318D"/>
    <w:rsid w:val="2E6726EB"/>
    <w:rsid w:val="2E6B15DB"/>
    <w:rsid w:val="2EA319FE"/>
    <w:rsid w:val="2EEF0630"/>
    <w:rsid w:val="2F185C59"/>
    <w:rsid w:val="2F893FC0"/>
    <w:rsid w:val="2FBA105D"/>
    <w:rsid w:val="2FDB400B"/>
    <w:rsid w:val="30430477"/>
    <w:rsid w:val="30443EFF"/>
    <w:rsid w:val="305A3C54"/>
    <w:rsid w:val="30864B1E"/>
    <w:rsid w:val="308E7F2F"/>
    <w:rsid w:val="309A1D3C"/>
    <w:rsid w:val="30A01649"/>
    <w:rsid w:val="30BA090B"/>
    <w:rsid w:val="31441423"/>
    <w:rsid w:val="314B2539"/>
    <w:rsid w:val="317214AE"/>
    <w:rsid w:val="317F6DEB"/>
    <w:rsid w:val="318C28CC"/>
    <w:rsid w:val="31D47DCA"/>
    <w:rsid w:val="322628F2"/>
    <w:rsid w:val="326B68B5"/>
    <w:rsid w:val="328F18D8"/>
    <w:rsid w:val="32A8454F"/>
    <w:rsid w:val="32B107F4"/>
    <w:rsid w:val="32D40503"/>
    <w:rsid w:val="33022578"/>
    <w:rsid w:val="330F7659"/>
    <w:rsid w:val="33150A9A"/>
    <w:rsid w:val="333E1DE7"/>
    <w:rsid w:val="334267A6"/>
    <w:rsid w:val="33540461"/>
    <w:rsid w:val="33D1404E"/>
    <w:rsid w:val="33E962F2"/>
    <w:rsid w:val="34153BAE"/>
    <w:rsid w:val="344F40E0"/>
    <w:rsid w:val="344F5424"/>
    <w:rsid w:val="34782F1F"/>
    <w:rsid w:val="348A3318"/>
    <w:rsid w:val="34AB446E"/>
    <w:rsid w:val="34B97A70"/>
    <w:rsid w:val="35003CF3"/>
    <w:rsid w:val="3504667F"/>
    <w:rsid w:val="352021BC"/>
    <w:rsid w:val="354F749F"/>
    <w:rsid w:val="35856504"/>
    <w:rsid w:val="359178F1"/>
    <w:rsid w:val="35D36663"/>
    <w:rsid w:val="35DD65F0"/>
    <w:rsid w:val="35F644EB"/>
    <w:rsid w:val="36351DA8"/>
    <w:rsid w:val="36353321"/>
    <w:rsid w:val="36A51898"/>
    <w:rsid w:val="36AB5DCF"/>
    <w:rsid w:val="36AF3EBD"/>
    <w:rsid w:val="36D9350E"/>
    <w:rsid w:val="37042B59"/>
    <w:rsid w:val="370F77BF"/>
    <w:rsid w:val="373B5F23"/>
    <w:rsid w:val="37B325F3"/>
    <w:rsid w:val="37DC6241"/>
    <w:rsid w:val="380F69E5"/>
    <w:rsid w:val="384E0987"/>
    <w:rsid w:val="38C32F0A"/>
    <w:rsid w:val="38E5757A"/>
    <w:rsid w:val="390B7544"/>
    <w:rsid w:val="398B795E"/>
    <w:rsid w:val="39BE6385"/>
    <w:rsid w:val="3A363DEC"/>
    <w:rsid w:val="3A407DD7"/>
    <w:rsid w:val="3A7E5949"/>
    <w:rsid w:val="3ACD4568"/>
    <w:rsid w:val="3B06247E"/>
    <w:rsid w:val="3B24196E"/>
    <w:rsid w:val="3BAD7677"/>
    <w:rsid w:val="3BE40561"/>
    <w:rsid w:val="3BE958AE"/>
    <w:rsid w:val="3BF76E16"/>
    <w:rsid w:val="3C2329F0"/>
    <w:rsid w:val="3C3045CB"/>
    <w:rsid w:val="3C3E22B4"/>
    <w:rsid w:val="3C7D3C90"/>
    <w:rsid w:val="3CAE198A"/>
    <w:rsid w:val="3CDE555C"/>
    <w:rsid w:val="3CFC27A4"/>
    <w:rsid w:val="3D33664F"/>
    <w:rsid w:val="3DBE28B7"/>
    <w:rsid w:val="3DFE745A"/>
    <w:rsid w:val="3E15620C"/>
    <w:rsid w:val="3E315BAB"/>
    <w:rsid w:val="3E4027F8"/>
    <w:rsid w:val="3E885AD4"/>
    <w:rsid w:val="3EEE4D1F"/>
    <w:rsid w:val="3EFB62BE"/>
    <w:rsid w:val="3F0C7CA1"/>
    <w:rsid w:val="3F7A695C"/>
    <w:rsid w:val="3F895889"/>
    <w:rsid w:val="3F9E6018"/>
    <w:rsid w:val="3FB01F53"/>
    <w:rsid w:val="3FE11057"/>
    <w:rsid w:val="402E46FD"/>
    <w:rsid w:val="404867A5"/>
    <w:rsid w:val="404953DD"/>
    <w:rsid w:val="40E36100"/>
    <w:rsid w:val="4153378D"/>
    <w:rsid w:val="417D346A"/>
    <w:rsid w:val="41A16DB5"/>
    <w:rsid w:val="41A576A9"/>
    <w:rsid w:val="41C83D05"/>
    <w:rsid w:val="41FD5414"/>
    <w:rsid w:val="42736D8B"/>
    <w:rsid w:val="429B4BEA"/>
    <w:rsid w:val="42AF5160"/>
    <w:rsid w:val="42BF5BE2"/>
    <w:rsid w:val="42D773C7"/>
    <w:rsid w:val="42EA4686"/>
    <w:rsid w:val="4305694D"/>
    <w:rsid w:val="432B3901"/>
    <w:rsid w:val="4332007C"/>
    <w:rsid w:val="434B3B5D"/>
    <w:rsid w:val="43962224"/>
    <w:rsid w:val="43E320A3"/>
    <w:rsid w:val="442E783D"/>
    <w:rsid w:val="4435795E"/>
    <w:rsid w:val="44371E7F"/>
    <w:rsid w:val="44B201BD"/>
    <w:rsid w:val="44CB1464"/>
    <w:rsid w:val="44F04397"/>
    <w:rsid w:val="453109C2"/>
    <w:rsid w:val="45A34B35"/>
    <w:rsid w:val="45B33C10"/>
    <w:rsid w:val="45D65FD6"/>
    <w:rsid w:val="46246A1B"/>
    <w:rsid w:val="46346FCB"/>
    <w:rsid w:val="46387D71"/>
    <w:rsid w:val="4643074A"/>
    <w:rsid w:val="46476390"/>
    <w:rsid w:val="46752462"/>
    <w:rsid w:val="468B03C2"/>
    <w:rsid w:val="46B70652"/>
    <w:rsid w:val="46BE2DA2"/>
    <w:rsid w:val="46C0313B"/>
    <w:rsid w:val="46EB0918"/>
    <w:rsid w:val="47086872"/>
    <w:rsid w:val="47110EE4"/>
    <w:rsid w:val="47127AE4"/>
    <w:rsid w:val="47166107"/>
    <w:rsid w:val="471A3FE6"/>
    <w:rsid w:val="472D406D"/>
    <w:rsid w:val="4757076E"/>
    <w:rsid w:val="478D538D"/>
    <w:rsid w:val="47BD52D7"/>
    <w:rsid w:val="47C742CC"/>
    <w:rsid w:val="48034050"/>
    <w:rsid w:val="482C3757"/>
    <w:rsid w:val="48303586"/>
    <w:rsid w:val="48AD0276"/>
    <w:rsid w:val="48B22471"/>
    <w:rsid w:val="48D30471"/>
    <w:rsid w:val="48EF559B"/>
    <w:rsid w:val="4922306E"/>
    <w:rsid w:val="495B0D58"/>
    <w:rsid w:val="495F493F"/>
    <w:rsid w:val="49992FBE"/>
    <w:rsid w:val="49AB6A6B"/>
    <w:rsid w:val="49CE2C36"/>
    <w:rsid w:val="49DF4BAE"/>
    <w:rsid w:val="4A22668C"/>
    <w:rsid w:val="4A5A6A62"/>
    <w:rsid w:val="4A640C2B"/>
    <w:rsid w:val="4A9518AF"/>
    <w:rsid w:val="4AAE512E"/>
    <w:rsid w:val="4AF007D8"/>
    <w:rsid w:val="4B0749EA"/>
    <w:rsid w:val="4B3B465D"/>
    <w:rsid w:val="4B8B20A6"/>
    <w:rsid w:val="4B8E768D"/>
    <w:rsid w:val="4BB35847"/>
    <w:rsid w:val="4BEB3707"/>
    <w:rsid w:val="4C4502EE"/>
    <w:rsid w:val="4C7D0104"/>
    <w:rsid w:val="4C93234F"/>
    <w:rsid w:val="4CA50D85"/>
    <w:rsid w:val="4D1D6147"/>
    <w:rsid w:val="4D223D15"/>
    <w:rsid w:val="4D2C3B62"/>
    <w:rsid w:val="4D314056"/>
    <w:rsid w:val="4D340E4E"/>
    <w:rsid w:val="4E364277"/>
    <w:rsid w:val="4E3D4F25"/>
    <w:rsid w:val="4E6110FC"/>
    <w:rsid w:val="4F006738"/>
    <w:rsid w:val="4F0E32DD"/>
    <w:rsid w:val="4F91009B"/>
    <w:rsid w:val="4FB557D3"/>
    <w:rsid w:val="508351EE"/>
    <w:rsid w:val="50D73E3B"/>
    <w:rsid w:val="510F052A"/>
    <w:rsid w:val="512851E0"/>
    <w:rsid w:val="5134772C"/>
    <w:rsid w:val="519505E7"/>
    <w:rsid w:val="51AD0F21"/>
    <w:rsid w:val="52173D6E"/>
    <w:rsid w:val="5223769B"/>
    <w:rsid w:val="522B45ED"/>
    <w:rsid w:val="524E220A"/>
    <w:rsid w:val="527A41E9"/>
    <w:rsid w:val="527E4E06"/>
    <w:rsid w:val="52A15645"/>
    <w:rsid w:val="52BB35FA"/>
    <w:rsid w:val="52F66DCE"/>
    <w:rsid w:val="52FB0413"/>
    <w:rsid w:val="52FD640F"/>
    <w:rsid w:val="5372626E"/>
    <w:rsid w:val="53820C99"/>
    <w:rsid w:val="53A860F9"/>
    <w:rsid w:val="53B4164F"/>
    <w:rsid w:val="53B97C4B"/>
    <w:rsid w:val="53C11E5B"/>
    <w:rsid w:val="53D13ADA"/>
    <w:rsid w:val="53FE0AE5"/>
    <w:rsid w:val="540203B8"/>
    <w:rsid w:val="541F0161"/>
    <w:rsid w:val="54626356"/>
    <w:rsid w:val="54724671"/>
    <w:rsid w:val="54964169"/>
    <w:rsid w:val="54AE5939"/>
    <w:rsid w:val="54B83802"/>
    <w:rsid w:val="54D97F6F"/>
    <w:rsid w:val="551650D4"/>
    <w:rsid w:val="55A41C05"/>
    <w:rsid w:val="560B5DA7"/>
    <w:rsid w:val="56122ADB"/>
    <w:rsid w:val="566659F3"/>
    <w:rsid w:val="56742215"/>
    <w:rsid w:val="567E2D8B"/>
    <w:rsid w:val="569D3A70"/>
    <w:rsid w:val="56F53C47"/>
    <w:rsid w:val="572220E2"/>
    <w:rsid w:val="5727777D"/>
    <w:rsid w:val="572B6245"/>
    <w:rsid w:val="57815FE0"/>
    <w:rsid w:val="57830D13"/>
    <w:rsid w:val="57890BD9"/>
    <w:rsid w:val="578A2CD5"/>
    <w:rsid w:val="57BC4245"/>
    <w:rsid w:val="57BE2809"/>
    <w:rsid w:val="57CA05A4"/>
    <w:rsid w:val="57F916A3"/>
    <w:rsid w:val="581D7F34"/>
    <w:rsid w:val="58585F95"/>
    <w:rsid w:val="58D67041"/>
    <w:rsid w:val="59041BCF"/>
    <w:rsid w:val="590B3BB9"/>
    <w:rsid w:val="594D0171"/>
    <w:rsid w:val="595B5414"/>
    <w:rsid w:val="5A0E3DF9"/>
    <w:rsid w:val="5A1447C1"/>
    <w:rsid w:val="5A434054"/>
    <w:rsid w:val="5A6C3702"/>
    <w:rsid w:val="5A9562DA"/>
    <w:rsid w:val="5AAF551E"/>
    <w:rsid w:val="5ABF0A55"/>
    <w:rsid w:val="5AC7461A"/>
    <w:rsid w:val="5B0626E1"/>
    <w:rsid w:val="5B1722C2"/>
    <w:rsid w:val="5B1C36A0"/>
    <w:rsid w:val="5B271908"/>
    <w:rsid w:val="5B5F0DC1"/>
    <w:rsid w:val="5B5F376B"/>
    <w:rsid w:val="5B9C1D8F"/>
    <w:rsid w:val="5BAA1F24"/>
    <w:rsid w:val="5BC62FDB"/>
    <w:rsid w:val="5BF620D0"/>
    <w:rsid w:val="5C044A85"/>
    <w:rsid w:val="5C0B0A31"/>
    <w:rsid w:val="5C2D7EAF"/>
    <w:rsid w:val="5C341A61"/>
    <w:rsid w:val="5C755036"/>
    <w:rsid w:val="5CA72E2A"/>
    <w:rsid w:val="5CB0259F"/>
    <w:rsid w:val="5CD875A5"/>
    <w:rsid w:val="5D045166"/>
    <w:rsid w:val="5D05137F"/>
    <w:rsid w:val="5D3043F9"/>
    <w:rsid w:val="5D321114"/>
    <w:rsid w:val="5D862EC1"/>
    <w:rsid w:val="5E297A6F"/>
    <w:rsid w:val="5E375A12"/>
    <w:rsid w:val="5E4C177B"/>
    <w:rsid w:val="5E5A0AF3"/>
    <w:rsid w:val="5E5E435F"/>
    <w:rsid w:val="5EB10B96"/>
    <w:rsid w:val="5EB712AA"/>
    <w:rsid w:val="5F1E1779"/>
    <w:rsid w:val="5F584816"/>
    <w:rsid w:val="5FA1604D"/>
    <w:rsid w:val="5FEA3600"/>
    <w:rsid w:val="600661F7"/>
    <w:rsid w:val="60152F82"/>
    <w:rsid w:val="60154188"/>
    <w:rsid w:val="60297473"/>
    <w:rsid w:val="6039158D"/>
    <w:rsid w:val="60551926"/>
    <w:rsid w:val="605D0898"/>
    <w:rsid w:val="609F1D9E"/>
    <w:rsid w:val="60A15318"/>
    <w:rsid w:val="60BA607E"/>
    <w:rsid w:val="60FB76D8"/>
    <w:rsid w:val="61582F4B"/>
    <w:rsid w:val="616D0EC8"/>
    <w:rsid w:val="616F4F84"/>
    <w:rsid w:val="6180582A"/>
    <w:rsid w:val="6189471B"/>
    <w:rsid w:val="618E620F"/>
    <w:rsid w:val="619F1F8C"/>
    <w:rsid w:val="61CE3E8C"/>
    <w:rsid w:val="61D37818"/>
    <w:rsid w:val="62246F8F"/>
    <w:rsid w:val="62811C5C"/>
    <w:rsid w:val="62A07B25"/>
    <w:rsid w:val="62B345D9"/>
    <w:rsid w:val="62BC6C62"/>
    <w:rsid w:val="631B0F2A"/>
    <w:rsid w:val="63625992"/>
    <w:rsid w:val="637E7019"/>
    <w:rsid w:val="63BC7540"/>
    <w:rsid w:val="63F96717"/>
    <w:rsid w:val="640662E9"/>
    <w:rsid w:val="6426713A"/>
    <w:rsid w:val="64302D78"/>
    <w:rsid w:val="643E34CB"/>
    <w:rsid w:val="643F234F"/>
    <w:rsid w:val="64677E36"/>
    <w:rsid w:val="647D3DC4"/>
    <w:rsid w:val="64B555B0"/>
    <w:rsid w:val="64E27E9B"/>
    <w:rsid w:val="64EA2E0B"/>
    <w:rsid w:val="650D3359"/>
    <w:rsid w:val="6526488E"/>
    <w:rsid w:val="659354C6"/>
    <w:rsid w:val="65A65C45"/>
    <w:rsid w:val="664F146B"/>
    <w:rsid w:val="66655E6D"/>
    <w:rsid w:val="66657F50"/>
    <w:rsid w:val="66BA4D5E"/>
    <w:rsid w:val="675B5F9E"/>
    <w:rsid w:val="675F05AB"/>
    <w:rsid w:val="67D0605F"/>
    <w:rsid w:val="67F802FB"/>
    <w:rsid w:val="682C25DB"/>
    <w:rsid w:val="6839668F"/>
    <w:rsid w:val="68A62A81"/>
    <w:rsid w:val="68E32ED5"/>
    <w:rsid w:val="69084B19"/>
    <w:rsid w:val="690C0AC8"/>
    <w:rsid w:val="692B47F5"/>
    <w:rsid w:val="697E2155"/>
    <w:rsid w:val="69846202"/>
    <w:rsid w:val="69D778B6"/>
    <w:rsid w:val="69DD0B5D"/>
    <w:rsid w:val="6A195C4C"/>
    <w:rsid w:val="6A200D16"/>
    <w:rsid w:val="6A3E2BA1"/>
    <w:rsid w:val="6A3F46C1"/>
    <w:rsid w:val="6A522B8A"/>
    <w:rsid w:val="6A7E5FCE"/>
    <w:rsid w:val="6AA97A7B"/>
    <w:rsid w:val="6AB90E86"/>
    <w:rsid w:val="6AD54B22"/>
    <w:rsid w:val="6B3907D6"/>
    <w:rsid w:val="6B427E51"/>
    <w:rsid w:val="6BAB25BD"/>
    <w:rsid w:val="6BAC0CD0"/>
    <w:rsid w:val="6BD05E67"/>
    <w:rsid w:val="6C433489"/>
    <w:rsid w:val="6C694509"/>
    <w:rsid w:val="6C711D9A"/>
    <w:rsid w:val="6CBF413E"/>
    <w:rsid w:val="6CC41840"/>
    <w:rsid w:val="6CDF2B86"/>
    <w:rsid w:val="6CF94925"/>
    <w:rsid w:val="6D450855"/>
    <w:rsid w:val="6D477B4A"/>
    <w:rsid w:val="6D5C38F9"/>
    <w:rsid w:val="6DBB21E0"/>
    <w:rsid w:val="6DCD1F2D"/>
    <w:rsid w:val="6DDF125F"/>
    <w:rsid w:val="6DF32F51"/>
    <w:rsid w:val="6E305631"/>
    <w:rsid w:val="6E493322"/>
    <w:rsid w:val="6E5D4F68"/>
    <w:rsid w:val="6E62205A"/>
    <w:rsid w:val="6E840529"/>
    <w:rsid w:val="6EB773FB"/>
    <w:rsid w:val="6EF50569"/>
    <w:rsid w:val="6EF62888"/>
    <w:rsid w:val="6F090AFC"/>
    <w:rsid w:val="6F1B5E06"/>
    <w:rsid w:val="6F6C0176"/>
    <w:rsid w:val="6F6D407F"/>
    <w:rsid w:val="6FAD7C32"/>
    <w:rsid w:val="6FE579CA"/>
    <w:rsid w:val="6FF60627"/>
    <w:rsid w:val="7051044A"/>
    <w:rsid w:val="708E42FB"/>
    <w:rsid w:val="70905F80"/>
    <w:rsid w:val="70D95A56"/>
    <w:rsid w:val="70F77F60"/>
    <w:rsid w:val="711005CB"/>
    <w:rsid w:val="717B65F8"/>
    <w:rsid w:val="718878AE"/>
    <w:rsid w:val="718B2DCA"/>
    <w:rsid w:val="71D60A16"/>
    <w:rsid w:val="71DD6D4A"/>
    <w:rsid w:val="71F82F67"/>
    <w:rsid w:val="720D0447"/>
    <w:rsid w:val="721373C6"/>
    <w:rsid w:val="724B4C97"/>
    <w:rsid w:val="72730A4D"/>
    <w:rsid w:val="72B86F3C"/>
    <w:rsid w:val="72C304CF"/>
    <w:rsid w:val="72C60ED2"/>
    <w:rsid w:val="731624FA"/>
    <w:rsid w:val="736305D9"/>
    <w:rsid w:val="73A90C24"/>
    <w:rsid w:val="73EA6655"/>
    <w:rsid w:val="7411598A"/>
    <w:rsid w:val="74404B4E"/>
    <w:rsid w:val="74950A51"/>
    <w:rsid w:val="74A051F3"/>
    <w:rsid w:val="74E84D2B"/>
    <w:rsid w:val="75672826"/>
    <w:rsid w:val="75794DA6"/>
    <w:rsid w:val="759B1BF1"/>
    <w:rsid w:val="75A16F52"/>
    <w:rsid w:val="75C70082"/>
    <w:rsid w:val="765C1614"/>
    <w:rsid w:val="76636392"/>
    <w:rsid w:val="76730FCC"/>
    <w:rsid w:val="76D76355"/>
    <w:rsid w:val="76E62145"/>
    <w:rsid w:val="7709556C"/>
    <w:rsid w:val="770E209B"/>
    <w:rsid w:val="77144183"/>
    <w:rsid w:val="776204B8"/>
    <w:rsid w:val="777312BE"/>
    <w:rsid w:val="77DA60DA"/>
    <w:rsid w:val="782A0082"/>
    <w:rsid w:val="788D3B46"/>
    <w:rsid w:val="78BA3ADE"/>
    <w:rsid w:val="78EE40E3"/>
    <w:rsid w:val="79922437"/>
    <w:rsid w:val="7A270E91"/>
    <w:rsid w:val="7A6B6883"/>
    <w:rsid w:val="7B02147F"/>
    <w:rsid w:val="7B603530"/>
    <w:rsid w:val="7B7E316F"/>
    <w:rsid w:val="7B9F32FB"/>
    <w:rsid w:val="7BF43F8F"/>
    <w:rsid w:val="7C231BC9"/>
    <w:rsid w:val="7C4A503E"/>
    <w:rsid w:val="7C6B0020"/>
    <w:rsid w:val="7CA521B7"/>
    <w:rsid w:val="7CF37232"/>
    <w:rsid w:val="7D0D6254"/>
    <w:rsid w:val="7D4942B7"/>
    <w:rsid w:val="7D70392F"/>
    <w:rsid w:val="7D707162"/>
    <w:rsid w:val="7E4B6049"/>
    <w:rsid w:val="7EB94CEF"/>
    <w:rsid w:val="7ED61512"/>
    <w:rsid w:val="7EEA10B3"/>
    <w:rsid w:val="7EF741B4"/>
    <w:rsid w:val="7F152D67"/>
    <w:rsid w:val="7F5D2281"/>
    <w:rsid w:val="7F976AAA"/>
    <w:rsid w:val="7F9F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4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link w:val="3"/>
    <w:qFormat/>
    <w:uiPriority w:val="0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0">
    <w:name w:val="页眉 字符1"/>
    <w:basedOn w:val="6"/>
    <w:semiHidden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1">
    <w:name w:val="HTML 预设格式 字符"/>
    <w:basedOn w:val="6"/>
    <w:link w:val="4"/>
    <w:semiHidden/>
    <w:qFormat/>
    <w:uiPriority w:val="99"/>
    <w:rPr>
      <w:rFonts w:ascii="Courier New" w:hAnsi="Courier New" w:eastAsia="宋体" w:cs="Courier New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531</Characters>
  <Lines>4</Lines>
  <Paragraphs>1</Paragraphs>
  <TotalTime>0</TotalTime>
  <ScaleCrop>false</ScaleCrop>
  <LinksUpToDate>false</LinksUpToDate>
  <CharactersWithSpaces>623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2024-06-25T07:50:00Z</dcterms:created>
  <dc:creator>251659375@qq.com</dc:creator>
  <cp:lastModifiedBy>DELL</cp:lastModifiedBy>
  <cp:lastPrinted>2025-10-06T07:37:00Z</cp:lastPrinted>
  <dcterms:modified xsi:type="dcterms:W3CDTF">2025-12-19T06:22:51Z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