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08" w:rsidRDefault="00901408">
      <w:pPr>
        <w:rPr>
          <w:b/>
          <w:sz w:val="28"/>
          <w:szCs w:val="28"/>
        </w:rPr>
      </w:pPr>
    </w:p>
    <w:p w:rsidR="00901408" w:rsidRDefault="00E02C1E">
      <w:pPr>
        <w:jc w:val="center"/>
        <w:rPr>
          <w:b/>
          <w:sz w:val="28"/>
          <w:szCs w:val="28"/>
        </w:rPr>
      </w:pPr>
      <w:r>
        <w:rPr>
          <w:b/>
          <w:sz w:val="28"/>
          <w:szCs w:val="28"/>
        </w:rPr>
        <w:t>Project Proposal:</w:t>
      </w:r>
    </w:p>
    <w:p w:rsidR="00901408" w:rsidRDefault="00901408">
      <w:pPr>
        <w:rPr>
          <w:b/>
          <w:sz w:val="28"/>
          <w:szCs w:val="28"/>
        </w:rPr>
      </w:pPr>
    </w:p>
    <w:p w:rsidR="00901408" w:rsidRDefault="00E02C1E">
      <w:pPr>
        <w:jc w:val="center"/>
        <w:rPr>
          <w:b/>
          <w:sz w:val="28"/>
          <w:szCs w:val="28"/>
        </w:rPr>
      </w:pPr>
      <w:r>
        <w:rPr>
          <w:b/>
          <w:sz w:val="28"/>
          <w:szCs w:val="28"/>
        </w:rPr>
        <w:t>CART KING</w:t>
      </w:r>
    </w:p>
    <w:p w:rsidR="00901408" w:rsidRPr="00E325DF" w:rsidRDefault="00E02C1E" w:rsidP="00E325DF">
      <w:pPr>
        <w:jc w:val="center"/>
      </w:pPr>
      <w:r>
        <w:t>(The Culinary Shopping Companion)</w:t>
      </w:r>
    </w:p>
    <w:p w:rsidR="00901408" w:rsidRPr="00E325DF" w:rsidRDefault="00E02C1E" w:rsidP="00E325DF">
      <w:pPr>
        <w:jc w:val="center"/>
        <w:rPr>
          <w:b/>
          <w:sz w:val="28"/>
          <w:szCs w:val="28"/>
        </w:rPr>
      </w:pPr>
      <w:r>
        <w:rPr>
          <w:b/>
          <w:noProof/>
          <w:sz w:val="28"/>
          <w:szCs w:val="28"/>
          <w:lang w:val="en-US"/>
        </w:rPr>
        <w:drawing>
          <wp:inline distT="114300" distB="114300" distL="114300" distR="114300">
            <wp:extent cx="2596662" cy="2356338"/>
            <wp:effectExtent l="0" t="0" r="0" b="635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2600372" cy="2359705"/>
                    </a:xfrm>
                    <a:prstGeom prst="rect">
                      <a:avLst/>
                    </a:prstGeom>
                    <a:ln/>
                  </pic:spPr>
                </pic:pic>
              </a:graphicData>
            </a:graphic>
          </wp:inline>
        </w:drawing>
      </w:r>
    </w:p>
    <w:p w:rsidR="00901408" w:rsidRDefault="00E02C1E">
      <w:pPr>
        <w:jc w:val="center"/>
        <w:rPr>
          <w:b/>
          <w:sz w:val="24"/>
          <w:szCs w:val="24"/>
        </w:rPr>
      </w:pPr>
      <w:r>
        <w:rPr>
          <w:b/>
          <w:sz w:val="24"/>
          <w:szCs w:val="24"/>
        </w:rPr>
        <w:t>TEAM 1:</w:t>
      </w:r>
    </w:p>
    <w:p w:rsidR="00901408" w:rsidRDefault="00901408">
      <w:pPr>
        <w:jc w:val="center"/>
        <w:rPr>
          <w:rFonts w:ascii="Times New Roman" w:eastAsia="Times New Roman" w:hAnsi="Times New Roman" w:cs="Times New Roman"/>
          <w:sz w:val="24"/>
          <w:szCs w:val="24"/>
        </w:rPr>
      </w:pPr>
    </w:p>
    <w:p w:rsidR="00901408" w:rsidRDefault="00E02C1E">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34"/>
          <w:szCs w:val="34"/>
        </w:rPr>
        <w:t xml:space="preserve"> </w:t>
      </w:r>
      <w:r>
        <w:rPr>
          <w:rFonts w:ascii="Times New Roman" w:eastAsia="Times New Roman" w:hAnsi="Times New Roman" w:cs="Times New Roman"/>
          <w:sz w:val="24"/>
          <w:szCs w:val="24"/>
        </w:rPr>
        <w:t xml:space="preserve">Mao </w:t>
      </w:r>
      <w:proofErr w:type="spellStart"/>
      <w:r>
        <w:rPr>
          <w:rFonts w:ascii="Times New Roman" w:eastAsia="Times New Roman" w:hAnsi="Times New Roman" w:cs="Times New Roman"/>
          <w:sz w:val="24"/>
          <w:szCs w:val="24"/>
        </w:rPr>
        <w:t>Tabuchi</w:t>
      </w:r>
      <w:proofErr w:type="spellEnd"/>
      <w:r>
        <w:rPr>
          <w:rFonts w:ascii="Times New Roman" w:eastAsia="Times New Roman" w:hAnsi="Times New Roman" w:cs="Times New Roman"/>
          <w:sz w:val="24"/>
          <w:szCs w:val="24"/>
        </w:rPr>
        <w:t xml:space="preserve"> (301266182)</w:t>
      </w:r>
    </w:p>
    <w:p w:rsidR="00901408" w:rsidRDefault="00E02C1E">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Sona</w:t>
      </w:r>
      <w:proofErr w:type="spellEnd"/>
      <w:r>
        <w:rPr>
          <w:rFonts w:ascii="Times New Roman" w:eastAsia="Times New Roman" w:hAnsi="Times New Roman" w:cs="Times New Roman"/>
          <w:sz w:val="24"/>
          <w:szCs w:val="24"/>
        </w:rPr>
        <w:t xml:space="preserve"> Sheena </w:t>
      </w:r>
      <w:proofErr w:type="spellStart"/>
      <w:r>
        <w:rPr>
          <w:rFonts w:ascii="Times New Roman" w:eastAsia="Times New Roman" w:hAnsi="Times New Roman" w:cs="Times New Roman"/>
          <w:sz w:val="24"/>
          <w:szCs w:val="24"/>
        </w:rPr>
        <w:t>Biju</w:t>
      </w:r>
      <w:proofErr w:type="spellEnd"/>
      <w:r>
        <w:rPr>
          <w:rFonts w:ascii="Times New Roman" w:eastAsia="Times New Roman" w:hAnsi="Times New Roman" w:cs="Times New Roman"/>
          <w:sz w:val="24"/>
          <w:szCs w:val="24"/>
        </w:rPr>
        <w:t xml:space="preserve"> (301238987)</w:t>
      </w:r>
    </w:p>
    <w:p w:rsidR="00901408" w:rsidRDefault="00E02C1E">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Rachael </w:t>
      </w:r>
      <w:proofErr w:type="spellStart"/>
      <w:r>
        <w:rPr>
          <w:rFonts w:ascii="Times New Roman" w:eastAsia="Times New Roman" w:hAnsi="Times New Roman" w:cs="Times New Roman"/>
          <w:sz w:val="24"/>
          <w:szCs w:val="24"/>
        </w:rPr>
        <w:t>Ajayi</w:t>
      </w:r>
      <w:proofErr w:type="spellEnd"/>
      <w:r>
        <w:rPr>
          <w:rFonts w:ascii="Times New Roman" w:eastAsia="Times New Roman" w:hAnsi="Times New Roman" w:cs="Times New Roman"/>
          <w:sz w:val="24"/>
          <w:szCs w:val="24"/>
        </w:rPr>
        <w:t xml:space="preserve"> (301146832)</w:t>
      </w:r>
    </w:p>
    <w:p w:rsidR="00901408" w:rsidRDefault="00E02C1E">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Dotel</w:t>
      </w:r>
      <w:proofErr w:type="spellEnd"/>
      <w:r>
        <w:rPr>
          <w:rFonts w:ascii="Times New Roman" w:eastAsia="Times New Roman" w:hAnsi="Times New Roman" w:cs="Times New Roman"/>
          <w:sz w:val="24"/>
          <w:szCs w:val="24"/>
        </w:rPr>
        <w:t xml:space="preserve"> (301281044)</w:t>
      </w:r>
    </w:p>
    <w:p w:rsidR="00901408" w:rsidRDefault="00E02C1E">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Desiderio</w:t>
      </w:r>
      <w:proofErr w:type="spellEnd"/>
      <w:r>
        <w:rPr>
          <w:rFonts w:ascii="Times New Roman" w:eastAsia="Times New Roman" w:hAnsi="Times New Roman" w:cs="Times New Roman"/>
          <w:sz w:val="24"/>
          <w:szCs w:val="24"/>
        </w:rPr>
        <w:t xml:space="preserve"> (301296686)</w:t>
      </w:r>
    </w:p>
    <w:p w:rsidR="00901408" w:rsidRDefault="00E02C1E">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Aryan </w:t>
      </w:r>
      <w:proofErr w:type="spellStart"/>
      <w:proofErr w:type="gramStart"/>
      <w:r>
        <w:rPr>
          <w:rFonts w:ascii="Times New Roman" w:eastAsia="Times New Roman" w:hAnsi="Times New Roman" w:cs="Times New Roman"/>
          <w:sz w:val="24"/>
          <w:szCs w:val="24"/>
        </w:rPr>
        <w:t>Badial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301289684) </w:t>
      </w:r>
    </w:p>
    <w:p w:rsidR="00901408" w:rsidRDefault="00901408">
      <w:pPr>
        <w:rPr>
          <w:rFonts w:ascii="Times New Roman" w:eastAsia="Times New Roman" w:hAnsi="Times New Roman" w:cs="Times New Roman"/>
          <w:color w:val="202122"/>
          <w:sz w:val="26"/>
          <w:szCs w:val="26"/>
        </w:rPr>
      </w:pPr>
    </w:p>
    <w:p w:rsidR="00901408" w:rsidRDefault="00901408">
      <w:pPr>
        <w:jc w:val="center"/>
        <w:rPr>
          <w:rFonts w:ascii="Times New Roman" w:eastAsia="Times New Roman" w:hAnsi="Times New Roman" w:cs="Times New Roman"/>
          <w:color w:val="202122"/>
          <w:sz w:val="26"/>
          <w:szCs w:val="26"/>
        </w:rPr>
      </w:pPr>
    </w:p>
    <w:p w:rsidR="00901408" w:rsidRDefault="00E02C1E">
      <w:pPr>
        <w:jc w:val="center"/>
        <w:rPr>
          <w:rFonts w:ascii="Times New Roman" w:eastAsia="Times New Roman" w:hAnsi="Times New Roman" w:cs="Times New Roman"/>
          <w:sz w:val="24"/>
          <w:szCs w:val="24"/>
        </w:rPr>
      </w:pPr>
      <w:r>
        <w:rPr>
          <w:rFonts w:ascii="Times New Roman" w:eastAsia="Times New Roman" w:hAnsi="Times New Roman" w:cs="Times New Roman"/>
          <w:color w:val="202122"/>
          <w:sz w:val="26"/>
          <w:szCs w:val="26"/>
        </w:rPr>
        <w:t>Software Development Project 1 (COMP 231)</w:t>
      </w:r>
    </w:p>
    <w:p w:rsidR="00901408" w:rsidRDefault="00901408">
      <w:pPr>
        <w:jc w:val="center"/>
        <w:rPr>
          <w:rFonts w:ascii="Times New Roman" w:eastAsia="Times New Roman" w:hAnsi="Times New Roman" w:cs="Times New Roman"/>
          <w:sz w:val="24"/>
          <w:szCs w:val="24"/>
        </w:rPr>
      </w:pPr>
    </w:p>
    <w:p w:rsidR="00901408" w:rsidRDefault="00E02C1E">
      <w:pPr>
        <w:jc w:val="center"/>
        <w:rPr>
          <w:rFonts w:ascii="Times New Roman" w:eastAsia="Times New Roman" w:hAnsi="Times New Roman" w:cs="Times New Roman"/>
          <w:sz w:val="26"/>
          <w:szCs w:val="26"/>
        </w:rPr>
      </w:pPr>
      <w:r>
        <w:rPr>
          <w:rFonts w:ascii="Times New Roman" w:eastAsia="Times New Roman" w:hAnsi="Times New Roman" w:cs="Times New Roman"/>
          <w:color w:val="202122"/>
          <w:sz w:val="26"/>
          <w:szCs w:val="26"/>
          <w:highlight w:val="white"/>
        </w:rPr>
        <w:t xml:space="preserve">Eduardo Santana </w:t>
      </w:r>
      <w:proofErr w:type="spellStart"/>
      <w:r>
        <w:rPr>
          <w:rFonts w:ascii="Times New Roman" w:eastAsia="Times New Roman" w:hAnsi="Times New Roman" w:cs="Times New Roman"/>
          <w:color w:val="202122"/>
          <w:sz w:val="26"/>
          <w:szCs w:val="26"/>
          <w:highlight w:val="white"/>
        </w:rPr>
        <w:t>Severino</w:t>
      </w:r>
      <w:proofErr w:type="spellEnd"/>
    </w:p>
    <w:p w:rsidR="00901408" w:rsidRDefault="00901408">
      <w:pPr>
        <w:jc w:val="center"/>
        <w:rPr>
          <w:rFonts w:ascii="Times New Roman" w:eastAsia="Times New Roman" w:hAnsi="Times New Roman" w:cs="Times New Roman"/>
          <w:sz w:val="24"/>
          <w:szCs w:val="24"/>
        </w:rPr>
      </w:pPr>
    </w:p>
    <w:p w:rsidR="00A163E4" w:rsidRPr="00A163E4" w:rsidRDefault="00E02C1E" w:rsidP="00A163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21th Jan, 2024</w:t>
      </w:r>
    </w:p>
    <w:p w:rsidR="00901408" w:rsidRDefault="00E02C1E">
      <w:pPr>
        <w:pStyle w:val="Heading1"/>
      </w:pPr>
      <w:bookmarkStart w:id="0" w:name="_4czej753eu6y" w:colFirst="0" w:colLast="0"/>
      <w:bookmarkEnd w:id="0"/>
      <w:r>
        <w:lastRenderedPageBreak/>
        <w:t>Table of Content</w:t>
      </w:r>
    </w:p>
    <w:sdt>
      <w:sdtPr>
        <w:id w:val="1019745531"/>
        <w:docPartObj>
          <w:docPartGallery w:val="Table of Contents"/>
          <w:docPartUnique/>
        </w:docPartObj>
      </w:sdtPr>
      <w:sdtEndPr/>
      <w:sdtContent>
        <w:p w:rsidR="00901408" w:rsidRDefault="00E02C1E">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czej753eu6y">
            <w:r>
              <w:rPr>
                <w:b/>
                <w:color w:val="000000"/>
              </w:rPr>
              <w:t>Table of Content</w:t>
            </w:r>
            <w:r>
              <w:rPr>
                <w:b/>
                <w:color w:val="000000"/>
              </w:rPr>
              <w:tab/>
              <w:t>2</w:t>
            </w:r>
          </w:hyperlink>
        </w:p>
        <w:p w:rsidR="00901408" w:rsidRDefault="00E02C1E">
          <w:pPr>
            <w:widowControl w:val="0"/>
            <w:tabs>
              <w:tab w:val="right" w:leader="dot" w:pos="12000"/>
            </w:tabs>
            <w:spacing w:before="60" w:line="240" w:lineRule="auto"/>
            <w:rPr>
              <w:b/>
              <w:color w:val="000000"/>
            </w:rPr>
          </w:pPr>
          <w:hyperlink w:anchor="_w8y5le64r6sk">
            <w:r>
              <w:rPr>
                <w:b/>
                <w:color w:val="000000"/>
              </w:rPr>
              <w:t>A. Executive Summary</w:t>
            </w:r>
            <w:r>
              <w:rPr>
                <w:b/>
                <w:color w:val="000000"/>
              </w:rPr>
              <w:tab/>
              <w:t>3</w:t>
            </w:r>
          </w:hyperlink>
        </w:p>
        <w:p w:rsidR="00901408" w:rsidRDefault="00E02C1E">
          <w:pPr>
            <w:widowControl w:val="0"/>
            <w:tabs>
              <w:tab w:val="right" w:leader="dot" w:pos="12000"/>
            </w:tabs>
            <w:spacing w:before="60" w:line="240" w:lineRule="auto"/>
            <w:rPr>
              <w:b/>
              <w:color w:val="000000"/>
            </w:rPr>
          </w:pPr>
          <w:hyperlink w:anchor="_mf339vtkitcc">
            <w:r>
              <w:rPr>
                <w:b/>
                <w:color w:val="000000"/>
              </w:rPr>
              <w:t>B. Business Objectives</w:t>
            </w:r>
            <w:r>
              <w:rPr>
                <w:b/>
                <w:color w:val="000000"/>
              </w:rPr>
              <w:tab/>
              <w:t>3</w:t>
            </w:r>
          </w:hyperlink>
        </w:p>
        <w:p w:rsidR="00901408" w:rsidRDefault="00E02C1E">
          <w:pPr>
            <w:widowControl w:val="0"/>
            <w:tabs>
              <w:tab w:val="right" w:leader="dot" w:pos="12000"/>
            </w:tabs>
            <w:spacing w:before="60" w:line="240" w:lineRule="auto"/>
            <w:ind w:left="360"/>
            <w:rPr>
              <w:color w:val="000000"/>
            </w:rPr>
          </w:pPr>
          <w:hyperlink w:anchor="_tpy0id3z5ivt">
            <w:r>
              <w:rPr>
                <w:b/>
                <w:color w:val="000000"/>
              </w:rPr>
              <w:t>Business Need</w:t>
            </w:r>
            <w:r>
              <w:rPr>
                <w:b/>
                <w:color w:val="000000"/>
              </w:rPr>
              <w:tab/>
              <w:t>3</w:t>
            </w:r>
          </w:hyperlink>
        </w:p>
        <w:p w:rsidR="00901408" w:rsidRDefault="00E02C1E">
          <w:pPr>
            <w:widowControl w:val="0"/>
            <w:tabs>
              <w:tab w:val="right" w:leader="dot" w:pos="12000"/>
            </w:tabs>
            <w:spacing w:before="60" w:line="240" w:lineRule="auto"/>
            <w:ind w:left="360"/>
            <w:rPr>
              <w:color w:val="000000"/>
            </w:rPr>
          </w:pPr>
          <w:hyperlink w:anchor="_o4x2c058ybva">
            <w:r>
              <w:rPr>
                <w:b/>
                <w:color w:val="000000"/>
              </w:rPr>
              <w:t>Business Opportunity</w:t>
            </w:r>
            <w:r>
              <w:rPr>
                <w:b/>
                <w:color w:val="000000"/>
              </w:rPr>
              <w:tab/>
              <w:t>3</w:t>
            </w:r>
          </w:hyperlink>
        </w:p>
        <w:p w:rsidR="00901408" w:rsidRDefault="00E02C1E">
          <w:pPr>
            <w:widowControl w:val="0"/>
            <w:tabs>
              <w:tab w:val="right" w:leader="dot" w:pos="12000"/>
            </w:tabs>
            <w:spacing w:before="60" w:line="240" w:lineRule="auto"/>
            <w:ind w:left="360"/>
            <w:rPr>
              <w:color w:val="000000"/>
            </w:rPr>
          </w:pPr>
          <w:hyperlink w:anchor="_f6tw5zk0gjfq">
            <w:r>
              <w:rPr>
                <w:b/>
                <w:color w:val="000000"/>
              </w:rPr>
              <w:t>Business Objectives</w:t>
            </w:r>
            <w:r>
              <w:rPr>
                <w:b/>
                <w:color w:val="000000"/>
              </w:rPr>
              <w:tab/>
              <w:t>4</w:t>
            </w:r>
          </w:hyperlink>
        </w:p>
        <w:p w:rsidR="00901408" w:rsidRDefault="00E02C1E">
          <w:pPr>
            <w:widowControl w:val="0"/>
            <w:tabs>
              <w:tab w:val="right" w:leader="dot" w:pos="12000"/>
            </w:tabs>
            <w:spacing w:before="60" w:line="240" w:lineRule="auto"/>
            <w:ind w:left="360"/>
            <w:rPr>
              <w:color w:val="000000"/>
            </w:rPr>
          </w:pPr>
          <w:hyperlink w:anchor="_i6hh61ocfc6y">
            <w:r>
              <w:rPr>
                <w:b/>
                <w:color w:val="000000"/>
              </w:rPr>
              <w:t>Product Description (Solution)</w:t>
            </w:r>
            <w:r>
              <w:rPr>
                <w:b/>
                <w:color w:val="000000"/>
              </w:rPr>
              <w:tab/>
              <w:t>4</w:t>
            </w:r>
          </w:hyperlink>
        </w:p>
        <w:p w:rsidR="00901408" w:rsidRDefault="00E02C1E">
          <w:pPr>
            <w:widowControl w:val="0"/>
            <w:tabs>
              <w:tab w:val="right" w:leader="dot" w:pos="12000"/>
            </w:tabs>
            <w:spacing w:before="60" w:line="240" w:lineRule="auto"/>
            <w:ind w:left="360"/>
            <w:rPr>
              <w:color w:val="000000"/>
            </w:rPr>
          </w:pPr>
          <w:hyperlink w:anchor="_codd6lzcv06g">
            <w:r>
              <w:rPr>
                <w:b/>
                <w:color w:val="000000"/>
              </w:rPr>
              <w:t>Deliverables</w:t>
            </w:r>
            <w:r>
              <w:rPr>
                <w:b/>
                <w:color w:val="000000"/>
              </w:rPr>
              <w:tab/>
              <w:t>5</w:t>
            </w:r>
          </w:hyperlink>
        </w:p>
        <w:p w:rsidR="00901408" w:rsidRDefault="00E02C1E">
          <w:pPr>
            <w:widowControl w:val="0"/>
            <w:tabs>
              <w:tab w:val="right" w:leader="dot" w:pos="12000"/>
            </w:tabs>
            <w:spacing w:before="60" w:line="240" w:lineRule="auto"/>
            <w:rPr>
              <w:b/>
              <w:color w:val="000000"/>
            </w:rPr>
          </w:pPr>
          <w:hyperlink w:anchor="_xpp34jrhhg24">
            <w:r>
              <w:rPr>
                <w:b/>
                <w:color w:val="000000"/>
              </w:rPr>
              <w:t>C. Project Description</w:t>
            </w:r>
            <w:r>
              <w:rPr>
                <w:b/>
                <w:color w:val="000000"/>
              </w:rPr>
              <w:tab/>
              <w:t>5</w:t>
            </w:r>
          </w:hyperlink>
        </w:p>
        <w:p w:rsidR="00901408" w:rsidRDefault="00E02C1E">
          <w:pPr>
            <w:widowControl w:val="0"/>
            <w:tabs>
              <w:tab w:val="right" w:leader="dot" w:pos="12000"/>
            </w:tabs>
            <w:spacing w:before="60" w:line="240" w:lineRule="auto"/>
            <w:ind w:left="360"/>
            <w:rPr>
              <w:color w:val="000000"/>
            </w:rPr>
          </w:pPr>
          <w:hyperlink w:anchor="_wfmok2jk4mxl">
            <w:r>
              <w:rPr>
                <w:b/>
                <w:color w:val="000000"/>
              </w:rPr>
              <w:t>Technica</w:t>
            </w:r>
            <w:r>
              <w:rPr>
                <w:b/>
                <w:color w:val="000000"/>
              </w:rPr>
              <w:t>l requirements</w:t>
            </w:r>
            <w:r>
              <w:rPr>
                <w:b/>
                <w:color w:val="000000"/>
              </w:rPr>
              <w:tab/>
              <w:t>5</w:t>
            </w:r>
          </w:hyperlink>
        </w:p>
        <w:p w:rsidR="00901408" w:rsidRDefault="00E02C1E">
          <w:pPr>
            <w:widowControl w:val="0"/>
            <w:tabs>
              <w:tab w:val="right" w:leader="dot" w:pos="12000"/>
            </w:tabs>
            <w:spacing w:before="60" w:line="240" w:lineRule="auto"/>
            <w:rPr>
              <w:b/>
              <w:color w:val="000000"/>
            </w:rPr>
          </w:pPr>
          <w:hyperlink w:anchor="_7051efdho3ku">
            <w:r>
              <w:rPr>
                <w:b/>
                <w:color w:val="000000"/>
              </w:rPr>
              <w:t>D.   Project Approval Form</w:t>
            </w:r>
            <w:r>
              <w:rPr>
                <w:b/>
                <w:color w:val="000000"/>
              </w:rPr>
              <w:tab/>
              <w:t>7</w:t>
            </w:r>
          </w:hyperlink>
        </w:p>
        <w:p w:rsidR="00901408" w:rsidRDefault="00E02C1E">
          <w:pPr>
            <w:widowControl w:val="0"/>
            <w:tabs>
              <w:tab w:val="right" w:leader="dot" w:pos="12000"/>
            </w:tabs>
            <w:spacing w:before="60" w:line="240" w:lineRule="auto"/>
            <w:rPr>
              <w:b/>
              <w:color w:val="000000"/>
            </w:rPr>
          </w:pPr>
          <w:hyperlink w:anchor="_nq61fl48oaz0">
            <w:r>
              <w:rPr>
                <w:b/>
                <w:color w:val="000000"/>
              </w:rPr>
              <w:t>E. Team member’s signatures</w:t>
            </w:r>
            <w:r>
              <w:rPr>
                <w:b/>
                <w:color w:val="000000"/>
              </w:rPr>
              <w:tab/>
              <w:t>7</w:t>
            </w:r>
          </w:hyperlink>
          <w:r>
            <w:fldChar w:fldCharType="end"/>
          </w:r>
        </w:p>
      </w:sdtContent>
    </w:sdt>
    <w:p w:rsidR="00901408" w:rsidRDefault="00901408"/>
    <w:p w:rsidR="00901408" w:rsidRDefault="00E02C1E">
      <w:pPr>
        <w:spacing w:before="240"/>
        <w:ind w:left="720"/>
        <w:rPr>
          <w:rFonts w:ascii="Times New Roman" w:eastAsia="Times New Roman" w:hAnsi="Times New Roman" w:cs="Times New Roman"/>
          <w:b/>
          <w:sz w:val="34"/>
          <w:szCs w:val="34"/>
        </w:rPr>
      </w:pPr>
      <w:r>
        <w:br w:type="page"/>
      </w:r>
    </w:p>
    <w:p w:rsidR="00901408" w:rsidRDefault="00E02C1E">
      <w:pPr>
        <w:pStyle w:val="Heading1"/>
        <w:spacing w:before="240"/>
        <w:rPr>
          <w:b/>
        </w:rPr>
      </w:pPr>
      <w:bookmarkStart w:id="1" w:name="_w8y5le64r6sk" w:colFirst="0" w:colLast="0"/>
      <w:bookmarkEnd w:id="1"/>
      <w:r>
        <w:rPr>
          <w:b/>
        </w:rPr>
        <w:lastRenderedPageBreak/>
        <w:t>A.</w:t>
      </w:r>
      <w:r>
        <w:rPr>
          <w:b/>
        </w:rPr>
        <w:tab/>
        <w:t>Executive Summary</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Introducing Cart King, an innovative grocery app that transforms how you shop and cook. Unlike conventional services, Cart King offers users a unique platform that simplifies ingredient procurement and enhances culinary skills through innovative features. </w:t>
      </w:r>
      <w:r>
        <w:rPr>
          <w:rFonts w:ascii="Times New Roman" w:eastAsia="Times New Roman" w:hAnsi="Times New Roman" w:cs="Times New Roman"/>
          <w:sz w:val="24"/>
          <w:szCs w:val="24"/>
        </w:rPr>
        <w:t>The application provides a diverse range of recipes, each accompanied by a direct shopping link for seamless and convenient ingredient purchases.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Powered by AI, it personalized recommendations, creates convenient shopping lists, and offers engaging video t</w:t>
      </w:r>
      <w:r>
        <w:rPr>
          <w:rFonts w:ascii="Times New Roman" w:eastAsia="Times New Roman" w:hAnsi="Times New Roman" w:cs="Times New Roman"/>
          <w:sz w:val="24"/>
          <w:szCs w:val="24"/>
        </w:rPr>
        <w:t xml:space="preserve">utorials to enhance your cooking skills. With its innovative features and user-friendly interface, Cart King </w:t>
      </w:r>
      <w:proofErr w:type="gramStart"/>
      <w:r>
        <w:rPr>
          <w:rFonts w:ascii="Times New Roman" w:eastAsia="Times New Roman" w:hAnsi="Times New Roman" w:cs="Times New Roman"/>
          <w:sz w:val="24"/>
          <w:szCs w:val="24"/>
        </w:rPr>
        <w:t>redefines</w:t>
      </w:r>
      <w:proofErr w:type="gramEnd"/>
      <w:r>
        <w:rPr>
          <w:rFonts w:ascii="Times New Roman" w:eastAsia="Times New Roman" w:hAnsi="Times New Roman" w:cs="Times New Roman"/>
          <w:sz w:val="24"/>
          <w:szCs w:val="24"/>
        </w:rPr>
        <w:t xml:space="preserve"> the way people approach cooking and grocery shopping, making it an indispensable tool for food enthusiasts.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Beyond its functionality, Car</w:t>
      </w:r>
      <w:r>
        <w:rPr>
          <w:rFonts w:ascii="Times New Roman" w:eastAsia="Times New Roman" w:hAnsi="Times New Roman" w:cs="Times New Roman"/>
          <w:sz w:val="24"/>
          <w:szCs w:val="24"/>
        </w:rPr>
        <w:t>t King fosters community by encouraging users to share and discover delightful recipes. This collaborative aspect adds a social dimension to the application, creating a vibrant platform for culinary enthusiasts.</w:t>
      </w:r>
    </w:p>
    <w:p w:rsidR="00901408" w:rsidRDefault="00E02C1E">
      <w:pPr>
        <w:pStyle w:val="Heading1"/>
        <w:keepNext w:val="0"/>
        <w:keepLines w:val="0"/>
        <w:spacing w:after="80" w:line="240" w:lineRule="auto"/>
        <w:rPr>
          <w:b/>
        </w:rPr>
      </w:pPr>
      <w:bookmarkStart w:id="2" w:name="_mf339vtkitcc" w:colFirst="0" w:colLast="0"/>
      <w:bookmarkEnd w:id="2"/>
      <w:r>
        <w:rPr>
          <w:b/>
        </w:rPr>
        <w:t>B.</w:t>
      </w:r>
      <w:r>
        <w:rPr>
          <w:b/>
        </w:rPr>
        <w:tab/>
        <w:t>Business Objectives</w:t>
      </w:r>
    </w:p>
    <w:p w:rsidR="00901408" w:rsidRDefault="00E02C1E">
      <w:pPr>
        <w:pStyle w:val="Heading2"/>
        <w:rPr>
          <w:b/>
        </w:rPr>
      </w:pPr>
      <w:bookmarkStart w:id="3" w:name="_tpy0id3z5ivt" w:colFirst="0" w:colLast="0"/>
      <w:bookmarkEnd w:id="3"/>
      <w:r>
        <w:rPr>
          <w:b/>
        </w:rPr>
        <w:t>Business Need</w:t>
      </w:r>
    </w:p>
    <w:p w:rsidR="00901408" w:rsidRDefault="00901408"/>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 King was founded in response to market demand for a more convenient and varied grocery shopping experience. As the demand for such solutions increased, there was a potential to develop a platform that went beyond traditional supermarket applications. </w:t>
      </w:r>
      <w:r>
        <w:rPr>
          <w:rFonts w:ascii="Times New Roman" w:eastAsia="Times New Roman" w:hAnsi="Times New Roman" w:cs="Times New Roman"/>
          <w:sz w:val="24"/>
          <w:szCs w:val="24"/>
        </w:rPr>
        <w:t>Cart King was born out of a desire to diversify and innovate the supermarket buying scene. Recognizing the trend of rising interest in culinary discovery and community interaction, Cart King intends to create a lively culinary community where users can sha</w:t>
      </w:r>
      <w:r>
        <w:rPr>
          <w:rFonts w:ascii="Times New Roman" w:eastAsia="Times New Roman" w:hAnsi="Times New Roman" w:cs="Times New Roman"/>
          <w:sz w:val="24"/>
          <w:szCs w:val="24"/>
        </w:rPr>
        <w:t>re and discover new recipes, fostering a sense of connection and inspiration among its members.</w:t>
      </w:r>
    </w:p>
    <w:p w:rsidR="00901408" w:rsidRDefault="00E02C1E">
      <w:pPr>
        <w:pStyle w:val="Heading2"/>
        <w:keepNext w:val="0"/>
        <w:keepLines w:val="0"/>
        <w:rPr>
          <w:b/>
        </w:rPr>
      </w:pPr>
      <w:bookmarkStart w:id="4" w:name="_o4x2c058ybva" w:colFirst="0" w:colLast="0"/>
      <w:bookmarkEnd w:id="4"/>
      <w:r>
        <w:rPr>
          <w:b/>
        </w:rPr>
        <w:lastRenderedPageBreak/>
        <w:t>Business Opportunity</w:t>
      </w:r>
    </w:p>
    <w:p w:rsidR="00901408" w:rsidRDefault="00901408"/>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 King's vision extends to collaborating with local businesses, forming partnerships with local grocery stores, and supporting the loca</w:t>
      </w:r>
      <w:r>
        <w:rPr>
          <w:rFonts w:ascii="Times New Roman" w:eastAsia="Times New Roman" w:hAnsi="Times New Roman" w:cs="Times New Roman"/>
          <w:sz w:val="24"/>
          <w:szCs w:val="24"/>
        </w:rPr>
        <w:t>l economy. This not only expands the user base but also provides customers with a more diverse range of items. Another significant opportunity is the addition of premium features such as advanced recipe suggestions, unique discounts, and personalized culin</w:t>
      </w:r>
      <w:r>
        <w:rPr>
          <w:rFonts w:ascii="Times New Roman" w:eastAsia="Times New Roman" w:hAnsi="Times New Roman" w:cs="Times New Roman"/>
          <w:sz w:val="24"/>
          <w:szCs w:val="24"/>
        </w:rPr>
        <w:t xml:space="preserve">ary content. This strategic approach enables Cart King to generate revenue while also adding value to users who are prepared to invest in a better experience. Furthermore, data collected through user interactions provides an opportunity to get significant </w:t>
      </w:r>
      <w:r>
        <w:rPr>
          <w:rFonts w:ascii="Times New Roman" w:eastAsia="Times New Roman" w:hAnsi="Times New Roman" w:cs="Times New Roman"/>
          <w:sz w:val="24"/>
          <w:szCs w:val="24"/>
        </w:rPr>
        <w:t>insights into customer behavior, preferences, and market trends, allowing for more informed decision-making.</w:t>
      </w:r>
    </w:p>
    <w:p w:rsidR="00901408" w:rsidRDefault="00E02C1E">
      <w:pPr>
        <w:pStyle w:val="Heading2"/>
        <w:keepNext w:val="0"/>
        <w:keepLines w:val="0"/>
      </w:pPr>
      <w:bookmarkStart w:id="5" w:name="_f6tw5zk0gjfq" w:colFirst="0" w:colLast="0"/>
      <w:bookmarkEnd w:id="5"/>
      <w:r>
        <w:rPr>
          <w:b/>
        </w:rPr>
        <w:t>Business Objectives</w:t>
      </w:r>
      <w:r>
        <w:br/>
      </w:r>
    </w:p>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 King seeks to increase user engagement by 20% per month through recipe exploration and community participation. They aim </w:t>
      </w:r>
      <w:r>
        <w:rPr>
          <w:rFonts w:ascii="Times New Roman" w:eastAsia="Times New Roman" w:hAnsi="Times New Roman" w:cs="Times New Roman"/>
          <w:sz w:val="24"/>
          <w:szCs w:val="24"/>
        </w:rPr>
        <w:t>to establish partnerships with at least 50 local grocery stores within the first year to improve product availability.</w:t>
      </w:r>
    </w:p>
    <w:p w:rsidR="00901408" w:rsidRDefault="00901408">
      <w:pPr>
        <w:rPr>
          <w:rFonts w:ascii="Times New Roman" w:eastAsia="Times New Roman" w:hAnsi="Times New Roman" w:cs="Times New Roman"/>
          <w:sz w:val="24"/>
          <w:szCs w:val="24"/>
        </w:rPr>
      </w:pPr>
    </w:p>
    <w:p w:rsidR="00901408" w:rsidRDefault="00E02C1E" w:rsidP="004B31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 King intends to launch a premium subscription model that targets 10% of its user base, generates 15% income, and improves customer </w:t>
      </w:r>
      <w:r>
        <w:rPr>
          <w:rFonts w:ascii="Times New Roman" w:eastAsia="Times New Roman" w:hAnsi="Times New Roman" w:cs="Times New Roman"/>
          <w:sz w:val="24"/>
          <w:szCs w:val="24"/>
        </w:rPr>
        <w:t>satisfaction by 15%. AI-powered features and a comprehensive data analytics system are also critical for ongoing optimization and growth, in line with the company's vision for a leading grocery and culinary platform.</w:t>
      </w:r>
      <w:bookmarkStart w:id="6" w:name="_tqufx07m3ww4" w:colFirst="0" w:colLast="0"/>
      <w:bookmarkEnd w:id="6"/>
    </w:p>
    <w:p w:rsidR="004B31EE" w:rsidRPr="004B31EE" w:rsidRDefault="004B31EE" w:rsidP="004B31EE">
      <w:pPr>
        <w:rPr>
          <w:rFonts w:ascii="Times New Roman" w:eastAsia="Times New Roman" w:hAnsi="Times New Roman" w:cs="Times New Roman"/>
          <w:sz w:val="24"/>
          <w:szCs w:val="24"/>
        </w:rPr>
      </w:pPr>
    </w:p>
    <w:p w:rsidR="00901408" w:rsidRDefault="00E02C1E">
      <w:pPr>
        <w:pStyle w:val="Heading2"/>
        <w:spacing w:before="240" w:after="240"/>
      </w:pPr>
      <w:bookmarkStart w:id="7" w:name="_i6hh61ocfc6y" w:colFirst="0" w:colLast="0"/>
      <w:bookmarkEnd w:id="7"/>
      <w:r>
        <w:rPr>
          <w:b/>
        </w:rPr>
        <w:lastRenderedPageBreak/>
        <w:t>P</w:t>
      </w:r>
      <w:r>
        <w:rPr>
          <w:b/>
        </w:rPr>
        <w:t>roduct Description (Solution)</w:t>
      </w:r>
      <w:r>
        <w:br/>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w:t>
      </w:r>
      <w:r>
        <w:rPr>
          <w:rFonts w:ascii="Times New Roman" w:eastAsia="Times New Roman" w:hAnsi="Times New Roman" w:cs="Times New Roman"/>
          <w:b/>
          <w:sz w:val="24"/>
          <w:szCs w:val="24"/>
        </w:rPr>
        <w:t>on description:</w:t>
      </w:r>
    </w:p>
    <w:p w:rsidR="00901408" w:rsidRDefault="00E02C1E">
      <w:pPr>
        <w:spacing w:before="240" w:after="240"/>
        <w:rPr>
          <w:b/>
          <w:sz w:val="24"/>
          <w:szCs w:val="24"/>
        </w:rPr>
      </w:pPr>
      <w:r>
        <w:rPr>
          <w:rFonts w:ascii="Times New Roman" w:eastAsia="Times New Roman" w:hAnsi="Times New Roman" w:cs="Times New Roman"/>
          <w:sz w:val="24"/>
          <w:szCs w:val="24"/>
        </w:rPr>
        <w:t>In alignment with the identified business needs, objectives, and opportunities, Cart King is a web application that offers a variety of personalized recipes by AI to the customers and provides information about the link for the ingredient procurement. Cart</w:t>
      </w:r>
      <w:r>
        <w:rPr>
          <w:rFonts w:ascii="Times New Roman" w:eastAsia="Times New Roman" w:hAnsi="Times New Roman" w:cs="Times New Roman"/>
          <w:sz w:val="24"/>
          <w:szCs w:val="24"/>
        </w:rPr>
        <w:t xml:space="preserve"> King sets itself unique from traditional grocery apps by using AI intelligence to create healthily balanced meal ideas. This responds to the market's demand for new grocery solutions while remaining consistent to improve and broaden the shopping experienc</w:t>
      </w:r>
      <w:r>
        <w:rPr>
          <w:rFonts w:ascii="Times New Roman" w:eastAsia="Times New Roman" w:hAnsi="Times New Roman" w:cs="Times New Roman"/>
          <w:sz w:val="24"/>
          <w:szCs w:val="24"/>
        </w:rPr>
        <w:t>e. The incorporation of AI guarantees that users receive personalized recipe suggestions, making their culinary journey more interesting and delightful. Furthermore, Cart King directly addresses the need to reduce wasteful food expenditures, providing a so</w:t>
      </w:r>
      <w:r>
        <w:rPr>
          <w:rFonts w:ascii="Times New Roman" w:eastAsia="Times New Roman" w:hAnsi="Times New Roman" w:cs="Times New Roman"/>
          <w:sz w:val="24"/>
          <w:szCs w:val="24"/>
        </w:rPr>
        <w:t>lution that is consistent with the current focus on sustainability.</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Benefits: </w:t>
      </w:r>
    </w:p>
    <w:p w:rsidR="00901408" w:rsidRDefault="00E02C1E">
      <w:pPr>
        <w:numPr>
          <w:ilvl w:val="0"/>
          <w:numId w:val="5"/>
        </w:num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Balanced meal menus by AI</w:t>
      </w:r>
    </w:p>
    <w:p w:rsidR="00901408" w:rsidRDefault="00E02C1E">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Purposeful Shopping</w:t>
      </w:r>
    </w:p>
    <w:p w:rsidR="00901408" w:rsidRDefault="00E02C1E">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Time-Efficient Meal Planning</w:t>
      </w:r>
    </w:p>
    <w:p w:rsidR="00901408" w:rsidRDefault="00E02C1E">
      <w:pPr>
        <w:numPr>
          <w:ilvl w:val="0"/>
          <w:numId w:val="5"/>
        </w:num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Cost Savings and Budget-Friendly Options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Criteria for Success:</w:t>
      </w:r>
    </w:p>
    <w:p w:rsidR="00901408" w:rsidRDefault="00E02C1E">
      <w:pPr>
        <w:numPr>
          <w:ilvl w:val="0"/>
          <w:numId w:val="7"/>
        </w:num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 Increase in App Users Within 6 Mont</w:t>
      </w:r>
      <w:r>
        <w:rPr>
          <w:rFonts w:ascii="Times New Roman" w:eastAsia="Times New Roman" w:hAnsi="Times New Roman" w:cs="Times New Roman"/>
          <w:sz w:val="24"/>
          <w:szCs w:val="24"/>
        </w:rPr>
        <w:t>hs</w:t>
      </w:r>
    </w:p>
    <w:p w:rsidR="00901408" w:rsidRDefault="00E02C1E">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Over 100 reviews and 75% of user satisfaction</w:t>
      </w:r>
      <w:r>
        <w:rPr>
          <w:rFonts w:ascii="Times New Roman" w:eastAsia="Times New Roman" w:hAnsi="Times New Roman" w:cs="Times New Roman"/>
          <w:sz w:val="24"/>
          <w:szCs w:val="24"/>
        </w:rPr>
        <w:br/>
      </w:r>
    </w:p>
    <w:p w:rsidR="00901408" w:rsidRDefault="00E02C1E">
      <w:pPr>
        <w:pStyle w:val="Heading2"/>
        <w:spacing w:before="240" w:after="240"/>
        <w:rPr>
          <w:b/>
        </w:rPr>
      </w:pPr>
      <w:bookmarkStart w:id="8" w:name="_codd6lzcv06g" w:colFirst="0" w:colLast="0"/>
      <w:bookmarkEnd w:id="8"/>
      <w:r>
        <w:rPr>
          <w:b/>
        </w:rPr>
        <w:lastRenderedPageBreak/>
        <w:t>Deli</w:t>
      </w:r>
      <w:r>
        <w:rPr>
          <w:b/>
        </w:rPr>
        <w:t>verables</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 include:</w:t>
      </w:r>
    </w:p>
    <w:p w:rsidR="00901408" w:rsidRDefault="00E02C1E">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web application for browsing and selecting ingredients and recipes </w:t>
      </w:r>
    </w:p>
    <w:p w:rsidR="00901408" w:rsidRDefault="00E02C1E">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r>
        <w:rPr>
          <w:rFonts w:ascii="Times New Roman" w:eastAsia="Times New Roman" w:hAnsi="Times New Roman" w:cs="Times New Roman"/>
          <w:sz w:val="24"/>
          <w:szCs w:val="24"/>
        </w:rPr>
        <w:t>Linked ingredients for the selected recipes (this includes the quantity of ingredients required)</w:t>
      </w:r>
    </w:p>
    <w:p w:rsidR="00901408" w:rsidRDefault="00E02C1E">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web design for various devices</w:t>
      </w:r>
    </w:p>
    <w:p w:rsidR="00901408" w:rsidRDefault="00E02C1E">
      <w:pPr>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backend and database will be deployed on one cloud provider</w:t>
      </w:r>
    </w:p>
    <w:p w:rsidR="00901408" w:rsidRDefault="00E02C1E">
      <w:pPr>
        <w:spacing w:before="240" w:after="240"/>
        <w:rPr>
          <w:sz w:val="24"/>
          <w:szCs w:val="24"/>
        </w:rPr>
      </w:pPr>
      <w:r>
        <w:rPr>
          <w:rFonts w:ascii="Times New Roman" w:eastAsia="Times New Roman" w:hAnsi="Times New Roman" w:cs="Times New Roman"/>
          <w:b/>
          <w:sz w:val="24"/>
          <w:szCs w:val="24"/>
        </w:rPr>
        <w:t>Deliverables excludes:</w:t>
      </w:r>
    </w:p>
    <w:p w:rsidR="00901408" w:rsidRDefault="00E02C1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non-culinary elements / </w:t>
      </w:r>
      <w:r>
        <w:rPr>
          <w:rFonts w:ascii="Times New Roman" w:eastAsia="Times New Roman" w:hAnsi="Times New Roman" w:cs="Times New Roman"/>
          <w:sz w:val="24"/>
          <w:szCs w:val="24"/>
        </w:rPr>
        <w:t>inorganic materials</w:t>
      </w:r>
      <w:r>
        <w:rPr>
          <w:rFonts w:ascii="Times New Roman" w:eastAsia="Times New Roman" w:hAnsi="Times New Roman" w:cs="Times New Roman"/>
          <w:sz w:val="24"/>
          <w:szCs w:val="24"/>
        </w:rPr>
        <w:br/>
      </w:r>
    </w:p>
    <w:p w:rsidR="00901408" w:rsidRDefault="00E02C1E">
      <w:pPr>
        <w:pStyle w:val="Heading1"/>
        <w:keepNext w:val="0"/>
        <w:keepLines w:val="0"/>
        <w:spacing w:after="80"/>
        <w:rPr>
          <w:b/>
        </w:rPr>
      </w:pPr>
      <w:bookmarkStart w:id="9" w:name="_xpp34jrhhg24" w:colFirst="0" w:colLast="0"/>
      <w:bookmarkEnd w:id="9"/>
      <w:r>
        <w:rPr>
          <w:b/>
        </w:rPr>
        <w:t>C</w:t>
      </w:r>
      <w:r>
        <w:t>.</w:t>
      </w:r>
      <w:r>
        <w:rPr>
          <w:b/>
        </w:rPr>
        <w:tab/>
        <w:t>Deliverable overview</w:t>
      </w:r>
    </w:p>
    <w:p w:rsidR="00901408" w:rsidRDefault="00E02C1E">
      <w:pPr>
        <w:spacing w:before="240" w:after="240"/>
      </w:pPr>
      <w:r>
        <w:rPr>
          <w:rFonts w:ascii="Times New Roman" w:eastAsia="Times New Roman" w:hAnsi="Times New Roman" w:cs="Times New Roman"/>
          <w:sz w:val="24"/>
          <w:szCs w:val="24"/>
        </w:rPr>
        <w:t>Cart King stands out by leveraging AI to create healthily balanced meal ideas, addressing market demands for innovative grocery solutions. The AI guarantees personalized recipe suggestions, making the culinary j</w:t>
      </w:r>
      <w:r>
        <w:rPr>
          <w:rFonts w:ascii="Times New Roman" w:eastAsia="Times New Roman" w:hAnsi="Times New Roman" w:cs="Times New Roman"/>
          <w:sz w:val="24"/>
          <w:szCs w:val="24"/>
        </w:rPr>
        <w:t>ourney interesting and delightful. The application also contributes to sustainability by reducing wasteful food expenditures.</w:t>
      </w:r>
    </w:p>
    <w:p w:rsidR="00901408" w:rsidRDefault="00E02C1E">
      <w:pPr>
        <w:pStyle w:val="Heading2"/>
        <w:spacing w:before="240" w:after="240"/>
        <w:rPr>
          <w:b/>
        </w:rPr>
      </w:pPr>
      <w:bookmarkStart w:id="10" w:name="_wfmok2jk4mxl" w:colFirst="0" w:colLast="0"/>
      <w:bookmarkEnd w:id="10"/>
      <w:r>
        <w:rPr>
          <w:b/>
        </w:rPr>
        <w:t>Technical requirements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(React):</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901408" w:rsidRDefault="00E02C1E">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 user interface for seamless navigation.</w:t>
      </w:r>
    </w:p>
    <w:p w:rsidR="00901408" w:rsidRDefault="00E02C1E">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for opt</w:t>
      </w:r>
      <w:r>
        <w:rPr>
          <w:rFonts w:ascii="Times New Roman" w:eastAsia="Times New Roman" w:hAnsi="Times New Roman" w:cs="Times New Roman"/>
          <w:sz w:val="24"/>
          <w:szCs w:val="24"/>
        </w:rPr>
        <w:t>imal user experience across devices.</w:t>
      </w:r>
    </w:p>
    <w:p w:rsidR="00901408" w:rsidRDefault="00E02C1E">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of personalized recipe suggestions and direct </w:t>
      </w:r>
      <w:proofErr w:type="spellStart"/>
      <w:r>
        <w:rPr>
          <w:rFonts w:ascii="Times New Roman" w:eastAsia="Times New Roman" w:hAnsi="Times New Roman" w:cs="Times New Roman"/>
          <w:sz w:val="24"/>
          <w:szCs w:val="24"/>
        </w:rPr>
        <w:t>shopping</w:t>
      </w:r>
      <w:proofErr w:type="spellEnd"/>
      <w:r>
        <w:rPr>
          <w:rFonts w:ascii="Times New Roman" w:eastAsia="Times New Roman" w:hAnsi="Times New Roman" w:cs="Times New Roman"/>
          <w:sz w:val="24"/>
          <w:szCs w:val="24"/>
        </w:rPr>
        <w:t xml:space="preserve"> links.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(Node.js and Express):</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901408" w:rsidRDefault="00E02C1E">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AI-driven recommendation system for precise recipe suggestions.</w:t>
      </w:r>
    </w:p>
    <w:p w:rsidR="00901408" w:rsidRDefault="00E02C1E">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RESTful API endpoints for communication between frontend and database.</w:t>
      </w:r>
    </w:p>
    <w:p w:rsidR="00901408" w:rsidRDefault="00E02C1E">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user authentication and data security measures.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1" w:name="_GoBack"/>
      <w:bookmarkEnd w:id="11"/>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 (MongoDB):</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901408" w:rsidRDefault="00E02C1E">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Storage of user profiles, preferences, and personalized recipe data.</w:t>
      </w:r>
    </w:p>
    <w:p w:rsidR="00901408" w:rsidRDefault="00E02C1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handling of direct </w:t>
      </w:r>
      <w:proofErr w:type="spellStart"/>
      <w:r>
        <w:rPr>
          <w:rFonts w:ascii="Times New Roman" w:eastAsia="Times New Roman" w:hAnsi="Times New Roman" w:cs="Times New Roman"/>
          <w:sz w:val="24"/>
          <w:szCs w:val="24"/>
        </w:rPr>
        <w:t>shopping</w:t>
      </w:r>
      <w:proofErr w:type="spellEnd"/>
      <w:r>
        <w:rPr>
          <w:rFonts w:ascii="Times New Roman" w:eastAsia="Times New Roman" w:hAnsi="Times New Roman" w:cs="Times New Roman"/>
          <w:sz w:val="24"/>
          <w:szCs w:val="24"/>
        </w:rPr>
        <w:t xml:space="preserve"> links and ingredient information.</w:t>
      </w:r>
    </w:p>
    <w:p w:rsidR="00901408" w:rsidRDefault="00E02C1E">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backend for seamless data retrieval and updates.</w:t>
      </w:r>
    </w:p>
    <w:p w:rsidR="00901408" w:rsidRDefault="00E02C1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(Render):</w:t>
      </w:r>
    </w:p>
    <w:p w:rsidR="00901408" w:rsidRDefault="00E02C1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901408" w:rsidRDefault="00E02C1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deployment on a designated cloud provider for scalability and relia</w:t>
      </w:r>
      <w:r>
        <w:rPr>
          <w:rFonts w:ascii="Times New Roman" w:eastAsia="Times New Roman" w:hAnsi="Times New Roman" w:cs="Times New Roman"/>
          <w:sz w:val="24"/>
          <w:szCs w:val="24"/>
        </w:rPr>
        <w:t>bility.</w:t>
      </w:r>
    </w:p>
    <w:p w:rsidR="00901408" w:rsidRDefault="00E02C1E">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infrastructure to support the frontend, backend, and database components.</w:t>
      </w:r>
    </w:p>
    <w:p w:rsidR="00901408" w:rsidRDefault="00E02C1E">
      <w:pPr>
        <w:spacing w:before="240" w:after="240"/>
      </w:pPr>
      <w:r>
        <w:rPr>
          <w:rFonts w:ascii="Times New Roman" w:eastAsia="Times New Roman" w:hAnsi="Times New Roman" w:cs="Times New Roman"/>
          <w:sz w:val="24"/>
          <w:szCs w:val="24"/>
        </w:rPr>
        <w:t>The use of React ensures a modern and interactive user interface, while Node.js and Express provide a robust and scalable backend for AI-driven features. MongoDB,</w:t>
      </w:r>
      <w:r>
        <w:rPr>
          <w:rFonts w:ascii="Times New Roman" w:eastAsia="Times New Roman" w:hAnsi="Times New Roman" w:cs="Times New Roman"/>
          <w:sz w:val="24"/>
          <w:szCs w:val="24"/>
        </w:rPr>
        <w:t xml:space="preserve"> a NoSQL database, allows for efficient storage and retrieval of user and recipe data. The deployment on a specific cloud </w:t>
      </w:r>
      <w:proofErr w:type="gramStart"/>
      <w:r>
        <w:rPr>
          <w:rFonts w:ascii="Times New Roman" w:eastAsia="Times New Roman" w:hAnsi="Times New Roman" w:cs="Times New Roman"/>
          <w:sz w:val="24"/>
          <w:szCs w:val="24"/>
        </w:rPr>
        <w:t>provider(</w:t>
      </w:r>
      <w:proofErr w:type="gramEnd"/>
      <w:r>
        <w:rPr>
          <w:rFonts w:ascii="Times New Roman" w:eastAsia="Times New Roman" w:hAnsi="Times New Roman" w:cs="Times New Roman"/>
          <w:sz w:val="24"/>
          <w:szCs w:val="24"/>
        </w:rPr>
        <w:t>Render) ensures optimal performance, scalability, and reliability.</w:t>
      </w:r>
    </w:p>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Cart King’s Scope Includes:</w:t>
      </w:r>
    </w:p>
    <w:p w:rsidR="00901408" w:rsidRDefault="00E02C1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the Cart King mobile ap</w:t>
      </w:r>
      <w:r>
        <w:rPr>
          <w:rFonts w:ascii="Times New Roman" w:eastAsia="Times New Roman" w:hAnsi="Times New Roman" w:cs="Times New Roman"/>
          <w:sz w:val="24"/>
          <w:szCs w:val="24"/>
        </w:rPr>
        <w:t>p user-friendly.</w:t>
      </w:r>
    </w:p>
    <w:p w:rsidR="00901408" w:rsidRDefault="00E02C1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AI to provide customized recipe recommendations.</w:t>
      </w:r>
    </w:p>
    <w:p w:rsidR="00901408" w:rsidRDefault="00E02C1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Including direct </w:t>
      </w:r>
      <w:proofErr w:type="spellStart"/>
      <w:r>
        <w:rPr>
          <w:rFonts w:ascii="Times New Roman" w:eastAsia="Times New Roman" w:hAnsi="Times New Roman" w:cs="Times New Roman"/>
          <w:sz w:val="24"/>
          <w:szCs w:val="24"/>
        </w:rPr>
        <w:t>shopping</w:t>
      </w:r>
      <w:proofErr w:type="spellEnd"/>
      <w:r>
        <w:rPr>
          <w:rFonts w:ascii="Times New Roman" w:eastAsia="Times New Roman" w:hAnsi="Times New Roman" w:cs="Times New Roman"/>
          <w:sz w:val="24"/>
          <w:szCs w:val="24"/>
        </w:rPr>
        <w:t xml:space="preserve"> links to make purchasing ingredients simple.</w:t>
      </w:r>
    </w:p>
    <w:p w:rsidR="00901408" w:rsidRDefault="00E02C1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video lessons to improve culinary abilities.</w:t>
      </w:r>
    </w:p>
    <w:p w:rsidR="00901408" w:rsidRDefault="00E02C1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Integration for a user-friendly platform for sharing.</w:t>
      </w:r>
    </w:p>
    <w:p w:rsidR="00901408" w:rsidRDefault="00901408">
      <w:pPr>
        <w:rPr>
          <w:rFonts w:ascii="Times New Roman" w:eastAsia="Times New Roman" w:hAnsi="Times New Roman" w:cs="Times New Roman"/>
          <w:sz w:val="24"/>
          <w:szCs w:val="24"/>
        </w:rPr>
      </w:pPr>
    </w:p>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Cart King’s Scope Does Not Include:</w:t>
      </w:r>
    </w:p>
    <w:p w:rsidR="00901408" w:rsidRDefault="00E02C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Actual grocery delivery.</w:t>
      </w:r>
    </w:p>
    <w:p w:rsidR="00901408" w:rsidRDefault="00E02C1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non-culinary elements.</w:t>
      </w:r>
    </w:p>
    <w:p w:rsidR="00901408" w:rsidRDefault="00901408">
      <w:pPr>
        <w:rPr>
          <w:rFonts w:ascii="Times New Roman" w:eastAsia="Times New Roman" w:hAnsi="Times New Roman" w:cs="Times New Roman"/>
          <w:sz w:val="24"/>
          <w:szCs w:val="24"/>
        </w:rPr>
      </w:pPr>
    </w:p>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Completion Criteria (Deliverables):</w:t>
      </w:r>
    </w:p>
    <w:p w:rsidR="00901408" w:rsidRDefault="00E02C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an intuitive user experience for the Cart King a</w:t>
      </w:r>
      <w:r>
        <w:rPr>
          <w:rFonts w:ascii="Times New Roman" w:eastAsia="Times New Roman" w:hAnsi="Times New Roman" w:cs="Times New Roman"/>
          <w:sz w:val="24"/>
          <w:szCs w:val="24"/>
        </w:rPr>
        <w:t>pp.</w:t>
      </w:r>
    </w:p>
    <w:p w:rsidR="00901408" w:rsidRDefault="00E02C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AI system that offers precise recipe recommendations.</w:t>
      </w:r>
    </w:p>
    <w:p w:rsidR="00901408" w:rsidRDefault="00E02C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Seamless links for direct shopping.</w:t>
      </w:r>
    </w:p>
    <w:p w:rsidR="00901408" w:rsidRDefault="00E02C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Cooking skills tutorials through videos.</w:t>
      </w:r>
    </w:p>
    <w:p w:rsidR="00901408" w:rsidRDefault="00E02C1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Range of Non-Menu Items</w:t>
      </w:r>
    </w:p>
    <w:p w:rsidR="00901408" w:rsidRDefault="00901408">
      <w:pPr>
        <w:rPr>
          <w:rFonts w:ascii="Times New Roman" w:eastAsia="Times New Roman" w:hAnsi="Times New Roman" w:cs="Times New Roman"/>
          <w:sz w:val="24"/>
          <w:szCs w:val="24"/>
        </w:rPr>
      </w:pPr>
    </w:p>
    <w:p w:rsidR="00901408" w:rsidRDefault="00E02C1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Measures of Project Success:</w:t>
      </w:r>
    </w:p>
    <w:p w:rsidR="00901408" w:rsidRDefault="00E02C1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three months, a 20% rise in user engagement is to be att</w:t>
      </w:r>
      <w:r>
        <w:rPr>
          <w:rFonts w:ascii="Times New Roman" w:eastAsia="Times New Roman" w:hAnsi="Times New Roman" w:cs="Times New Roman"/>
          <w:sz w:val="24"/>
          <w:szCs w:val="24"/>
        </w:rPr>
        <w:t>ained.</w:t>
      </w:r>
    </w:p>
    <w:p w:rsidR="00901408" w:rsidRDefault="00E02C1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Achieving a 15% increase in monthly active users in less than six months.</w:t>
      </w:r>
    </w:p>
    <w:p w:rsidR="00901408" w:rsidRDefault="00E02C1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w:t>
      </w:r>
      <w:proofErr w:type="gramStart"/>
      <w:r>
        <w:rPr>
          <w:rFonts w:ascii="Times New Roman" w:eastAsia="Times New Roman" w:hAnsi="Times New Roman" w:cs="Times New Roman"/>
          <w:sz w:val="24"/>
          <w:szCs w:val="24"/>
        </w:rPr>
        <w:t>out</w:t>
      </w:r>
      <w:proofErr w:type="gramEnd"/>
      <w:r>
        <w:rPr>
          <w:rFonts w:ascii="Times New Roman" w:eastAsia="Times New Roman" w:hAnsi="Times New Roman" w:cs="Times New Roman"/>
          <w:sz w:val="24"/>
          <w:szCs w:val="24"/>
        </w:rPr>
        <w:t xml:space="preserve"> of 5 on average, indicating positive user satisfaction.</w:t>
      </w:r>
    </w:p>
    <w:p w:rsidR="00901408" w:rsidRDefault="00E02C1E">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comments pointing to a simplified and easy-to-use process.</w:t>
      </w:r>
    </w:p>
    <w:p w:rsidR="00901408" w:rsidRDefault="00901408"/>
    <w:p w:rsidR="00901408" w:rsidRDefault="00E02C1E">
      <w:pPr>
        <w:pStyle w:val="Heading1"/>
        <w:keepNext w:val="0"/>
        <w:keepLines w:val="0"/>
        <w:spacing w:after="0"/>
        <w:rPr>
          <w:b/>
        </w:rPr>
      </w:pPr>
      <w:bookmarkStart w:id="12" w:name="_7051efdho3ku" w:colFirst="0" w:colLast="0"/>
      <w:bookmarkEnd w:id="12"/>
      <w:r>
        <w:rPr>
          <w:b/>
        </w:rPr>
        <w:t xml:space="preserve">D.  </w:t>
      </w:r>
      <w:r>
        <w:rPr>
          <w:b/>
        </w:rPr>
        <w:tab/>
        <w:t>Project Approval Form</w:t>
      </w:r>
    </w:p>
    <w:p w:rsidR="00901408" w:rsidRDefault="00E02C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Eduardo Santana </w:t>
      </w:r>
      <w:proofErr w:type="spellStart"/>
      <w:r>
        <w:rPr>
          <w:rFonts w:ascii="Times New Roman" w:eastAsia="Times New Roman" w:hAnsi="Times New Roman" w:cs="Times New Roman"/>
          <w:sz w:val="24"/>
          <w:szCs w:val="24"/>
        </w:rPr>
        <w:t>Severino</w:t>
      </w:r>
      <w:proofErr w:type="spellEnd"/>
      <w:r>
        <w:rPr>
          <w:rFonts w:ascii="Times New Roman" w:eastAsia="Times New Roman" w:hAnsi="Times New Roman" w:cs="Times New Roman"/>
          <w:sz w:val="24"/>
          <w:szCs w:val="24"/>
        </w:rPr>
        <w:t>, have reviewed the information contained in this document and approved the project proposal.</w:t>
      </w:r>
    </w:p>
    <w:p w:rsidR="00901408" w:rsidRDefault="00E02C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01408" w:rsidRDefault="00E02C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_________________________</w:t>
      </w:r>
    </w:p>
    <w:p w:rsidR="00901408" w:rsidRDefault="00E02C1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w:t>
      </w:r>
      <w:r>
        <w:rPr>
          <w:rFonts w:ascii="Times New Roman" w:eastAsia="Times New Roman" w:hAnsi="Times New Roman" w:cs="Times New Roman"/>
          <w:sz w:val="24"/>
          <w:szCs w:val="24"/>
        </w:rPr>
        <w:tab/>
        <w:t>Date</w:t>
      </w:r>
    </w:p>
    <w:p w:rsidR="00901408" w:rsidRDefault="00901408">
      <w:pPr>
        <w:spacing w:before="240" w:after="240"/>
        <w:ind w:left="720"/>
      </w:pPr>
    </w:p>
    <w:p w:rsidR="00901408" w:rsidRDefault="00901408">
      <w:pPr>
        <w:spacing w:before="240" w:after="240"/>
        <w:ind w:left="720"/>
      </w:pPr>
    </w:p>
    <w:p w:rsidR="00901408" w:rsidRDefault="00901408">
      <w:pPr>
        <w:spacing w:before="240" w:after="240"/>
        <w:ind w:left="720"/>
      </w:pPr>
    </w:p>
    <w:p w:rsidR="00901408" w:rsidRDefault="00E02C1E">
      <w:pPr>
        <w:pStyle w:val="Heading1"/>
        <w:spacing w:before="240" w:after="240"/>
        <w:rPr>
          <w:b/>
        </w:rPr>
      </w:pPr>
      <w:bookmarkStart w:id="13" w:name="_nq61fl48oaz0" w:colFirst="0" w:colLast="0"/>
      <w:bookmarkEnd w:id="13"/>
      <w:r>
        <w:rPr>
          <w:b/>
        </w:rPr>
        <w:t>E.</w:t>
      </w:r>
      <w:r>
        <w:rPr>
          <w:b/>
        </w:rPr>
        <w:tab/>
      </w:r>
      <w:r>
        <w:rPr>
          <w:b/>
        </w:rPr>
        <w:t>Team member’s signatures</w:t>
      </w:r>
      <w:r>
        <w:rPr>
          <w:noProof/>
          <w:lang w:val="en-US"/>
        </w:rPr>
        <w:drawing>
          <wp:anchor distT="114300" distB="114300" distL="114300" distR="114300" simplePos="0" relativeHeight="251658240" behindDoc="1" locked="0" layoutInCell="1" hidden="0" allowOverlap="1">
            <wp:simplePos x="0" y="0"/>
            <wp:positionH relativeFrom="column">
              <wp:posOffset>323850</wp:posOffset>
            </wp:positionH>
            <wp:positionV relativeFrom="paragraph">
              <wp:posOffset>314325</wp:posOffset>
            </wp:positionV>
            <wp:extent cx="1076325" cy="600108"/>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76325" cy="600108"/>
                    </a:xfrm>
                    <a:prstGeom prst="rect">
                      <a:avLst/>
                    </a:prstGeom>
                    <a:ln/>
                  </pic:spPr>
                </pic:pic>
              </a:graphicData>
            </a:graphic>
          </wp:anchor>
        </w:drawing>
      </w:r>
    </w:p>
    <w:p w:rsidR="00901408" w:rsidRDefault="00901408"/>
    <w:p w:rsidR="00901408" w:rsidRDefault="00E02C1E">
      <w:pPr>
        <w:spacing w:before="240" w:after="240"/>
        <w:ind w:left="720"/>
        <w:rPr>
          <w:u w:val="single"/>
        </w:rPr>
      </w:pPr>
      <w:r>
        <w:rPr>
          <w:u w:val="single"/>
        </w:rPr>
        <w:t xml:space="preserve">Mao </w:t>
      </w:r>
      <w:proofErr w:type="spellStart"/>
      <w:r>
        <w:rPr>
          <w:u w:val="single"/>
        </w:rPr>
        <w:t>Tabuchi</w:t>
      </w:r>
      <w:proofErr w:type="spellEnd"/>
      <w:r>
        <w:rPr>
          <w:u w:val="single"/>
        </w:rPr>
        <w:t xml:space="preserve"> </w:t>
      </w:r>
      <w:r>
        <w:t xml:space="preserve">              </w:t>
      </w:r>
      <w:r>
        <w:tab/>
        <w:t xml:space="preserve">      </w:t>
      </w:r>
      <w:r>
        <w:tab/>
        <w:t xml:space="preserve">           </w:t>
      </w:r>
      <w:r>
        <w:rPr>
          <w:u w:val="single"/>
        </w:rPr>
        <w:t>22th Jan 2024</w:t>
      </w:r>
    </w:p>
    <w:p w:rsidR="00901408" w:rsidRDefault="00E02C1E">
      <w:pPr>
        <w:spacing w:before="240" w:after="240"/>
        <w:ind w:left="720"/>
      </w:pPr>
      <w:r>
        <w:t xml:space="preserve">Signature                                                   </w:t>
      </w:r>
      <w:r>
        <w:tab/>
        <w:t>Date</w:t>
      </w:r>
    </w:p>
    <w:p w:rsidR="00901408" w:rsidRDefault="00E02C1E">
      <w:pPr>
        <w:spacing w:before="240" w:after="240"/>
        <w:ind w:left="720"/>
      </w:pPr>
      <w:r>
        <w:rPr>
          <w:noProof/>
          <w:lang w:val="en-US"/>
        </w:rPr>
        <w:drawing>
          <wp:anchor distT="114300" distB="114300" distL="114300" distR="114300" simplePos="0" relativeHeight="251659264" behindDoc="1" locked="0" layoutInCell="1" hidden="0" allowOverlap="1">
            <wp:simplePos x="0" y="0"/>
            <wp:positionH relativeFrom="column">
              <wp:posOffset>457200</wp:posOffset>
            </wp:positionH>
            <wp:positionV relativeFrom="paragraph">
              <wp:posOffset>209550</wp:posOffset>
            </wp:positionV>
            <wp:extent cx="940784" cy="59234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40784" cy="592345"/>
                    </a:xfrm>
                    <a:prstGeom prst="rect">
                      <a:avLst/>
                    </a:prstGeom>
                    <a:ln/>
                  </pic:spPr>
                </pic:pic>
              </a:graphicData>
            </a:graphic>
          </wp:anchor>
        </w:drawing>
      </w:r>
    </w:p>
    <w:p w:rsidR="00901408" w:rsidRDefault="00901408">
      <w:pPr>
        <w:spacing w:before="240" w:after="240"/>
        <w:ind w:left="720"/>
      </w:pPr>
    </w:p>
    <w:p w:rsidR="00901408" w:rsidRDefault="00E02C1E">
      <w:pPr>
        <w:spacing w:before="240" w:after="240"/>
        <w:ind w:left="720"/>
        <w:rPr>
          <w:u w:val="single"/>
        </w:rPr>
      </w:pPr>
      <w:proofErr w:type="spellStart"/>
      <w:r>
        <w:rPr>
          <w:u w:val="single"/>
        </w:rPr>
        <w:t>Gian</w:t>
      </w:r>
      <w:proofErr w:type="spellEnd"/>
      <w:r>
        <w:rPr>
          <w:u w:val="single"/>
        </w:rPr>
        <w:t xml:space="preserve"> </w:t>
      </w:r>
      <w:proofErr w:type="spellStart"/>
      <w:r>
        <w:rPr>
          <w:u w:val="single"/>
        </w:rPr>
        <w:t>Desiderio</w:t>
      </w:r>
      <w:proofErr w:type="spellEnd"/>
      <w:r>
        <w:t xml:space="preserve">              </w:t>
      </w:r>
      <w:r>
        <w:tab/>
        <w:t xml:space="preserve">      </w:t>
      </w:r>
      <w:r>
        <w:tab/>
        <w:t xml:space="preserve">           </w:t>
      </w:r>
      <w:r>
        <w:rPr>
          <w:u w:val="single"/>
        </w:rPr>
        <w:t>22th Jan 2024</w:t>
      </w:r>
    </w:p>
    <w:p w:rsidR="00901408" w:rsidRDefault="00E02C1E">
      <w:pPr>
        <w:spacing w:before="240" w:after="240"/>
        <w:ind w:left="720"/>
      </w:pPr>
      <w:r>
        <w:t xml:space="preserve">Signature                               </w:t>
      </w:r>
      <w:r>
        <w:t xml:space="preserve">                     </w:t>
      </w:r>
      <w:r>
        <w:tab/>
        <w:t>Date</w:t>
      </w:r>
    </w:p>
    <w:p w:rsidR="00901408" w:rsidRDefault="00901408">
      <w:pPr>
        <w:spacing w:before="240" w:after="240"/>
        <w:ind w:left="720"/>
      </w:pPr>
    </w:p>
    <w:p w:rsidR="00901408" w:rsidRDefault="00901408">
      <w:pPr>
        <w:spacing w:before="240" w:after="240"/>
      </w:pPr>
    </w:p>
    <w:p w:rsidR="00901408" w:rsidRDefault="00E02C1E">
      <w:pPr>
        <w:spacing w:before="240" w:after="240"/>
        <w:ind w:left="720"/>
      </w:pPr>
      <w:r>
        <w:rPr>
          <w:noProof/>
          <w:lang w:val="en-US"/>
        </w:rPr>
        <w:drawing>
          <wp:inline distT="114300" distB="114300" distL="114300" distR="114300">
            <wp:extent cx="1547813" cy="10763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47813" cy="1076325"/>
                    </a:xfrm>
                    <a:prstGeom prst="rect">
                      <a:avLst/>
                    </a:prstGeom>
                    <a:ln/>
                  </pic:spPr>
                </pic:pic>
              </a:graphicData>
            </a:graphic>
          </wp:inline>
        </w:drawing>
      </w:r>
    </w:p>
    <w:p w:rsidR="00901408" w:rsidRDefault="00E02C1E">
      <w:pPr>
        <w:spacing w:before="240" w:after="240"/>
        <w:ind w:left="720"/>
      </w:pPr>
      <w:r>
        <w:rPr>
          <w:u w:val="single"/>
        </w:rPr>
        <w:t xml:space="preserve">     </w:t>
      </w:r>
      <w:proofErr w:type="spellStart"/>
      <w:r>
        <w:rPr>
          <w:u w:val="single"/>
        </w:rPr>
        <w:t>Nabin</w:t>
      </w:r>
      <w:proofErr w:type="spellEnd"/>
      <w:r>
        <w:rPr>
          <w:u w:val="single"/>
        </w:rPr>
        <w:t xml:space="preserve"> </w:t>
      </w:r>
      <w:proofErr w:type="spellStart"/>
      <w:r>
        <w:rPr>
          <w:u w:val="single"/>
        </w:rPr>
        <w:t>Dotel</w:t>
      </w:r>
      <w:proofErr w:type="spellEnd"/>
      <w:r>
        <w:rPr>
          <w:u w:val="single"/>
        </w:rPr>
        <w:t xml:space="preserve"> </w:t>
      </w:r>
      <w:r>
        <w:t xml:space="preserve">                                                 </w:t>
      </w:r>
      <w:r>
        <w:rPr>
          <w:u w:val="single"/>
        </w:rPr>
        <w:t xml:space="preserve">22th Jan 2024  </w:t>
      </w:r>
      <w:r>
        <w:t xml:space="preserve">    </w:t>
      </w:r>
    </w:p>
    <w:p w:rsidR="00901408" w:rsidRDefault="00E02C1E">
      <w:pPr>
        <w:spacing w:before="240" w:after="240"/>
        <w:ind w:left="720"/>
      </w:pPr>
      <w:r>
        <w:lastRenderedPageBreak/>
        <w:t>Signature                                                       Date</w:t>
      </w:r>
    </w:p>
    <w:p w:rsidR="00901408" w:rsidRDefault="00901408">
      <w:pPr>
        <w:spacing w:before="240" w:after="240"/>
        <w:ind w:left="720"/>
      </w:pPr>
    </w:p>
    <w:p w:rsidR="00901408" w:rsidRDefault="00E02C1E">
      <w:pPr>
        <w:spacing w:before="240" w:after="240"/>
      </w:pPr>
      <w:r>
        <w:t xml:space="preserve">           </w:t>
      </w:r>
    </w:p>
    <w:p w:rsidR="00901408" w:rsidRDefault="00E02C1E">
      <w:pPr>
        <w:spacing w:before="240" w:after="240"/>
      </w:pPr>
      <w:r>
        <w:rPr>
          <w:noProof/>
          <w:lang w:val="en-US"/>
        </w:rPr>
        <w:drawing>
          <wp:anchor distT="114300" distB="114300" distL="114300" distR="114300" simplePos="0" relativeHeight="251660288" behindDoc="1" locked="0" layoutInCell="1" hidden="0" allowOverlap="1">
            <wp:simplePos x="0" y="0"/>
            <wp:positionH relativeFrom="column">
              <wp:posOffset>-104774</wp:posOffset>
            </wp:positionH>
            <wp:positionV relativeFrom="paragraph">
              <wp:posOffset>253412</wp:posOffset>
            </wp:positionV>
            <wp:extent cx="2652713" cy="1515836"/>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52713" cy="1515836"/>
                    </a:xfrm>
                    <a:prstGeom prst="rect">
                      <a:avLst/>
                    </a:prstGeom>
                    <a:ln/>
                  </pic:spPr>
                </pic:pic>
              </a:graphicData>
            </a:graphic>
          </wp:anchor>
        </w:drawing>
      </w:r>
    </w:p>
    <w:p w:rsidR="00901408" w:rsidRDefault="00901408">
      <w:pPr>
        <w:spacing w:before="240" w:after="240"/>
      </w:pPr>
    </w:p>
    <w:p w:rsidR="00901408" w:rsidRDefault="00901408">
      <w:pPr>
        <w:spacing w:before="240" w:after="240"/>
      </w:pPr>
    </w:p>
    <w:p w:rsidR="00901408" w:rsidRDefault="00E02C1E">
      <w:pPr>
        <w:spacing w:before="240" w:after="240"/>
        <w:ind w:firstLine="720"/>
      </w:pPr>
      <w:r>
        <w:t xml:space="preserve"> </w:t>
      </w:r>
      <w:proofErr w:type="spellStart"/>
      <w:r>
        <w:rPr>
          <w:rFonts w:ascii="Times New Roman" w:eastAsia="Times New Roman" w:hAnsi="Times New Roman" w:cs="Times New Roman"/>
          <w:sz w:val="24"/>
          <w:szCs w:val="24"/>
          <w:u w:val="single"/>
        </w:rPr>
        <w:t>Sona</w:t>
      </w:r>
      <w:proofErr w:type="spellEnd"/>
      <w:r>
        <w:rPr>
          <w:rFonts w:ascii="Times New Roman" w:eastAsia="Times New Roman" w:hAnsi="Times New Roman" w:cs="Times New Roman"/>
          <w:sz w:val="24"/>
          <w:szCs w:val="24"/>
          <w:u w:val="single"/>
        </w:rPr>
        <w:t xml:space="preserve"> Sheena </w:t>
      </w:r>
      <w:proofErr w:type="spellStart"/>
      <w:r>
        <w:rPr>
          <w:rFonts w:ascii="Times New Roman" w:eastAsia="Times New Roman" w:hAnsi="Times New Roman" w:cs="Times New Roman"/>
          <w:sz w:val="24"/>
          <w:szCs w:val="24"/>
          <w:u w:val="single"/>
        </w:rPr>
        <w:t>Biju</w:t>
      </w:r>
      <w:proofErr w:type="spellEnd"/>
      <w:r>
        <w:rPr>
          <w:rFonts w:ascii="Times New Roman" w:eastAsia="Times New Roman" w:hAnsi="Times New Roman" w:cs="Times New Roman"/>
          <w:sz w:val="24"/>
          <w:szCs w:val="24"/>
        </w:rPr>
        <w:t xml:space="preserve"> </w:t>
      </w:r>
      <w:r>
        <w:t xml:space="preserve">                                   </w:t>
      </w:r>
      <w:r>
        <w:t xml:space="preserve">    </w:t>
      </w:r>
      <w:r>
        <w:rPr>
          <w:u w:val="single"/>
        </w:rPr>
        <w:t xml:space="preserve"> 22th Jan 2024 </w:t>
      </w:r>
      <w:r>
        <w:t xml:space="preserve">     </w:t>
      </w:r>
      <w:r>
        <w:rPr>
          <w:noProof/>
          <w:lang w:val="en-US"/>
        </w:rPr>
        <w:drawing>
          <wp:anchor distT="114300" distB="114300" distL="114300" distR="114300" simplePos="0" relativeHeight="251661312" behindDoc="1" locked="0" layoutInCell="1" hidden="0" allowOverlap="1">
            <wp:simplePos x="0" y="0"/>
            <wp:positionH relativeFrom="column">
              <wp:posOffset>261938</wp:posOffset>
            </wp:positionH>
            <wp:positionV relativeFrom="paragraph">
              <wp:posOffset>466725</wp:posOffset>
            </wp:positionV>
            <wp:extent cx="1333500" cy="864054"/>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33500" cy="864054"/>
                    </a:xfrm>
                    <a:prstGeom prst="rect">
                      <a:avLst/>
                    </a:prstGeom>
                    <a:ln/>
                  </pic:spPr>
                </pic:pic>
              </a:graphicData>
            </a:graphic>
          </wp:anchor>
        </w:drawing>
      </w:r>
    </w:p>
    <w:p w:rsidR="00901408" w:rsidRDefault="00E02C1E">
      <w:pPr>
        <w:spacing w:before="240" w:after="240"/>
        <w:ind w:left="720"/>
      </w:pPr>
      <w:r>
        <w:t>Signature                                                       Date</w:t>
      </w:r>
    </w:p>
    <w:p w:rsidR="00901408" w:rsidRDefault="00901408">
      <w:pPr>
        <w:spacing w:before="240" w:after="240"/>
        <w:ind w:left="720"/>
      </w:pPr>
    </w:p>
    <w:p w:rsidR="00901408" w:rsidRDefault="00E02C1E">
      <w:pPr>
        <w:spacing w:before="240" w:after="240"/>
      </w:pPr>
      <w:r>
        <w:rPr>
          <w:rFonts w:ascii="Times New Roman" w:eastAsia="Times New Roman" w:hAnsi="Times New Roman" w:cs="Times New Roman"/>
          <w:sz w:val="24"/>
          <w:szCs w:val="24"/>
        </w:rPr>
        <w:t xml:space="preserve">        </w:t>
      </w:r>
      <w:r>
        <w:t xml:space="preserve">   </w:t>
      </w:r>
      <w:r>
        <w:rPr>
          <w:u w:val="single"/>
        </w:rPr>
        <w:t xml:space="preserve"> </w:t>
      </w:r>
      <w:r>
        <w:rPr>
          <w:rFonts w:ascii="Times New Roman" w:eastAsia="Times New Roman" w:hAnsi="Times New Roman" w:cs="Times New Roman"/>
          <w:sz w:val="24"/>
          <w:szCs w:val="24"/>
          <w:u w:val="single"/>
        </w:rPr>
        <w:t xml:space="preserve">Rachael </w:t>
      </w:r>
      <w:proofErr w:type="spellStart"/>
      <w:r>
        <w:rPr>
          <w:rFonts w:ascii="Times New Roman" w:eastAsia="Times New Roman" w:hAnsi="Times New Roman" w:cs="Times New Roman"/>
          <w:sz w:val="24"/>
          <w:szCs w:val="24"/>
          <w:u w:val="single"/>
        </w:rPr>
        <w:t>Ajayi</w:t>
      </w:r>
      <w:proofErr w:type="spellEnd"/>
      <w:r>
        <w:rPr>
          <w:rFonts w:ascii="Times New Roman" w:eastAsia="Times New Roman" w:hAnsi="Times New Roman" w:cs="Times New Roman"/>
          <w:sz w:val="24"/>
          <w:szCs w:val="24"/>
        </w:rPr>
        <w:t xml:space="preserve"> </w:t>
      </w:r>
      <w:r>
        <w:t xml:space="preserve">                                             </w:t>
      </w:r>
      <w:r>
        <w:rPr>
          <w:u w:val="single"/>
        </w:rPr>
        <w:t xml:space="preserve"> 22th Jan 2024</w:t>
      </w:r>
      <w:r>
        <w:t xml:space="preserve">      </w:t>
      </w:r>
    </w:p>
    <w:p w:rsidR="00901408" w:rsidRDefault="00E02C1E">
      <w:pPr>
        <w:spacing w:before="240" w:after="240"/>
        <w:ind w:left="720"/>
      </w:pPr>
      <w:r>
        <w:t>Signature                                                       Date</w:t>
      </w:r>
    </w:p>
    <w:p w:rsidR="00901408" w:rsidRDefault="00901408">
      <w:pPr>
        <w:spacing w:before="240" w:after="240"/>
        <w:ind w:left="720"/>
      </w:pPr>
    </w:p>
    <w:p w:rsidR="00901408" w:rsidRDefault="00E02C1E">
      <w:pPr>
        <w:spacing w:before="240" w:after="240"/>
        <w:ind w:left="720"/>
      </w:pPr>
      <w:r>
        <w:rPr>
          <w:noProof/>
          <w:lang w:val="en-US"/>
        </w:rPr>
        <w:drawing>
          <wp:inline distT="114300" distB="114300" distL="114300" distR="114300">
            <wp:extent cx="1033463" cy="87895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1033463" cy="878958"/>
                    </a:xfrm>
                    <a:prstGeom prst="rect">
                      <a:avLst/>
                    </a:prstGeom>
                    <a:ln/>
                  </pic:spPr>
                </pic:pic>
              </a:graphicData>
            </a:graphic>
          </wp:inline>
        </w:drawing>
      </w:r>
    </w:p>
    <w:p w:rsidR="00901408" w:rsidRDefault="00E02C1E">
      <w:pPr>
        <w:spacing w:before="240" w:after="240"/>
      </w:pPr>
      <w:r>
        <w:rPr>
          <w:rFonts w:ascii="Times New Roman" w:eastAsia="Times New Roman" w:hAnsi="Times New Roman" w:cs="Times New Roman"/>
          <w:sz w:val="24"/>
          <w:szCs w:val="24"/>
        </w:rPr>
        <w:t xml:space="preserve">        </w:t>
      </w:r>
      <w:r>
        <w:t xml:space="preserve">   </w:t>
      </w:r>
      <w:r>
        <w:rPr>
          <w:u w:val="single"/>
        </w:rPr>
        <w:t xml:space="preserve">Aryan </w:t>
      </w:r>
      <w:proofErr w:type="spellStart"/>
      <w:r>
        <w:rPr>
          <w:u w:val="single"/>
        </w:rPr>
        <w:t>Badial</w:t>
      </w:r>
      <w:proofErr w:type="spellEnd"/>
      <w:r>
        <w:t xml:space="preserve">                                             </w:t>
      </w:r>
      <w:r>
        <w:rPr>
          <w:u w:val="single"/>
        </w:rPr>
        <w:t xml:space="preserve"> 23th Jan 2024</w:t>
      </w:r>
      <w:r>
        <w:t xml:space="preserve">   </w:t>
      </w:r>
    </w:p>
    <w:p w:rsidR="00901408" w:rsidRDefault="00E02C1E">
      <w:pPr>
        <w:spacing w:before="240" w:after="240"/>
        <w:ind w:left="720"/>
      </w:pPr>
      <w:r>
        <w:t>Signature                                                       Date</w:t>
      </w:r>
    </w:p>
    <w:p w:rsidR="00901408" w:rsidRDefault="00901408">
      <w:pPr>
        <w:spacing w:before="240" w:after="240"/>
        <w:ind w:left="720"/>
      </w:pPr>
    </w:p>
    <w:p w:rsidR="00901408" w:rsidRDefault="00901408">
      <w:pPr>
        <w:spacing w:before="240" w:after="240"/>
        <w:ind w:left="720"/>
      </w:pPr>
    </w:p>
    <w:p w:rsidR="00901408" w:rsidRDefault="00901408">
      <w:pPr>
        <w:spacing w:before="240" w:after="240"/>
        <w:ind w:left="720"/>
      </w:pPr>
    </w:p>
    <w:p w:rsidR="00901408" w:rsidRDefault="00901408">
      <w:pPr>
        <w:spacing w:before="240" w:after="240"/>
        <w:ind w:left="720"/>
      </w:pPr>
    </w:p>
    <w:p w:rsidR="00901408" w:rsidRDefault="00901408">
      <w:pPr>
        <w:spacing w:before="240" w:after="240"/>
        <w:ind w:left="720"/>
      </w:pPr>
    </w:p>
    <w:p w:rsidR="00901408" w:rsidRDefault="00901408"/>
    <w:sectPr w:rsidR="00901408">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C1E" w:rsidRDefault="00E02C1E">
      <w:pPr>
        <w:spacing w:line="240" w:lineRule="auto"/>
      </w:pPr>
      <w:r>
        <w:separator/>
      </w:r>
    </w:p>
  </w:endnote>
  <w:endnote w:type="continuationSeparator" w:id="0">
    <w:p w:rsidR="00E02C1E" w:rsidRDefault="00E0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C1E" w:rsidRDefault="00E02C1E">
      <w:pPr>
        <w:spacing w:line="240" w:lineRule="auto"/>
      </w:pPr>
      <w:r>
        <w:separator/>
      </w:r>
    </w:p>
  </w:footnote>
  <w:footnote w:type="continuationSeparator" w:id="0">
    <w:p w:rsidR="00E02C1E" w:rsidRDefault="00E02C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08" w:rsidRDefault="009014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2A3D"/>
    <w:multiLevelType w:val="multilevel"/>
    <w:tmpl w:val="5A80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413F0"/>
    <w:multiLevelType w:val="multilevel"/>
    <w:tmpl w:val="1EA0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D73C42"/>
    <w:multiLevelType w:val="multilevel"/>
    <w:tmpl w:val="F0801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0C1DB7"/>
    <w:multiLevelType w:val="multilevel"/>
    <w:tmpl w:val="5CBE7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CF1E73"/>
    <w:multiLevelType w:val="multilevel"/>
    <w:tmpl w:val="BB5E9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B261B"/>
    <w:multiLevelType w:val="multilevel"/>
    <w:tmpl w:val="4816C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C509DC"/>
    <w:multiLevelType w:val="multilevel"/>
    <w:tmpl w:val="C22A5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5F41E4"/>
    <w:multiLevelType w:val="multilevel"/>
    <w:tmpl w:val="EDDA4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D82049"/>
    <w:multiLevelType w:val="multilevel"/>
    <w:tmpl w:val="A4943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A6726"/>
    <w:multiLevelType w:val="multilevel"/>
    <w:tmpl w:val="D9F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B63B1"/>
    <w:multiLevelType w:val="multilevel"/>
    <w:tmpl w:val="B7280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3A284E"/>
    <w:multiLevelType w:val="multilevel"/>
    <w:tmpl w:val="FD12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9"/>
  </w:num>
  <w:num w:numId="4">
    <w:abstractNumId w:val="1"/>
  </w:num>
  <w:num w:numId="5">
    <w:abstractNumId w:val="3"/>
  </w:num>
  <w:num w:numId="6">
    <w:abstractNumId w:val="6"/>
  </w:num>
  <w:num w:numId="7">
    <w:abstractNumId w:val="2"/>
  </w:num>
  <w:num w:numId="8">
    <w:abstractNumId w:val="4"/>
  </w:num>
  <w:num w:numId="9">
    <w:abstractNumId w:val="1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08"/>
    <w:rsid w:val="00375396"/>
    <w:rsid w:val="004B31EE"/>
    <w:rsid w:val="00901408"/>
    <w:rsid w:val="00A163E4"/>
    <w:rsid w:val="00C43A42"/>
    <w:rsid w:val="00E02C1E"/>
    <w:rsid w:val="00E3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54C1"/>
  <w15:docId w15:val="{F5F8376B-2899-4895-AE43-6608FAD7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j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line="240" w:lineRule="auto"/>
      <w:ind w:left="72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cp:lastModifiedBy>
  <cp:revision>6</cp:revision>
  <dcterms:created xsi:type="dcterms:W3CDTF">2024-02-05T22:36:00Z</dcterms:created>
  <dcterms:modified xsi:type="dcterms:W3CDTF">2024-02-05T22:38:00Z</dcterms:modified>
</cp:coreProperties>
</file>