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  <w:t>Estructura de Datos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Primer Parcial</w:t>
      </w:r>
    </w:p>
    <w:p>
      <w:pPr>
        <w:pStyle w:val="Normal"/>
        <w:jc w:val="both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Ejercicio Nro.1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deberá realizar una aplicación consola que instancie un array bidireccional de 3 filas por 9 columnas con números aleatorios enteros entre 1 y 10, por otro lado se deberá ingresar por pantalla 2 números enteros con el mismo requisito de los que se cargaron previamente.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deberá recorrer todo el array y confirmar si ambos números están en el mismo, en caso afirmativo se mostrara una leyenda por pantalla “Bingo, ambos números están en grilla” y en caso contrario un mensaje que se deberá volver a intentar, la aplicación finalizara cuando el primer valor sea igual a 0.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deberá imprimir por pantalla toda la grilla con los números ganadores resaltados de alguna manera.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Los valores ingresados por pantalla no pueden ser iguales entre si.</w:t>
      </w:r>
    </w:p>
    <w:p>
      <w:pPr>
        <w:pStyle w:val="Normal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Consideraciones: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nunca debe lanzar ninguna excepción.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puede imprimir el array antes del ingreso de datos para facilitar la operación.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array se deberá mostrar en el formato correspondiente a una grilla.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Las leyendas por pantalla deben ser claras y deben guiar al usuario sobre los datos que se deben ingresar.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ejecución de la aplicación deberá ser continua hasta que se finalice con alguna condición.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Ejercicio Nro.2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partir de un array bidimensional de 4 filas por 30 columnas, se deberá confeccionar una aplicación consola que realice las 4 operaciones básicas sobre el array que se cargara con valores aleatorios teniendo en cuenta que:</w:t>
      </w:r>
    </w:p>
    <w:p>
      <w:pPr>
        <w:pStyle w:val="Normal"/>
        <w:jc w:val="bot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fila Nro.1 y 3 se deberán cargar con valores aleatorios entre 100 y 1000.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Fila 2 se deberá cargar con valores aleatorios entre 1 y 5 representando la operación a realizar.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2034540</wp:posOffset>
            </wp:positionH>
            <wp:positionV relativeFrom="paragraph">
              <wp:posOffset>240665</wp:posOffset>
            </wp:positionV>
            <wp:extent cx="3819525" cy="1718945"/>
            <wp:effectExtent l="0" t="0" r="0" b="0"/>
            <wp:wrapNone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L</w:t>
      </w:r>
      <w:r>
        <w:rPr>
          <w:rFonts w:cs="Arial" w:ascii="Arial" w:hAnsi="Arial"/>
          <w:sz w:val="24"/>
          <w:szCs w:val="24"/>
        </w:rPr>
        <w:t>a fila 4 mostrara el resultado con el color correspondiente a la operación realizada.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1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suma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rojo</w:t>
      </w:r>
      <w:bookmarkStart w:id="0" w:name="_GoBack"/>
      <w:bookmarkEnd w:id="0"/>
    </w:p>
    <w:p>
      <w:pPr>
        <w:pStyle w:val="Normal"/>
        <w:jc w:val="bot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2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resta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Azul</w:t>
      </w:r>
    </w:p>
    <w:p>
      <w:pPr>
        <w:pStyle w:val="Normal"/>
        <w:jc w:val="bot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3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Multiplicación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amarillo</w:t>
      </w:r>
    </w:p>
    <w:p>
      <w:pPr>
        <w:pStyle w:val="Normal"/>
        <w:jc w:val="bot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4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división</w:t>
      </w:r>
      <w:r>
        <w:rPr>
          <w:rFonts w:eastAsia="Wingdings" w:cs="Wingdings" w:ascii="Wingdings" w:hAnsi="Wingdings"/>
          <w:sz w:val="18"/>
          <w:szCs w:val="24"/>
        </w:rPr>
        <w:t></w:t>
      </w:r>
      <w:r>
        <w:rPr>
          <w:rFonts w:cs="Arial" w:ascii="Arial" w:hAnsi="Arial"/>
          <w:sz w:val="18"/>
          <w:szCs w:val="24"/>
        </w:rPr>
        <w:t>verde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deberá mostrar por pantalla: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array bien acomodado por fila y columna con el resultado pintado del color de la operación previamente definido.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Mostrar el máximo y mínimo de todos los resultados.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promedio de las divisiones.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suma de todas las multiplicaciones.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mínimo de las sumas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máximo de las restas.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array deberá ser dinámico pudiendo optar por cargar menos filas o columnas.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Consideraciones: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Las leyendas por pantalla deben ser claras y deben guiar al usuario sobre los datos que se deben ingresar y/o mostrar.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deberá revisar el código para evitar utilizar variables innecesarias.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código deberá estar bien tabulado y con comentarios.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no deberá lanzar excepción en ningún momento.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sectPr>
      <w:headerReference w:type="default" r:id="rId3"/>
      <w:footerReference w:type="default" r:id="rId4"/>
      <w:type w:val="nextPage"/>
      <w:pgSz w:w="11906" w:h="16838"/>
      <w:pgMar w:left="1700" w:right="1700" w:header="708" w:top="1417" w:footer="708" w:bottom="1417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930769673"/>
    </w:sdtPr>
    <w:sdtContent>
      <w:p>
        <w:pPr>
          <w:pStyle w:val="Header"/>
          <w:rPr/>
        </w:pPr>
        <w:r>
          <w:rPr/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71212595" o:spid="shape_0" fillcolor="silver" stroked="f" style="position:absolute;margin-left:-42.05pt;margin-top:320.4pt;width:509.4pt;height:59.3pt;rotation:315;mso-position-horizontal:center;mso-position-vertical:center;mso-position-vertical-relative:margin" type="shapetype_136">
              <v:path textpathok="t"/>
              <v:textpath on="t" fitshape="t" string="Estructura de Datos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e1f2b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e1f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75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e1f2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e1f2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Application>LibreOffice/6.4.6.2$Linux_X86_64 LibreOffice_project/40$Build-2</Application>
  <Pages>3</Pages>
  <Words>442</Words>
  <Characters>2143</Characters>
  <CharactersWithSpaces>2534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2021-04-26T01:09:00Z</dcterms:created>
  <dc:creator>PC-2</dc:creator>
  <dc:description/>
  <dc:language>en-US</dc:language>
  <cp:lastModifiedBy>PC-2</cp:lastModifiedBy>
  <dcterms:modified xsi:type="dcterms:W3CDTF">2021-05-01T01:22:00Z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