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Solicitud de Inscripción y Contrato de Enseñanza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</w:rPr>
        <w:t>Carrera:</w:t>
      </w:r>
    </w:p>
    <w:tbl>
      <w:tblPr>
        <w:tblStyle w:val="a3"/>
        <w:tblW w:w="107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735"/>
      </w:tblGrid>
      <w:tr w:rsidR="006D183F">
        <w:trPr>
          <w:trHeight w:val="50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57175" cy="20002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Técnico Superior en Análisis de Sistemas SSPLINED 50/19</w:t>
            </w:r>
          </w:p>
        </w:tc>
      </w:tr>
      <w:tr w:rsidR="006D183F">
        <w:trPr>
          <w:trHeight w:val="3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57175" cy="200025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Técnico Superior en Soporte de Infraestructura de Tecnología de la Información SSPLINED 68/19</w:t>
            </w:r>
          </w:p>
        </w:tc>
      </w:tr>
    </w:tbl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</w:rPr>
      </w:pPr>
      <w:r>
        <w:rPr>
          <w:b/>
          <w:sz w:val="20"/>
          <w:szCs w:val="20"/>
          <w:u w:val="single"/>
        </w:rPr>
        <w:t>Datos personales:</w:t>
      </w:r>
      <w:r>
        <w:t xml:space="preserve">  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7B7B7"/>
          <w:sz w:val="20"/>
          <w:szCs w:val="20"/>
        </w:rPr>
      </w:pPr>
      <w:r>
        <w:rPr>
          <w:sz w:val="20"/>
          <w:szCs w:val="20"/>
        </w:rPr>
        <w:t xml:space="preserve">APELLIDO Y </w:t>
      </w:r>
      <w:proofErr w:type="gramStart"/>
      <w:r>
        <w:rPr>
          <w:sz w:val="20"/>
          <w:szCs w:val="20"/>
        </w:rPr>
        <w:t>NOMBRE:</w:t>
      </w:r>
      <w:r>
        <w:rPr>
          <w:color w:val="B7B7B7"/>
          <w:sz w:val="20"/>
          <w:szCs w:val="20"/>
        </w:rPr>
        <w:t>_</w:t>
      </w:r>
      <w:proofErr w:type="gramEnd"/>
      <w:r>
        <w:rPr>
          <w:color w:val="B7B7B7"/>
          <w:sz w:val="20"/>
          <w:szCs w:val="20"/>
        </w:rPr>
        <w:t>_______________________________________________________________________________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7B7B7"/>
          <w:sz w:val="20"/>
          <w:szCs w:val="20"/>
        </w:rPr>
      </w:pPr>
      <w:r>
        <w:rPr>
          <w:sz w:val="20"/>
          <w:szCs w:val="20"/>
        </w:rPr>
        <w:t xml:space="preserve">DNI </w:t>
      </w:r>
      <w:proofErr w:type="spellStart"/>
      <w:r>
        <w:rPr>
          <w:sz w:val="20"/>
          <w:szCs w:val="20"/>
        </w:rPr>
        <w:t>N</w:t>
      </w:r>
      <w:proofErr w:type="gramStart"/>
      <w:r>
        <w:rPr>
          <w:sz w:val="20"/>
          <w:szCs w:val="20"/>
        </w:rPr>
        <w:t>°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color w:val="B7B7B7"/>
          <w:sz w:val="20"/>
          <w:szCs w:val="20"/>
        </w:rPr>
        <w:t xml:space="preserve">______________ </w:t>
      </w:r>
      <w:r>
        <w:rPr>
          <w:sz w:val="20"/>
          <w:szCs w:val="20"/>
        </w:rPr>
        <w:t xml:space="preserve">   FECHA DE NACIMIENTO:  </w:t>
      </w:r>
      <w:r>
        <w:rPr>
          <w:color w:val="B7B7B7"/>
          <w:sz w:val="20"/>
          <w:szCs w:val="20"/>
        </w:rPr>
        <w:t>___</w:t>
      </w:r>
      <w:r>
        <w:rPr>
          <w:sz w:val="20"/>
          <w:szCs w:val="20"/>
        </w:rPr>
        <w:t>/</w:t>
      </w:r>
      <w:r>
        <w:rPr>
          <w:color w:val="B7B7B7"/>
          <w:sz w:val="20"/>
          <w:szCs w:val="20"/>
        </w:rPr>
        <w:t>___</w:t>
      </w:r>
      <w:r>
        <w:rPr>
          <w:sz w:val="20"/>
          <w:szCs w:val="20"/>
        </w:rPr>
        <w:t>/</w:t>
      </w:r>
      <w:r>
        <w:rPr>
          <w:color w:val="B7B7B7"/>
          <w:sz w:val="20"/>
          <w:szCs w:val="20"/>
        </w:rPr>
        <w:t>_______</w:t>
      </w:r>
      <w:r>
        <w:rPr>
          <w:sz w:val="20"/>
          <w:szCs w:val="20"/>
        </w:rPr>
        <w:t xml:space="preserve">      NACIONALIDAD: </w:t>
      </w:r>
      <w:r>
        <w:rPr>
          <w:color w:val="B7B7B7"/>
          <w:sz w:val="20"/>
          <w:szCs w:val="20"/>
        </w:rPr>
        <w:t>_______________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7B7B7"/>
          <w:sz w:val="20"/>
          <w:szCs w:val="20"/>
        </w:rPr>
      </w:pPr>
      <w:proofErr w:type="gramStart"/>
      <w:r>
        <w:rPr>
          <w:sz w:val="20"/>
          <w:szCs w:val="20"/>
        </w:rPr>
        <w:t>DOMICILIO:</w:t>
      </w:r>
      <w:r>
        <w:rPr>
          <w:color w:val="B7B7B7"/>
          <w:sz w:val="20"/>
          <w:szCs w:val="20"/>
        </w:rPr>
        <w:t>_</w:t>
      </w:r>
      <w:proofErr w:type="gramEnd"/>
      <w:r>
        <w:rPr>
          <w:color w:val="B7B7B7"/>
          <w:sz w:val="20"/>
          <w:szCs w:val="20"/>
        </w:rPr>
        <w:t>__________________________________________</w:t>
      </w:r>
      <w:r>
        <w:rPr>
          <w:sz w:val="20"/>
          <w:szCs w:val="20"/>
        </w:rPr>
        <w:t>LOCALIDAD:</w:t>
      </w:r>
      <w:r>
        <w:rPr>
          <w:color w:val="B7B7B7"/>
          <w:sz w:val="20"/>
          <w:szCs w:val="20"/>
        </w:rPr>
        <w:t>___________</w:t>
      </w:r>
      <w:r>
        <w:rPr>
          <w:color w:val="B7B7B7"/>
          <w:sz w:val="20"/>
          <w:szCs w:val="20"/>
        </w:rPr>
        <w:t>_________________________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B7B7B7"/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CELULAR:</w:t>
      </w:r>
      <w:r>
        <w:rPr>
          <w:color w:val="B7B7B7"/>
          <w:sz w:val="20"/>
          <w:szCs w:val="20"/>
        </w:rPr>
        <w:t>_</w:t>
      </w:r>
      <w:proofErr w:type="gramEnd"/>
      <w:r>
        <w:rPr>
          <w:color w:val="B7B7B7"/>
          <w:sz w:val="20"/>
          <w:szCs w:val="20"/>
        </w:rPr>
        <w:t>________________</w:t>
      </w:r>
      <w:r>
        <w:rPr>
          <w:sz w:val="20"/>
          <w:szCs w:val="20"/>
        </w:rPr>
        <w:t xml:space="preserve">  TEL. PARTICULAR</w:t>
      </w:r>
      <w:r>
        <w:rPr>
          <w:color w:val="B7B7B7"/>
          <w:sz w:val="20"/>
          <w:szCs w:val="20"/>
        </w:rPr>
        <w:t xml:space="preserve"> ______________ </w:t>
      </w:r>
      <w:r>
        <w:rPr>
          <w:sz w:val="20"/>
          <w:szCs w:val="20"/>
        </w:rPr>
        <w:t>E-MAIL:</w:t>
      </w:r>
      <w:r>
        <w:rPr>
          <w:color w:val="B7B7B7"/>
          <w:sz w:val="20"/>
          <w:szCs w:val="20"/>
        </w:rPr>
        <w:t>___________________________</w:t>
      </w: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</w:rPr>
        <w:t>Estudios Cursados</w:t>
      </w:r>
      <w:r>
        <w:t>: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75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05"/>
        <w:gridCol w:w="6615"/>
      </w:tblGrid>
      <w:tr w:rsidR="006D183F">
        <w:trPr>
          <w:trHeight w:val="54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AÑOS</w:t>
            </w:r>
          </w:p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(Cursados)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OTORGADO POR</w:t>
            </w:r>
          </w:p>
        </w:tc>
      </w:tr>
      <w:tr w:rsidR="006D183F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Secundario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7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465"/>
        <w:gridCol w:w="1605"/>
        <w:gridCol w:w="990"/>
        <w:gridCol w:w="810"/>
        <w:gridCol w:w="540"/>
        <w:gridCol w:w="1635"/>
        <w:gridCol w:w="480"/>
        <w:gridCol w:w="1635"/>
        <w:gridCol w:w="465"/>
        <w:gridCol w:w="1290"/>
      </w:tblGrid>
      <w:tr w:rsidR="006D183F">
        <w:trPr>
          <w:trHeight w:val="64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D183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6D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t xml:space="preserve">FECHA:  </w:t>
      </w:r>
      <w:r>
        <w:rPr>
          <w:color w:val="B7B7B7"/>
          <w:sz w:val="20"/>
          <w:szCs w:val="20"/>
        </w:rPr>
        <w:t>_____</w:t>
      </w:r>
      <w:r>
        <w:t xml:space="preserve"> /</w:t>
      </w:r>
      <w:r>
        <w:rPr>
          <w:color w:val="B7B7B7"/>
          <w:sz w:val="20"/>
          <w:szCs w:val="20"/>
        </w:rPr>
        <w:t>_____</w:t>
      </w:r>
      <w:r>
        <w:t>/</w:t>
      </w:r>
      <w:r>
        <w:rPr>
          <w:color w:val="B7B7B7"/>
          <w:sz w:val="20"/>
          <w:szCs w:val="20"/>
        </w:rPr>
        <w:t>__________</w:t>
      </w:r>
      <w:r>
        <w:t xml:space="preserve">                                                     </w:t>
      </w:r>
      <w:r>
        <w:rPr>
          <w:b/>
          <w:sz w:val="18"/>
          <w:szCs w:val="18"/>
        </w:rPr>
        <w:t xml:space="preserve">  FIRMA Y ACLARACIÓN DEL ALUMNO/A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  <w:r>
        <w:rPr>
          <w:sz w:val="20"/>
          <w:szCs w:val="20"/>
        </w:rPr>
        <w:t>Buenos Aires, …… de ………………… de ………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la presente solicito al Rectorado del </w:t>
      </w:r>
      <w:r>
        <w:rPr>
          <w:b/>
          <w:sz w:val="20"/>
          <w:szCs w:val="20"/>
        </w:rPr>
        <w:t xml:space="preserve">Instituto Superior </w:t>
      </w:r>
      <w:proofErr w:type="spellStart"/>
      <w:r>
        <w:rPr>
          <w:b/>
          <w:sz w:val="20"/>
          <w:szCs w:val="20"/>
        </w:rPr>
        <w:t>Tecnologico</w:t>
      </w:r>
      <w:proofErr w:type="spellEnd"/>
      <w:r>
        <w:rPr>
          <w:b/>
          <w:sz w:val="20"/>
          <w:szCs w:val="20"/>
        </w:rPr>
        <w:t xml:space="preserve"> Empresarial Argentino -ISTEA-</w:t>
      </w:r>
      <w:r>
        <w:rPr>
          <w:sz w:val="20"/>
          <w:szCs w:val="20"/>
        </w:rPr>
        <w:t>, ser inscripto en el ………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…… cuatrimestre del Plan de Tecnicatura Superior en ………………………de …………………………… ………………………………. que se inicia el 20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, manifestando conocer y aceptar las condiciones que rig</w:t>
      </w:r>
      <w:r>
        <w:rPr>
          <w:sz w:val="20"/>
          <w:szCs w:val="20"/>
        </w:rPr>
        <w:t>en el contrato de enseñanza que se detallan a continuación y las contenidas en las disposiciones oficiales en vigencia, así como también en los Reglamentos Internos del Instituto.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Condiciones Generales: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Derechos de Inscripción (o reinscripción) y aranceles: serán abonados en 10 cuotas mensuales y consecutivas (matrícula y aranceles de enseñanza) correspondientes a cada año lectivo (dos cuatrimestres) y en caso de cursar total o parcialmente un solo cuatri</w:t>
      </w:r>
      <w:r>
        <w:rPr>
          <w:sz w:val="20"/>
          <w:szCs w:val="20"/>
        </w:rPr>
        <w:t xml:space="preserve">mestre se abonará cinco cuotas mensuales y consecutivas.  Las cuotas se abonarán por adelantado </w:t>
      </w:r>
      <w:proofErr w:type="gramStart"/>
      <w:r>
        <w:rPr>
          <w:sz w:val="20"/>
          <w:szCs w:val="20"/>
        </w:rPr>
        <w:t>de acuerdo al</w:t>
      </w:r>
      <w:proofErr w:type="gramEnd"/>
      <w:r>
        <w:rPr>
          <w:sz w:val="20"/>
          <w:szCs w:val="20"/>
        </w:rPr>
        <w:t xml:space="preserve"> calendario de pagos en la administración o a través de los sistemas alternativos de pago que implemente el Instituto.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Interrupción de los estudios</w:t>
      </w:r>
      <w:r>
        <w:rPr>
          <w:sz w:val="20"/>
          <w:szCs w:val="20"/>
        </w:rPr>
        <w:t>: por causa imputable al alumno, se deberá notificar formalmente.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Mora en el pago de las cuotas: a los importes abonados fuera de término se les aplicará la tasa que establezca la Administración Federal de Ingresos Públicos (AFIP) para intereses resarcitor</w:t>
      </w:r>
      <w:r>
        <w:rPr>
          <w:sz w:val="20"/>
          <w:szCs w:val="20"/>
        </w:rPr>
        <w:t>ios.  El Instituto no dará curso a ningún trámite de índole administrativo y/o docente y/o solicitudes de reinscripción hasta tanto se regularice la situación de mora en el pago de las cuotas.  El Instituto se reserva el derecho de no permitir la concurren</w:t>
      </w:r>
      <w:r>
        <w:rPr>
          <w:sz w:val="20"/>
          <w:szCs w:val="20"/>
        </w:rPr>
        <w:t xml:space="preserve">cia a clases (u otras actividades académicas) y presentación a exámenes de los alumnos que se encuentren en mora en el pago de las cuotas.  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Vacantes: las solicitudes de reinscripción deberán cumplimentarse en la forma y plazos que establezca el Instituto.</w:t>
      </w:r>
      <w:r>
        <w:rPr>
          <w:sz w:val="20"/>
          <w:szCs w:val="20"/>
        </w:rPr>
        <w:t xml:space="preserve">  De no ser así, el Instituto podrá disponer de la vacante correspondiente. 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Cuando un alumno debe recursar materias de un cuatrimestre anterior en forma simultánea con el cuatrimestre en curso, deberá abonar un proporcional establecido por el instituto.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sz w:val="20"/>
          <w:szCs w:val="20"/>
        </w:rPr>
        <w:t>os aranceles mensuales incluyen el derecho de examen final al primer llamado que el alumno se presente.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Los importes de aranceles que se indican en la presente podrán ser modificados en caso de disponerse en fecha posterior a esta comunicación, aumentos y/</w:t>
      </w:r>
      <w:r>
        <w:rPr>
          <w:sz w:val="20"/>
          <w:szCs w:val="20"/>
        </w:rPr>
        <w:t xml:space="preserve">o modificaciones en la composición de los salarios del personal, o la imposición de nuevos gravámenes y/o contribuciones de naturaleza impositiva y/o previsional que importen un incremento de los costos salariales, o graven en forma directa o indirecta el </w:t>
      </w:r>
      <w:r>
        <w:rPr>
          <w:sz w:val="20"/>
          <w:szCs w:val="20"/>
        </w:rPr>
        <w:t xml:space="preserve">arancel.  </w:t>
      </w:r>
      <w:proofErr w:type="gramStart"/>
      <w:r>
        <w:rPr>
          <w:sz w:val="20"/>
          <w:szCs w:val="20"/>
        </w:rPr>
        <w:t>Asimismo</w:t>
      </w:r>
      <w:proofErr w:type="gramEnd"/>
      <w:r>
        <w:rPr>
          <w:sz w:val="20"/>
          <w:szCs w:val="20"/>
        </w:rPr>
        <w:t xml:space="preserve"> en el caso de existir solicitud de materias aprobadas por equivalencias se adecuarán al arancel del cuatrimestre que en definitiva curse el alumno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tendrá acceso a rendir las certificaciones internacionales otorgadas por el instituto, </w:t>
      </w:r>
      <w:r>
        <w:rPr>
          <w:sz w:val="20"/>
          <w:szCs w:val="20"/>
        </w:rPr>
        <w:t>luego de haber finalizado la carrera y con una vigencia de 6 meses para poder rendir.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El instituto se reserva el derecho de reinscripción a cada cuatrimestre.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Se informa que el envío de correos electrónicos de la carrera a la casilla por Ud. proporcionada </w:t>
      </w:r>
      <w:r>
        <w:rPr>
          <w:color w:val="222222"/>
          <w:sz w:val="20"/>
          <w:szCs w:val="20"/>
          <w:highlight w:val="white"/>
        </w:rPr>
        <w:t>revestirá el carácter de notificación fehaciente.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El valor abonado por cada alumno en concepto de matrícula tiene carácter de reserva y bloqueo de vacante por </w:t>
      </w:r>
      <w:r>
        <w:rPr>
          <w:color w:val="222222"/>
          <w:sz w:val="20"/>
          <w:szCs w:val="20"/>
          <w:highlight w:val="white"/>
        </w:rPr>
        <w:lastRenderedPageBreak/>
        <w:t>lo que no reviste devoluciones.</w:t>
      </w:r>
    </w:p>
    <w:p w:rsidR="006D183F" w:rsidRDefault="00F709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La no presentación de la documentación requerida en este contrato en la fecha establecida deviene en la pérdida de la regularidad del alumno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>Expreso mi conformidad con las condiciones generales y especiales del contrato de enseñanza y el régimen de aranceles que se detalla en la presente.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>firma                                                                                     aclaración</w:t>
      </w: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>……………</w:t>
      </w:r>
      <w:r>
        <w:rPr>
          <w:i/>
        </w:rPr>
        <w:t>…………………………………                             ………………………………………..</w:t>
      </w: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6D18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</w:rPr>
      </w:pPr>
      <w:r>
        <w:rPr>
          <w:sz w:val="28"/>
          <w:szCs w:val="28"/>
          <w:u w:val="single"/>
        </w:rPr>
        <w:t>Documentación</w:t>
      </w:r>
      <w:r>
        <w:rPr>
          <w:sz w:val="28"/>
          <w:szCs w:val="28"/>
        </w:rPr>
        <w:t xml:space="preserve"> </w:t>
      </w:r>
      <w:r>
        <w:rPr>
          <w:color w:val="C0504D"/>
        </w:rPr>
        <w:t>(</w:t>
      </w:r>
      <w:r>
        <w:rPr>
          <w:b/>
          <w:i/>
          <w:color w:val="C0504D"/>
        </w:rPr>
        <w:t xml:space="preserve">enviar documentación escaneada y comprobante de pago de matrícula junto con este formulario a </w:t>
      </w:r>
      <w:proofErr w:type="gramStart"/>
      <w:r>
        <w:rPr>
          <w:b/>
          <w:i/>
          <w:color w:val="C0504D"/>
        </w:rPr>
        <w:t>info@istea.com.ar )</w:t>
      </w:r>
      <w:proofErr w:type="gramEnd"/>
      <w:r>
        <w:rPr>
          <w:b/>
          <w:i/>
          <w:color w:val="C0504D"/>
        </w:rPr>
        <w:t xml:space="preserve">  </w:t>
      </w:r>
      <w:r>
        <w:rPr>
          <w:b/>
          <w:i/>
        </w:rPr>
        <w:t xml:space="preserve">   </w:t>
      </w:r>
    </w:p>
    <w:p w:rsidR="006D183F" w:rsidRDefault="006D183F">
      <w:pPr>
        <w:widowControl w:val="0"/>
        <w:rPr>
          <w:sz w:val="20"/>
          <w:szCs w:val="20"/>
        </w:rPr>
      </w:pPr>
    </w:p>
    <w:p w:rsidR="006D183F" w:rsidRDefault="00F70976">
      <w:pPr>
        <w:widowControl w:val="0"/>
        <w:rPr>
          <w:color w:val="B7B7B7"/>
          <w:sz w:val="20"/>
          <w:szCs w:val="20"/>
        </w:rPr>
      </w:pPr>
      <w:r>
        <w:rPr>
          <w:sz w:val="20"/>
          <w:szCs w:val="20"/>
        </w:rPr>
        <w:t xml:space="preserve">APELLIDO Y </w:t>
      </w:r>
      <w:proofErr w:type="gramStart"/>
      <w:r>
        <w:rPr>
          <w:sz w:val="20"/>
          <w:szCs w:val="20"/>
        </w:rPr>
        <w:t>NOMBRE:</w:t>
      </w:r>
      <w:r>
        <w:rPr>
          <w:color w:val="B7B7B7"/>
          <w:sz w:val="20"/>
          <w:szCs w:val="20"/>
        </w:rPr>
        <w:t>_</w:t>
      </w:r>
      <w:proofErr w:type="gramEnd"/>
      <w:r>
        <w:rPr>
          <w:color w:val="B7B7B7"/>
          <w:sz w:val="20"/>
          <w:szCs w:val="20"/>
        </w:rPr>
        <w:t>_______________________________________________________________________________</w:t>
      </w:r>
    </w:p>
    <w:p w:rsidR="006D183F" w:rsidRDefault="006D183F">
      <w:pPr>
        <w:widowControl w:val="0"/>
        <w:rPr>
          <w:sz w:val="20"/>
          <w:szCs w:val="20"/>
        </w:rPr>
      </w:pPr>
    </w:p>
    <w:p w:rsidR="006D183F" w:rsidRDefault="00F70976">
      <w:pPr>
        <w:widowControl w:val="0"/>
      </w:pPr>
      <w:r>
        <w:rPr>
          <w:sz w:val="20"/>
          <w:szCs w:val="20"/>
        </w:rPr>
        <w:t xml:space="preserve">DNI </w:t>
      </w:r>
      <w:proofErr w:type="spellStart"/>
      <w:r>
        <w:rPr>
          <w:sz w:val="20"/>
          <w:szCs w:val="20"/>
        </w:rPr>
        <w:t>N</w:t>
      </w:r>
      <w:proofErr w:type="gramStart"/>
      <w:r>
        <w:rPr>
          <w:sz w:val="20"/>
          <w:szCs w:val="20"/>
        </w:rPr>
        <w:t>°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color w:val="B7B7B7"/>
          <w:sz w:val="20"/>
          <w:szCs w:val="20"/>
        </w:rPr>
        <w:t xml:space="preserve">______________ </w:t>
      </w:r>
    </w:p>
    <w:p w:rsidR="006D183F" w:rsidRDefault="006D183F">
      <w:pPr>
        <w:widowControl w:val="0"/>
      </w:pPr>
    </w:p>
    <w:p w:rsidR="006D183F" w:rsidRDefault="00F70976">
      <w:pPr>
        <w:widowControl w:val="0"/>
      </w:pPr>
      <w:r>
        <w:t>De la carre</w:t>
      </w:r>
      <w:r>
        <w:t>ra de:</w:t>
      </w:r>
    </w:p>
    <w:p w:rsidR="006D183F" w:rsidRDefault="006D183F">
      <w:pPr>
        <w:widowControl w:val="0"/>
      </w:pPr>
    </w:p>
    <w:tbl>
      <w:tblPr>
        <w:tblStyle w:val="a6"/>
        <w:tblW w:w="107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735"/>
      </w:tblGrid>
      <w:tr w:rsidR="006D183F">
        <w:trPr>
          <w:trHeight w:val="50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57175" cy="20002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F70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Técnico Superior en Análisis de Sistemas SSPLINED 50/19</w:t>
            </w:r>
          </w:p>
        </w:tc>
      </w:tr>
      <w:tr w:rsidR="006D183F">
        <w:trPr>
          <w:trHeight w:val="3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83F" w:rsidRDefault="00F70976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57175" cy="200025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83F" w:rsidRDefault="00F70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Técnico Superior en Soporte de Infraestructura de Tecnología de la Información SSPLINED 68/19</w:t>
            </w:r>
          </w:p>
        </w:tc>
      </w:tr>
    </w:tbl>
    <w:p w:rsidR="006D183F" w:rsidRDefault="00F70976">
      <w:pPr>
        <w:widowControl w:val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</w:t>
      </w:r>
      <w:r>
        <w:tab/>
      </w:r>
    </w:p>
    <w:p w:rsidR="006D183F" w:rsidRDefault="00F70976">
      <w:pPr>
        <w:widowControl w:val="0"/>
      </w:pPr>
      <w:r>
        <w:t xml:space="preserve">Tomo conocimiento que </w:t>
      </w:r>
      <w:r w:rsidR="005C71BD">
        <w:t>deberé</w:t>
      </w:r>
      <w:r>
        <w:t xml:space="preserve"> completar la entrega de la documentación antes </w:t>
      </w:r>
      <w:proofErr w:type="spellStart"/>
      <w:r>
        <w:t>de el</w:t>
      </w:r>
      <w:proofErr w:type="spellEnd"/>
      <w:r>
        <w:t xml:space="preserve"> 15/06 en caso de ingresantes 1°C o hasta el 15/10 ingresantes 2°</w:t>
      </w:r>
      <w:proofErr w:type="gramStart"/>
      <w:r>
        <w:t>C  ,</w:t>
      </w:r>
      <w:proofErr w:type="gramEnd"/>
      <w:r>
        <w:t xml:space="preserve"> </w:t>
      </w:r>
      <w:bookmarkStart w:id="0" w:name="_GoBack"/>
      <w:r>
        <w:t>caso contrario se procederá a la baj</w:t>
      </w:r>
      <w:r>
        <w:t>a</w:t>
      </w:r>
      <w:bookmarkEnd w:id="0"/>
      <w:r>
        <w:t>, se  indica a continuación lo presentado:</w:t>
      </w:r>
    </w:p>
    <w:p w:rsidR="006D183F" w:rsidRDefault="006D183F">
      <w:pPr>
        <w:widowControl w:val="0"/>
      </w:pPr>
    </w:p>
    <w:p w:rsidR="006D183F" w:rsidRDefault="00F70976">
      <w:pPr>
        <w:widowControl w:val="0"/>
      </w:pPr>
      <w:r>
        <w:tab/>
      </w:r>
      <w:r>
        <w:tab/>
        <w:t xml:space="preserve">DNI   </w:t>
      </w:r>
      <w:r>
        <w:rPr>
          <w:noProof/>
        </w:rPr>
        <w:drawing>
          <wp:inline distT="114300" distB="114300" distL="114300" distR="114300">
            <wp:extent cx="257175" cy="2000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83F" w:rsidRDefault="00F70976">
      <w:pPr>
        <w:widowControl w:val="0"/>
      </w:pPr>
      <w:r>
        <w:tab/>
      </w:r>
      <w:r>
        <w:tab/>
        <w:t xml:space="preserve">Título Secundario legalizado </w:t>
      </w:r>
      <w:r>
        <w:rPr>
          <w:noProof/>
        </w:rPr>
        <w:drawing>
          <wp:inline distT="114300" distB="114300" distL="114300" distR="114300">
            <wp:extent cx="257175" cy="2000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83F" w:rsidRDefault="00F70976">
      <w:pPr>
        <w:widowControl w:val="0"/>
      </w:pPr>
      <w:r>
        <w:tab/>
      </w:r>
      <w:r>
        <w:tab/>
        <w:t xml:space="preserve">Convalidación  </w:t>
      </w:r>
      <w:r>
        <w:rPr>
          <w:noProof/>
        </w:rPr>
        <w:drawing>
          <wp:inline distT="114300" distB="114300" distL="114300" distR="114300">
            <wp:extent cx="257175" cy="2000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83F" w:rsidRDefault="00F70976">
      <w:pPr>
        <w:widowControl w:val="0"/>
      </w:pPr>
      <w:r>
        <w:t xml:space="preserve">                        CCT </w:t>
      </w:r>
      <w:r>
        <w:rPr>
          <w:noProof/>
        </w:rPr>
        <w:drawing>
          <wp:inline distT="114300" distB="114300" distL="114300" distR="114300">
            <wp:extent cx="257175" cy="20002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 Válida hasta el 15/06 en caso de ingresantes 1°C o hasta </w:t>
      </w:r>
      <w:proofErr w:type="gramStart"/>
      <w:r>
        <w:t>el 15/10 ingresantes</w:t>
      </w:r>
      <w:proofErr w:type="gramEnd"/>
      <w:r>
        <w:t xml:space="preserve"> 2°C)</w:t>
      </w:r>
    </w:p>
    <w:p w:rsidR="006D183F" w:rsidRDefault="006D183F">
      <w:pPr>
        <w:widowControl w:val="0"/>
      </w:pPr>
    </w:p>
    <w:p w:rsidR="006D183F" w:rsidRDefault="006D183F">
      <w:pPr>
        <w:widowControl w:val="0"/>
      </w:pPr>
    </w:p>
    <w:p w:rsidR="006D183F" w:rsidRDefault="005C71BD">
      <w:pPr>
        <w:widowControl w:val="0"/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</w:pPr>
      <w:r>
        <w:rPr>
          <w:i/>
        </w:rPr>
        <w:t>Legalización</w:t>
      </w:r>
      <w:r w:rsidR="00F70976">
        <w:rPr>
          <w:i/>
        </w:rPr>
        <w:t xml:space="preserve"> de Titulo </w:t>
      </w:r>
      <w:r>
        <w:rPr>
          <w:i/>
        </w:rPr>
        <w:t>Analítico</w:t>
      </w:r>
      <w:r w:rsidR="00F70976">
        <w:rPr>
          <w:i/>
        </w:rPr>
        <w:t xml:space="preserve"> secundario: </w:t>
      </w:r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si es de Caba expedido </w:t>
      </w:r>
      <w:r w:rsidR="00F70976">
        <w:rPr>
          <w:rFonts w:ascii="Verdana" w:eastAsia="Verdana" w:hAnsi="Verdana" w:cs="Verdana"/>
          <w:b/>
          <w:i/>
          <w:color w:val="333333"/>
          <w:sz w:val="19"/>
          <w:szCs w:val="19"/>
          <w:highlight w:val="white"/>
        </w:rPr>
        <w:t>antes</w:t>
      </w:r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del 01/01/2010 por la oficina de legalizaciones </w:t>
      </w:r>
      <w:proofErr w:type="spellStart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>Bolivar</w:t>
      </w:r>
      <w:proofErr w:type="spellEnd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199 y fue expedido </w:t>
      </w:r>
      <w:proofErr w:type="gramStart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>en  provincia</w:t>
      </w:r>
      <w:proofErr w:type="gramEnd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de Bs </w:t>
      </w:r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As  o interior del País anterior al 01/01/2010 por el Ministerio del Interior y posterior a esa fecha </w:t>
      </w:r>
      <w:proofErr w:type="spellStart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>Bolivar</w:t>
      </w:r>
      <w:proofErr w:type="spellEnd"/>
      <w:r w:rsidR="00F70976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199 CABA</w:t>
      </w:r>
    </w:p>
    <w:p w:rsidR="006D183F" w:rsidRDefault="00F70976">
      <w:pPr>
        <w:widowControl w:val="0"/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</w:pPr>
      <w:r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Aclaración todos los </w:t>
      </w:r>
      <w:r w:rsidR="005C71BD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>Analíticos</w:t>
      </w:r>
      <w:r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expedidos en CABA desde 2010 ya </w:t>
      </w:r>
      <w:r w:rsidR="005C71BD"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>están</w:t>
      </w:r>
      <w:r>
        <w:rPr>
          <w:rFonts w:ascii="Verdana" w:eastAsia="Verdana" w:hAnsi="Verdana" w:cs="Verdana"/>
          <w:i/>
          <w:color w:val="333333"/>
          <w:sz w:val="19"/>
          <w:szCs w:val="19"/>
          <w:highlight w:val="white"/>
        </w:rPr>
        <w:t xml:space="preserve"> legalizados por lo que no hace falta este trámite</w:t>
      </w:r>
    </w:p>
    <w:p w:rsidR="006D183F" w:rsidRDefault="006D183F">
      <w:pPr>
        <w:widowControl w:val="0"/>
      </w:pPr>
    </w:p>
    <w:p w:rsidR="006D183F" w:rsidRDefault="006D183F">
      <w:pPr>
        <w:widowControl w:val="0"/>
      </w:pPr>
    </w:p>
    <w:p w:rsidR="006D183F" w:rsidRDefault="006D183F">
      <w:pPr>
        <w:widowControl w:val="0"/>
      </w:pPr>
    </w:p>
    <w:p w:rsidR="006D183F" w:rsidRDefault="00F70976">
      <w:pPr>
        <w:widowControl w:val="0"/>
        <w:rPr>
          <w:b/>
          <w:sz w:val="18"/>
          <w:szCs w:val="18"/>
        </w:rPr>
      </w:pPr>
      <w:r>
        <w:t xml:space="preserve">FECHA:  </w:t>
      </w:r>
      <w:r>
        <w:rPr>
          <w:color w:val="B7B7B7"/>
          <w:sz w:val="20"/>
          <w:szCs w:val="20"/>
        </w:rPr>
        <w:t>_____</w:t>
      </w:r>
      <w:r>
        <w:t xml:space="preserve"> </w:t>
      </w:r>
      <w:r>
        <w:t>/</w:t>
      </w:r>
      <w:r>
        <w:rPr>
          <w:color w:val="B7B7B7"/>
          <w:sz w:val="20"/>
          <w:szCs w:val="20"/>
        </w:rPr>
        <w:t>_____</w:t>
      </w:r>
      <w:r>
        <w:t>/</w:t>
      </w:r>
      <w:r>
        <w:rPr>
          <w:color w:val="B7B7B7"/>
          <w:sz w:val="20"/>
          <w:szCs w:val="20"/>
        </w:rPr>
        <w:t>__________</w:t>
      </w:r>
      <w:r>
        <w:t xml:space="preserve">                                                     </w:t>
      </w:r>
      <w:r>
        <w:rPr>
          <w:b/>
          <w:sz w:val="18"/>
          <w:szCs w:val="18"/>
        </w:rPr>
        <w:t xml:space="preserve">  FIRMA Y ACLARACIÓN DEL ALUMNO/A</w:t>
      </w:r>
    </w:p>
    <w:p w:rsidR="006D183F" w:rsidRDefault="006D183F">
      <w:pPr>
        <w:widowControl w:val="0"/>
      </w:pPr>
    </w:p>
    <w:p w:rsidR="006D183F" w:rsidRDefault="006D183F">
      <w:pPr>
        <w:widowControl w:val="0"/>
      </w:pPr>
    </w:p>
    <w:p w:rsidR="006D183F" w:rsidRDefault="00F70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8"/>
          <w:szCs w:val="18"/>
        </w:rPr>
      </w:pPr>
      <w:r>
        <w:t xml:space="preserve">               </w:t>
      </w:r>
    </w:p>
    <w:sectPr w:rsidR="006D183F">
      <w:headerReference w:type="default" r:id="rId9"/>
      <w:footerReference w:type="default" r:id="rId10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976" w:rsidRDefault="00F70976">
      <w:pPr>
        <w:spacing w:line="240" w:lineRule="auto"/>
      </w:pPr>
      <w:r>
        <w:separator/>
      </w:r>
    </w:p>
  </w:endnote>
  <w:endnote w:type="continuationSeparator" w:id="0">
    <w:p w:rsidR="00F70976" w:rsidRDefault="00F70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3F" w:rsidRDefault="00F70976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999999"/>
      </w:rPr>
    </w:pPr>
    <w:r>
      <w:rPr>
        <w:noProof/>
        <w:u w:val="single"/>
      </w:rPr>
      <mc:AlternateContent>
        <mc:Choice Requires="wpg">
          <w:drawing>
            <wp:inline distT="114300" distB="114300" distL="114300" distR="114300">
              <wp:extent cx="6848475" cy="27714"/>
              <wp:effectExtent l="0" t="0" r="0" b="0"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050" y="3780000"/>
                        <a:ext cx="7143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CCCCC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6848475" cy="27714"/>
              <wp:effectExtent b="0" l="0" r="0" t="0"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8475" cy="2771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>
      <w:rPr>
        <w:rFonts w:ascii="Calibri" w:eastAsia="Calibri" w:hAnsi="Calibri" w:cs="Calibri"/>
        <w:color w:val="999999"/>
        <w:sz w:val="26"/>
        <w:szCs w:val="26"/>
      </w:rPr>
      <w:br/>
    </w:r>
    <w:r>
      <w:rPr>
        <w:rFonts w:ascii="Calibri" w:eastAsia="Calibri" w:hAnsi="Calibri" w:cs="Calibri"/>
        <w:color w:val="999999"/>
        <w:sz w:val="26"/>
        <w:szCs w:val="26"/>
      </w:rPr>
      <w:t xml:space="preserve">ISTEA. Instituto Superior </w:t>
    </w:r>
    <w:proofErr w:type="spellStart"/>
    <w:r>
      <w:rPr>
        <w:rFonts w:ascii="Calibri" w:eastAsia="Calibri" w:hAnsi="Calibri" w:cs="Calibri"/>
        <w:color w:val="999999"/>
        <w:sz w:val="26"/>
        <w:szCs w:val="26"/>
      </w:rPr>
      <w:t>Tecnologico</w:t>
    </w:r>
    <w:proofErr w:type="spellEnd"/>
    <w:r>
      <w:rPr>
        <w:rFonts w:ascii="Calibri" w:eastAsia="Calibri" w:hAnsi="Calibri" w:cs="Calibri"/>
        <w:color w:val="999999"/>
        <w:sz w:val="26"/>
        <w:szCs w:val="26"/>
      </w:rPr>
      <w:t xml:space="preserve"> Empresarial Argentino</w:t>
    </w:r>
    <w:r>
      <w:rPr>
        <w:rFonts w:ascii="Calibri" w:eastAsia="Calibri" w:hAnsi="Calibri" w:cs="Calibri"/>
        <w:color w:val="999999"/>
        <w:sz w:val="26"/>
        <w:szCs w:val="26"/>
      </w:rPr>
      <w:br/>
    </w:r>
    <w:r>
      <w:rPr>
        <w:rFonts w:ascii="Calibri" w:eastAsia="Calibri" w:hAnsi="Calibri" w:cs="Calibri"/>
        <w:color w:val="999999"/>
      </w:rPr>
      <w:t>Lavalle 648, Piso 8, Microcentro, CABA</w:t>
    </w:r>
    <w:r>
      <w:rPr>
        <w:rFonts w:ascii="Calibri" w:eastAsia="Calibri" w:hAnsi="Calibri" w:cs="Calibri"/>
        <w:color w:val="999999"/>
      </w:rPr>
      <w:br/>
      <w:t>(011) 4328-0457</w:t>
    </w:r>
  </w:p>
  <w:p w:rsidR="006D183F" w:rsidRDefault="00F70976">
    <w:pPr>
      <w:pBdr>
        <w:top w:val="nil"/>
        <w:left w:val="nil"/>
        <w:bottom w:val="nil"/>
        <w:right w:val="nil"/>
        <w:between w:val="nil"/>
      </w:pBdr>
      <w:spacing w:after="200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</w:rPr>
      <w:t>info@istea.com.ar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976" w:rsidRDefault="00F70976">
      <w:pPr>
        <w:spacing w:line="240" w:lineRule="auto"/>
      </w:pPr>
      <w:r>
        <w:separator/>
      </w:r>
    </w:p>
  </w:footnote>
  <w:footnote w:type="continuationSeparator" w:id="0">
    <w:p w:rsidR="00F70976" w:rsidRDefault="00F70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3F" w:rsidRDefault="00F70976">
    <w:pPr>
      <w:pBdr>
        <w:top w:val="nil"/>
        <w:left w:val="nil"/>
        <w:bottom w:val="nil"/>
        <w:right w:val="nil"/>
        <w:between w:val="nil"/>
      </w:pBdr>
      <w:spacing w:before="200" w:after="200" w:line="240" w:lineRule="auto"/>
      <w:rPr>
        <w:u w:val="single"/>
      </w:rPr>
    </w:pPr>
    <w:r>
      <w:rPr>
        <w:noProof/>
        <w:u w:val="single"/>
      </w:rPr>
      <w:drawing>
        <wp:inline distT="114300" distB="114300" distL="114300" distR="114300">
          <wp:extent cx="7055213" cy="619388"/>
          <wp:effectExtent l="0" t="0" r="0" b="0"/>
          <wp:docPr id="21" name="image2.jpg" descr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55213" cy="619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single"/>
      </w:rPr>
      <w:br/>
    </w:r>
    <w:r>
      <w:rPr>
        <w:noProof/>
        <w:u w:val="single"/>
      </w:rPr>
      <mc:AlternateContent>
        <mc:Choice Requires="wpg">
          <w:drawing>
            <wp:inline distT="114300" distB="114300" distL="114300" distR="114300">
              <wp:extent cx="6848475" cy="28575"/>
              <wp:effectExtent l="0" t="0" r="0" b="0"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7950" y="3780000"/>
                        <a:ext cx="6896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CCCCC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6848475" cy="28575"/>
              <wp:effectExtent b="0" l="0" r="0" t="0"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8475" cy="285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A0A1D"/>
    <w:multiLevelType w:val="multilevel"/>
    <w:tmpl w:val="333E3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3F"/>
    <w:rsid w:val="005C71BD"/>
    <w:rsid w:val="006D183F"/>
    <w:rsid w:val="00812ED8"/>
    <w:rsid w:val="00F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CCD40-C5C5-4AAD-9FD0-D68BCF9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ry0/kWoWYaXovNiqbHJcdFgHg==">AMUW2mVdxbfH4nIIX+gSft7KNoPHkZGrHwDZpV4bUqswmLKd77UFBaZNf3pCVfSr4MzyVtstidqVa2nf1r9fySDJ2ZzfKM6aYZXOb5XHwQaSoBwfb5kee5Q=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2396</Words>
  <Characters>13183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EducacionIT</dc:creator>
  <cp:lastModifiedBy>Mayra Rossetto</cp:lastModifiedBy>
  <cp:revision>3</cp:revision>
  <dcterms:created xsi:type="dcterms:W3CDTF">2020-07-11T05:46:00Z</dcterms:created>
  <dcterms:modified xsi:type="dcterms:W3CDTF">2020-11-24T23:00:00Z</dcterms:modified>
</cp:coreProperties>
</file>