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8"/>
        <w:pBdr/>
        <w:spacing/>
        <w:ind/>
        <w:jc w:val="center"/>
        <w:rPr>
          <w14:ligatures w14:val="none"/>
        </w:rPr>
      </w:pPr>
      <w:r>
        <w:rPr>
          <w:highlight w:val="none"/>
        </w:rPr>
        <w:t xml:space="preserve">D</w:t>
      </w:r>
      <w:r/>
      <w:r/>
      <w:r/>
      <w:r/>
      <w:r/>
      <w:r>
        <w:rPr>
          <w:highlight w:val="none"/>
        </w:rPr>
        <w:t xml:space="preserve">iagramm</w:t>
      </w:r>
      <w:r/>
      <w:r>
        <w:rPr>
          <w:highlight w:val="none"/>
        </w:rPr>
        <w:t xml:space="preserve">e de classe</w:t>
      </w:r>
      <w:r/>
      <w:r>
        <w:rPr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>
      <w:pPr>
        <w:pStyle w:val="828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28"/>
        <w:pBdr/>
        <w:spacing/>
        <w:ind/>
        <w:jc w:val="center"/>
        <w:rPr>
          <w:highlight w:val="none"/>
          <w14:ligatures w14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1778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93753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5817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58.0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/>
      <w:r>
        <w:rPr>
          <w14:ligatures w14:val="none"/>
        </w:rPr>
      </w:r>
      <w:r/>
    </w:p>
    <w:p>
      <w:pPr>
        <w:pStyle w:val="828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828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J’ai pas fait d’Énumération pour les langages </w:t>
      </w:r>
      <w:r>
        <w:rPr>
          <w:highlight w:val="none"/>
        </w:rPr>
        <w:t xml:space="preserve">et les genres pour en intégrer potentiellement des nouveaux au fur et à mesure.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Si j’ai mis la relation &lt;&lt; </w:t>
      </w:r>
      <w:r>
        <w:rPr>
          <w:highlight w:val="none"/>
        </w:rPr>
        <w:t xml:space="preserve">Person "0..*" --&gt; "0..1" Place : birth_place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 &gt;&gt;</w:t>
      </w:r>
      <w:r>
        <w:rPr>
          <w:highlight w:val="none"/>
        </w:rPr>
      </w:r>
      <w:r>
        <w:rPr>
          <w:highlight w:val="none"/>
        </w:rPr>
        <w:t xml:space="preserve">, c’est parce le fichier csv peut ne pas transmettre de lieu de naissance pour une personne.</w:t>
      </w:r>
      <w:r>
        <w:rPr>
          <w:highlight w:val="none"/>
        </w:rPr>
      </w:r>
    </w:p>
    <w:p>
      <w:pPr>
        <w:pStyle w:val="828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828"/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828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828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Modèle Physique de données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-- TABLE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LIEU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color w:val="4472c4" w:themeColor="accent5"/>
          <w:sz w:val="24"/>
        </w:rPr>
        <w:t xml:space="preserve">CREATE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place (</w:t>
      </w:r>
      <w:r>
        <w:rPr>
          <w:rFonts w:ascii="Times New Roman" w:hAnsi="Times New Roman" w:eastAsia="Times New Roman" w:cs="Times New Roman"/>
          <w:color w:val="c00000"/>
          <w:sz w:val="24"/>
        </w:rPr>
      </w:r>
      <w:r>
        <w:rPr>
          <w:color w:val="c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id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INTEGER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PRIMARY KEY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AUTO_INCREMENT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name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</w:rPr>
        <w:t xml:space="preserve">255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NOT NULL UNIQUE,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country_id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INTEGER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REFERENCES country(id) ON DELETE SET NULL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-- TABLE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PAYS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4472c4" w:themeColor="accent5"/>
          <w:sz w:val="24"/>
        </w:rPr>
        <w:t xml:space="preserve">CREATE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country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id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INTEGER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PRIMARY KEY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AUTO_INCREMENT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name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</w:rPr>
        <w:t xml:space="preserve">128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NOT NULL UNIQUE,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url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</w:rPr>
        <w:t xml:space="preserve">255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-- TABLE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LANGAGE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4472c4" w:themeColor="accent5"/>
          <w:sz w:val="24"/>
        </w:rPr>
        <w:t xml:space="preserve">CREATE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language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id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INTEGER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PRIMARY KEY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AUTO_INCREMENT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name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</w:rPr>
        <w:t xml:space="preserve">128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NOT NULL UNIQUE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-- TABLE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GENRE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4472c4" w:themeColor="accent5"/>
          <w:sz w:val="24"/>
        </w:rPr>
        <w:t xml:space="preserve">CREATE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genre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id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INTEGER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PRIMARY KEY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AUTO_INCREMENT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name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</w:rPr>
        <w:t xml:space="preserve">128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NOT NULL UNIQUE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-- TABLE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ROLE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4472c4" w:themeColor="accent5"/>
          <w:sz w:val="24"/>
          <w:highlight w:val="none"/>
        </w:rPr>
        <w:t xml:space="preserve">CREATE TABLE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role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id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INTEGER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PRIMARY KEY AUTO_INCREMENT,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film_id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INTEGER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NOT NULL REFERENCES film(id) ON DELETE CASCADE,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actor_id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INTEGER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NOT NULL REFERENCES actor(id) ON DELETE CASCADE,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character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  <w:highlight w:val="none"/>
        </w:rPr>
        <w:t xml:space="preserve">255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),</w:t>
      </w:r>
      <w:r/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);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-- TABLE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FILM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4472c4" w:themeColor="accent5"/>
          <w:sz w:val="24"/>
        </w:rPr>
        <w:t xml:space="preserve">CREATE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film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id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INTEGER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PRIMARY KEY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AUTO_INCREMENT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imdb_id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(16) UNIQUE,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title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</w:rPr>
        <w:t xml:space="preserve">512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NOT NULL,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year_start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INTEGER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year_end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INTEGER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year_raw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</w:rPr>
        <w:t xml:space="preserve">64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rating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NUMERIC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</w:rPr>
        <w:t xml:space="preserve">3,1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summary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TEXT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url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</w:rPr>
        <w:t xml:space="preserve">255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producer_country_id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INTEGER REFERENCES country(id) ON DELETE SET NULL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-- TABLE PERSONNE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4472c4" w:themeColor="accent5"/>
          <w:sz w:val="24"/>
          <w:highlight w:val="none"/>
        </w:rPr>
        <w:t xml:space="preserve">CREATE TABLE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person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id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INTEGER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PRIMARY KEY AUTO_INCREMENT,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imdb_id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  <w:highlight w:val="none"/>
        </w:rPr>
        <w:t xml:space="preserve">16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) UNIQUE,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name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  <w:highlight w:val="none"/>
        </w:rPr>
        <w:t xml:space="preserve">255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) NOT NULL,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birth_date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DATE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birth_place_id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INTEGER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REFERENCES place(id) ON DELETE SET NULL,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url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  <w:highlight w:val="none"/>
        </w:rPr>
        <w:t xml:space="preserve">255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);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-- TABLE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ACTEUR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4472c4" w:themeColor="accent5"/>
          <w:sz w:val="24"/>
        </w:rPr>
        <w:t xml:space="preserve">CREATE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actor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id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INTEGER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PRIMARY KEY REFERENCES person(id) ON DELETE CASCADE,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height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VARCHAR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c00000"/>
          <w:sz w:val="24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);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-- TABLE REALISATEUR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4472c4" w:themeColor="accent5"/>
          <w:sz w:val="24"/>
        </w:rPr>
        <w:t xml:space="preserve">CREATE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director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id </w:t>
      </w:r>
      <w:r>
        <w:rPr>
          <w:rFonts w:ascii="Times New Roman" w:hAnsi="Times New Roman" w:eastAsia="Times New Roman" w:cs="Times New Roman"/>
          <w:color w:val="ed7d31" w:themeColor="accent2"/>
          <w:sz w:val="24"/>
        </w:rPr>
        <w:t xml:space="preserve">INTEGER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PRIMARY KEY REFERENCES person(id) ON DELETE CASCADE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);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--  DIFFERENTES TABLES DE RELATIONS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4472c4" w:themeColor="accent5"/>
          <w:sz w:val="24"/>
          <w:highlight w:val="none"/>
        </w:rPr>
        <w:t xml:space="preserve">CREATE TABLE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film_genre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film_id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INTEGER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NOT NULL REFERENCES film(id) ON DELETE CASCADE,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genre_id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INTEGER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NOT NULL REFERENCES genre(id) ON DELETE CASCADE,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PRIMARY KEY (film_id, genre_id)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5b9bd5" w:themeColor="accent1"/>
          <w:sz w:val="24"/>
          <w:highlight w:val="none"/>
        </w:rPr>
        <w:t xml:space="preserve">CREATE TABLE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film_language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film_id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INTEGER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NOT NULL REFERENCES film(id) ON DELETE CASCADE,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language_id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INTEGER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NOT NULL REFERENCES language(id) ON DELETE CASCADE,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PRIMARY KEY (film_id, language_id)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5b9bd5" w:themeColor="accent1"/>
          <w:sz w:val="24"/>
          <w:highlight w:val="none"/>
        </w:rPr>
        <w:t xml:space="preserve">CREATE TABLE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film_director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film_id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INTEGER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NOT NULL REFERENCES film(id) ON DELETE CASCADE,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director_id </w:t>
      </w:r>
      <w:r>
        <w:rPr>
          <w:rFonts w:ascii="Times New Roman" w:hAnsi="Times New Roman" w:eastAsia="Times New Roman" w:cs="Times New Roman"/>
          <w:color w:val="ed7d31" w:themeColor="accent2"/>
          <w:sz w:val="24"/>
          <w:highlight w:val="none"/>
        </w:rPr>
        <w:t xml:space="preserve">INTEGER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NOT NULL REFERENCES director(id) ON DELETE CASCADE,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PRIMARY KEY (film_id, director_id)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);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/>
        <w:rPr/>
      </w:pPr>
      <w:r>
        <w:rPr>
          <w:color w:val="4472c4" w:themeColor="accent5"/>
        </w:rPr>
        <w:t xml:space="preserve">CREATE TABLE</w:t>
      </w:r>
      <w:r>
        <w:t xml:space="preserve"> film_place (</w:t>
      </w:r>
      <w:r/>
    </w:p>
    <w:p>
      <w:pPr>
        <w:pBdr/>
        <w:spacing/>
        <w:ind/>
        <w:rPr/>
      </w:pPr>
      <w:r>
        <w:t xml:space="preserve">    film_id </w:t>
      </w:r>
      <w:r>
        <w:rPr>
          <w:color w:val="ed7d31" w:themeColor="accent2"/>
        </w:rPr>
        <w:t xml:space="preserve">INTEGER </w:t>
      </w:r>
      <w:r>
        <w:t xml:space="preserve">NOT NULL REFERENCES film(id) ON DELETE CASCADE,</w:t>
      </w:r>
      <w:r/>
    </w:p>
    <w:p>
      <w:pPr>
        <w:pBdr/>
        <w:spacing/>
        <w:ind/>
        <w:rPr/>
      </w:pPr>
      <w:r>
        <w:t xml:space="preserve">    place_id </w:t>
      </w:r>
      <w:r>
        <w:rPr>
          <w:color w:val="ed7d31" w:themeColor="accent2"/>
        </w:rPr>
        <w:t xml:space="preserve">INTEGER </w:t>
      </w:r>
      <w:r>
        <w:t xml:space="preserve">NOT NULL REFERENCES place(id) ON DELETE CASCADE,</w:t>
      </w:r>
      <w:r/>
    </w:p>
    <w:p>
      <w:pPr>
        <w:pBdr/>
        <w:spacing/>
        <w:ind/>
        <w:rPr/>
      </w:pPr>
      <w:r>
        <w:t xml:space="preserve">    PRIMARY KEY (film_id, place_id)</w:t>
      </w:r>
      <w:r/>
    </w:p>
    <w:p>
      <w:pPr>
        <w:pBdr/>
        <w:spacing/>
        <w:ind/>
        <w:rPr/>
      </w:pPr>
      <w:r>
        <w:t xml:space="preserve">);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2025-12-03T15:57:33Z</dcterms:modified>
</cp:coreProperties>
</file>