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769" w:rsidRDefault="0061610D" w:rsidP="007D206A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0.85pt;margin-top:-70.85pt;width:594.85pt;height:841.35pt;z-index:251659264;mso-position-horizontal-relative:text;mso-position-vertical-relative:text" wrapcoords="-31 0 -31 21578 21600 21578 21600 0 -31 0">
            <v:imagedata r:id="rId7" o:title="rapportTPICover"/>
          </v:shape>
        </w:pict>
      </w:r>
    </w:p>
    <w:p w:rsidR="00B53769" w:rsidRDefault="00B53769" w:rsidP="007D206A">
      <w:pPr>
        <w:jc w:val="both"/>
      </w:pPr>
      <w:r>
        <w:br w:type="page"/>
      </w:r>
    </w:p>
    <w:p w:rsidR="00B41986" w:rsidRDefault="00822D6B" w:rsidP="007D206A">
      <w:pPr>
        <w:pStyle w:val="Titre1"/>
        <w:jc w:val="both"/>
      </w:pPr>
      <w:r>
        <w:lastRenderedPageBreak/>
        <w:t>Situation de départ</w:t>
      </w:r>
    </w:p>
    <w:p w:rsidR="00B36008" w:rsidRPr="003B3778" w:rsidRDefault="00822D6B" w:rsidP="007D206A">
      <w:pPr>
        <w:jc w:val="both"/>
        <w:rPr>
          <w:sz w:val="24"/>
          <w:szCs w:val="24"/>
        </w:rPr>
      </w:pPr>
      <w:r w:rsidRPr="003B3778">
        <w:rPr>
          <w:sz w:val="24"/>
          <w:szCs w:val="24"/>
        </w:rPr>
        <w:t xml:space="preserve">Pour obtenir mon CFC en Informatique section Développeur d’applications, j’ai dû réaliser le projet « Sneakers </w:t>
      </w:r>
      <w:proofErr w:type="spellStart"/>
      <w:r w:rsidRPr="003B3778">
        <w:rPr>
          <w:sz w:val="24"/>
          <w:szCs w:val="24"/>
        </w:rPr>
        <w:t>Market</w:t>
      </w:r>
      <w:proofErr w:type="spellEnd"/>
      <w:r w:rsidRPr="003B3778">
        <w:rPr>
          <w:sz w:val="24"/>
          <w:szCs w:val="24"/>
        </w:rPr>
        <w:t> » dans le cadre du TPI (Travail pratique individuel). Ce projet a été réalisé sous un délai de 11 jours</w:t>
      </w:r>
      <w:r w:rsidR="0061610D">
        <w:rPr>
          <w:sz w:val="24"/>
          <w:szCs w:val="24"/>
        </w:rPr>
        <w:t>,</w:t>
      </w:r>
      <w:r w:rsidRPr="003B3778">
        <w:rPr>
          <w:sz w:val="24"/>
          <w:szCs w:val="24"/>
        </w:rPr>
        <w:t xml:space="preserve"> soit 88 heures. </w:t>
      </w:r>
    </w:p>
    <w:p w:rsidR="00822D6B" w:rsidRPr="003B3778" w:rsidRDefault="00822D6B" w:rsidP="007D206A">
      <w:pPr>
        <w:jc w:val="both"/>
        <w:rPr>
          <w:sz w:val="24"/>
          <w:szCs w:val="24"/>
        </w:rPr>
      </w:pPr>
      <w:r w:rsidRPr="003B3778">
        <w:rPr>
          <w:sz w:val="24"/>
          <w:szCs w:val="24"/>
        </w:rPr>
        <w:t xml:space="preserve">Sneakers </w:t>
      </w:r>
      <w:proofErr w:type="spellStart"/>
      <w:r w:rsidRPr="003B3778">
        <w:rPr>
          <w:sz w:val="24"/>
          <w:szCs w:val="24"/>
        </w:rPr>
        <w:t>Market</w:t>
      </w:r>
      <w:proofErr w:type="spellEnd"/>
      <w:r w:rsidRPr="003B3778">
        <w:rPr>
          <w:sz w:val="24"/>
          <w:szCs w:val="24"/>
        </w:rPr>
        <w:t xml:space="preserve"> est un site de revente de paires de chaussures d’occasions pour tous les étudiants des différents CFC. Les utilisateurs peuvent réserver la paire de leur choix et/ou vendre leurs paires de chaussures d’occasion.</w:t>
      </w:r>
    </w:p>
    <w:p w:rsidR="00B36008" w:rsidRPr="003B3778" w:rsidRDefault="00B36008" w:rsidP="007D206A">
      <w:pPr>
        <w:jc w:val="both"/>
        <w:rPr>
          <w:sz w:val="24"/>
          <w:szCs w:val="24"/>
        </w:rPr>
      </w:pPr>
      <w:r w:rsidRPr="003B3778">
        <w:rPr>
          <w:sz w:val="24"/>
          <w:szCs w:val="24"/>
        </w:rPr>
        <w:t>Le projet contient également une partie administration, accessible uniquement aux administrateurs, qui leur permet de gérer les différents utilisateurs, paires de chaussures, écoles et points de rencontre.</w:t>
      </w:r>
    </w:p>
    <w:p w:rsidR="00822D6B" w:rsidRDefault="00822D6B" w:rsidP="007D206A">
      <w:pPr>
        <w:pStyle w:val="Titre1"/>
        <w:jc w:val="both"/>
      </w:pPr>
      <w:r>
        <w:t xml:space="preserve">Mise en </w:t>
      </w:r>
      <w:bookmarkStart w:id="0" w:name="_GoBack"/>
      <w:bookmarkEnd w:id="0"/>
      <w:r>
        <w:t>œuvre</w:t>
      </w:r>
    </w:p>
    <w:p w:rsidR="00B36008" w:rsidRPr="003B3778" w:rsidRDefault="003B3778" w:rsidP="007D206A">
      <w:pPr>
        <w:jc w:val="both"/>
        <w:rPr>
          <w:sz w:val="24"/>
          <w:szCs w:val="24"/>
        </w:rPr>
      </w:pPr>
      <w:r w:rsidRPr="003B3778">
        <w:rPr>
          <w:sz w:val="24"/>
          <w:szCs w:val="24"/>
        </w:rPr>
        <w:t xml:space="preserve">J’ai privilégié la méthode en 6 étapes pour la réalisation de ce projet. Il a été codé en PHP, HTML, SQL, CSS et un peu de </w:t>
      </w:r>
      <w:proofErr w:type="spellStart"/>
      <w:r w:rsidRPr="003B3778">
        <w:rPr>
          <w:sz w:val="24"/>
          <w:szCs w:val="24"/>
        </w:rPr>
        <w:t>javascript</w:t>
      </w:r>
      <w:proofErr w:type="spellEnd"/>
      <w:r w:rsidRPr="003B3778">
        <w:rPr>
          <w:sz w:val="24"/>
          <w:szCs w:val="24"/>
        </w:rPr>
        <w:t>.</w:t>
      </w:r>
    </w:p>
    <w:p w:rsidR="003B3778" w:rsidRDefault="003B3778" w:rsidP="007D206A">
      <w:pPr>
        <w:jc w:val="both"/>
        <w:rPr>
          <w:sz w:val="24"/>
          <w:szCs w:val="24"/>
        </w:rPr>
      </w:pPr>
      <w:r w:rsidRPr="003B3778">
        <w:rPr>
          <w:sz w:val="24"/>
          <w:szCs w:val="24"/>
        </w:rPr>
        <w:t>J’ai commencé par analyser soigneusement le cahier des charges et les points qui étaient demandés. Grâce à ceci, j’ai ensuite pu réaliser mon planning prévisionnel en y découpant les tâches et en leur attribuant un temps de réalisation. Ce dernier m’a permis de me tenir à jour sur l’avancée du projet.</w:t>
      </w:r>
    </w:p>
    <w:p w:rsidR="003B3778" w:rsidRPr="003B3778" w:rsidRDefault="003B3778" w:rsidP="007D206A">
      <w:pPr>
        <w:jc w:val="both"/>
        <w:rPr>
          <w:sz w:val="24"/>
          <w:szCs w:val="24"/>
        </w:rPr>
      </w:pPr>
      <w:r>
        <w:rPr>
          <w:sz w:val="24"/>
          <w:szCs w:val="24"/>
        </w:rPr>
        <w:t>Après, j’ai réalisé le MCD (modèle conceptuel de données). Ce dernier est composé de 14 tables, dont 2 qui font office de liaison.</w:t>
      </w:r>
      <w:r w:rsidR="00325F02">
        <w:rPr>
          <w:sz w:val="24"/>
          <w:szCs w:val="24"/>
        </w:rPr>
        <w:t xml:space="preserve"> Le MCD a beaucoup évolué entre la première version et la version finale. La première version était en français, </w:t>
      </w:r>
      <w:r w:rsidR="00325F02" w:rsidRPr="00325F02">
        <w:rPr>
          <w:sz w:val="24"/>
          <w:szCs w:val="24"/>
        </w:rPr>
        <w:t>mais afin de garder une uniformité de la langue entre le code et la base de données, je l’ai passé en anglais.</w:t>
      </w:r>
    </w:p>
    <w:p w:rsidR="003B3778" w:rsidRDefault="00325F02" w:rsidP="007D206A">
      <w:pPr>
        <w:jc w:val="both"/>
      </w:pPr>
      <w:r>
        <w:t>Suite à cela, j’ai codé toutes les fonctionnalités demandées une par une en respectant les normes de codages et de nommage.</w:t>
      </w:r>
    </w:p>
    <w:p w:rsidR="00325F02" w:rsidRPr="00B36008" w:rsidRDefault="00325F02" w:rsidP="007D206A">
      <w:pPr>
        <w:jc w:val="both"/>
      </w:pPr>
      <w:r>
        <w:t xml:space="preserve">Pour finir, j’ai réalisé un jeu de tests afin de garantir le bon fonctionnement de l’entièreté du projet. Le jeu de tests </w:t>
      </w:r>
      <w:r w:rsidR="007D206A">
        <w:t xml:space="preserve">est tiré du </w:t>
      </w:r>
      <w:proofErr w:type="spellStart"/>
      <w:r w:rsidR="007D206A">
        <w:t>product</w:t>
      </w:r>
      <w:proofErr w:type="spellEnd"/>
      <w:r w:rsidR="007D206A">
        <w:t xml:space="preserve"> </w:t>
      </w:r>
      <w:proofErr w:type="spellStart"/>
      <w:r w:rsidR="007D206A">
        <w:t>backlog</w:t>
      </w:r>
      <w:proofErr w:type="spellEnd"/>
      <w:r w:rsidR="007D206A">
        <w:t xml:space="preserve"> disponible dans le manuel technique du projet. Il y a minimum un test par fonctionnalité primordiale.</w:t>
      </w:r>
    </w:p>
    <w:p w:rsidR="00822D6B" w:rsidRDefault="00822D6B" w:rsidP="007D206A">
      <w:pPr>
        <w:pStyle w:val="Titre1"/>
        <w:jc w:val="both"/>
      </w:pPr>
      <w:r>
        <w:t>Résultat</w:t>
      </w:r>
    </w:p>
    <w:p w:rsidR="007D206A" w:rsidRPr="007D206A" w:rsidRDefault="007D206A" w:rsidP="007D206A">
      <w:r>
        <w:t>Le projet est fonctionnel, il contient les fonctionnalités requises. J’ai appuyé le fait que le design général du site soit cohérent et corresponde à ma vision initiale.</w:t>
      </w:r>
    </w:p>
    <w:sectPr w:rsidR="007D206A" w:rsidRPr="007D206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0E9A" w:rsidRDefault="00F10E9A" w:rsidP="00F2285E">
      <w:pPr>
        <w:spacing w:after="0" w:line="240" w:lineRule="auto"/>
      </w:pPr>
      <w:r>
        <w:separator/>
      </w:r>
    </w:p>
  </w:endnote>
  <w:endnote w:type="continuationSeparator" w:id="0">
    <w:p w:rsidR="00F10E9A" w:rsidRDefault="00F10E9A" w:rsidP="00F22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07CD" w:rsidRDefault="005B07C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3318945"/>
      <w:docPartObj>
        <w:docPartGallery w:val="Page Numbers (Bottom of Page)"/>
        <w:docPartUnique/>
      </w:docPartObj>
    </w:sdtPr>
    <w:sdtEndPr/>
    <w:sdtContent>
      <w:p w:rsidR="00E1560F" w:rsidRDefault="00E1560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610D" w:rsidRPr="0061610D">
          <w:rPr>
            <w:noProof/>
            <w:lang w:val="fr-FR"/>
          </w:rPr>
          <w:t>2</w:t>
        </w:r>
        <w:r>
          <w:fldChar w:fldCharType="end"/>
        </w:r>
      </w:p>
    </w:sdtContent>
  </w:sdt>
  <w:p w:rsidR="00E1560F" w:rsidRDefault="00E1560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07CD" w:rsidRDefault="005B07C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0E9A" w:rsidRDefault="00F10E9A" w:rsidP="00F2285E">
      <w:pPr>
        <w:spacing w:after="0" w:line="240" w:lineRule="auto"/>
      </w:pPr>
      <w:r>
        <w:separator/>
      </w:r>
    </w:p>
  </w:footnote>
  <w:footnote w:type="continuationSeparator" w:id="0">
    <w:p w:rsidR="00F10E9A" w:rsidRDefault="00F10E9A" w:rsidP="00F22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07CD" w:rsidRDefault="005B07C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560F" w:rsidRPr="004E60B9" w:rsidRDefault="00E1560F" w:rsidP="00E1560F">
    <w:pPr>
      <w:pStyle w:val="En-tte"/>
      <w:pBdr>
        <w:bottom w:val="single" w:sz="4" w:space="1" w:color="auto"/>
      </w:pBdr>
      <w:tabs>
        <w:tab w:val="left" w:pos="2432"/>
      </w:tabs>
      <w:rPr>
        <w:lang w:val="fr-FR"/>
      </w:rPr>
    </w:pPr>
    <w:r>
      <w:rPr>
        <w:lang w:val="fr-FR"/>
      </w:rPr>
      <w:t>TRIANO Léo</w:t>
    </w:r>
    <w:r>
      <w:rPr>
        <w:lang w:val="fr-FR"/>
      </w:rPr>
      <w:tab/>
    </w:r>
    <w:r>
      <w:rPr>
        <w:lang w:val="fr-FR"/>
      </w:rPr>
      <w:tab/>
      <w:t>Travail Pratique Individuel</w:t>
    </w:r>
    <w:r>
      <w:rPr>
        <w:lang w:val="fr-FR"/>
      </w:rPr>
      <w:tab/>
    </w:r>
    <w:r w:rsidR="0001399C">
      <w:rPr>
        <w:lang w:val="fr-FR"/>
      </w:rPr>
      <w:t>15.05.2024</w:t>
    </w:r>
  </w:p>
  <w:p w:rsidR="00E1560F" w:rsidRPr="00E1560F" w:rsidRDefault="00E1560F" w:rsidP="00E1560F">
    <w:pPr>
      <w:pStyle w:val="En-tte"/>
      <w:tabs>
        <w:tab w:val="clear" w:pos="4536"/>
        <w:tab w:val="clear" w:pos="9072"/>
        <w:tab w:val="left" w:pos="1413"/>
      </w:tabs>
      <w:rPr>
        <w:lang w:val="fr-F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07CD" w:rsidRDefault="005B07CD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6D5"/>
    <w:rsid w:val="0001399C"/>
    <w:rsid w:val="00086FA0"/>
    <w:rsid w:val="000E094D"/>
    <w:rsid w:val="00184858"/>
    <w:rsid w:val="0025036E"/>
    <w:rsid w:val="00325F02"/>
    <w:rsid w:val="00367274"/>
    <w:rsid w:val="003B3778"/>
    <w:rsid w:val="004B57CA"/>
    <w:rsid w:val="005A1140"/>
    <w:rsid w:val="005B07CD"/>
    <w:rsid w:val="0061610D"/>
    <w:rsid w:val="007063CB"/>
    <w:rsid w:val="0071190F"/>
    <w:rsid w:val="007402EB"/>
    <w:rsid w:val="00783A84"/>
    <w:rsid w:val="007D206A"/>
    <w:rsid w:val="00822D6B"/>
    <w:rsid w:val="00A82237"/>
    <w:rsid w:val="00B36008"/>
    <w:rsid w:val="00B41986"/>
    <w:rsid w:val="00B53769"/>
    <w:rsid w:val="00D52A41"/>
    <w:rsid w:val="00D54856"/>
    <w:rsid w:val="00E1560F"/>
    <w:rsid w:val="00E246D5"/>
    <w:rsid w:val="00F10E9A"/>
    <w:rsid w:val="00F140F4"/>
    <w:rsid w:val="00F22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A6B438C"/>
  <w15:chartTrackingRefBased/>
  <w15:docId w15:val="{B0D102B5-CBB2-4024-9F90-7025221D4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856"/>
  </w:style>
  <w:style w:type="paragraph" w:styleId="Titre1">
    <w:name w:val="heading 1"/>
    <w:basedOn w:val="Normal"/>
    <w:next w:val="Normal"/>
    <w:link w:val="Titre1Car"/>
    <w:uiPriority w:val="9"/>
    <w:qFormat/>
    <w:rsid w:val="00B41986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b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41986"/>
    <w:pPr>
      <w:keepNext/>
      <w:keepLines/>
      <w:spacing w:before="40" w:after="0"/>
      <w:outlineLvl w:val="1"/>
    </w:pPr>
    <w:rPr>
      <w:rFonts w:ascii="Arial Black" w:eastAsiaTheme="majorEastAsia" w:hAnsi="Arial Black" w:cstheme="majorBidi"/>
      <w:b/>
      <w:sz w:val="28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228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285E"/>
  </w:style>
  <w:style w:type="paragraph" w:styleId="Pieddepage">
    <w:name w:val="footer"/>
    <w:basedOn w:val="Normal"/>
    <w:link w:val="PieddepageCar"/>
    <w:uiPriority w:val="99"/>
    <w:unhideWhenUsed/>
    <w:rsid w:val="00F228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285E"/>
  </w:style>
  <w:style w:type="paragraph" w:styleId="Sansinterligne">
    <w:name w:val="No Spacing"/>
    <w:link w:val="SansinterligneCar"/>
    <w:uiPriority w:val="1"/>
    <w:qFormat/>
    <w:rsid w:val="0071190F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1190F"/>
    <w:rPr>
      <w:rFonts w:eastAsiaTheme="minorEastAsia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B41986"/>
    <w:rPr>
      <w:rFonts w:ascii="Arial Black" w:eastAsiaTheme="majorEastAsia" w:hAnsi="Arial Black" w:cstheme="majorBidi"/>
      <w:b/>
      <w:sz w:val="40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4198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B41986"/>
    <w:rPr>
      <w:rFonts w:ascii="Arial Black" w:eastAsiaTheme="majorEastAsia" w:hAnsi="Arial Black" w:cstheme="majorBidi"/>
      <w:b/>
      <w:sz w:val="28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B4198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4198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419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523C0-15CC-4BE1-9103-3CAAA608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316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Triano Léo</dc:creator>
  <cp:keywords/>
  <dc:description/>
  <cp:lastModifiedBy>Triano Léo</cp:lastModifiedBy>
  <cp:revision>18</cp:revision>
  <dcterms:created xsi:type="dcterms:W3CDTF">2024-03-25T13:14:00Z</dcterms:created>
  <dcterms:modified xsi:type="dcterms:W3CDTF">2024-05-15T10:59:00Z</dcterms:modified>
</cp:coreProperties>
</file>