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12F" w:rsidRDefault="00732A8E">
      <w:pPr>
        <w:rPr>
          <w:rFonts w:ascii="Arial" w:hAnsi="Arial" w:cs="Arial"/>
          <w:b/>
          <w:sz w:val="20"/>
        </w:rPr>
      </w:pPr>
      <w:r w:rsidRPr="00732A8E">
        <w:rPr>
          <w:rFonts w:ascii="Arial" w:hAnsi="Arial" w:cs="Arial"/>
          <w:b/>
          <w:sz w:val="20"/>
        </w:rPr>
        <w:t xml:space="preserve">Trabalho de sistemas embarcados </w:t>
      </w:r>
    </w:p>
    <w:p w:rsidR="00732A8E" w:rsidRDefault="00732A8E">
      <w:pPr>
        <w:rPr>
          <w:rFonts w:ascii="Arial" w:hAnsi="Arial" w:cs="Arial"/>
          <w:sz w:val="20"/>
        </w:rPr>
      </w:pPr>
      <w:r w:rsidRPr="00732A8E">
        <w:rPr>
          <w:rFonts w:ascii="Arial" w:hAnsi="Arial" w:cs="Arial"/>
          <w:sz w:val="20"/>
        </w:rPr>
        <w:t>De</w:t>
      </w:r>
      <w:r>
        <w:rPr>
          <w:rFonts w:ascii="Arial" w:hAnsi="Arial" w:cs="Arial"/>
          <w:sz w:val="20"/>
        </w:rPr>
        <w:t xml:space="preserve"> Leonardo e Gustavo do 1C3</w:t>
      </w:r>
    </w:p>
    <w:p w:rsidR="00732A8E" w:rsidRDefault="00732A8E">
      <w:pPr>
        <w:rPr>
          <w:rFonts w:ascii="Arial" w:hAnsi="Arial" w:cs="Arial"/>
          <w:sz w:val="20"/>
          <w:u w:val="single"/>
        </w:rPr>
      </w:pPr>
      <w:r w:rsidRPr="00732A8E">
        <w:rPr>
          <w:rFonts w:ascii="Arial" w:hAnsi="Arial" w:cs="Arial"/>
          <w:sz w:val="20"/>
          <w:u w:val="single"/>
        </w:rPr>
        <w:t xml:space="preserve">Sobre: garra robótica </w:t>
      </w:r>
    </w:p>
    <w:p w:rsidR="001E2FB2" w:rsidRDefault="001E2FB2">
      <w:pPr>
        <w:rPr>
          <w:rFonts w:ascii="Arial" w:hAnsi="Arial" w:cs="Arial"/>
          <w:sz w:val="20"/>
          <w:u w:val="single"/>
        </w:rPr>
      </w:pPr>
    </w:p>
    <w:p w:rsidR="00732A8E" w:rsidRDefault="00732A8E">
      <w:pPr>
        <w:rPr>
          <w:rFonts w:ascii="Arial" w:hAnsi="Arial" w:cs="Arial"/>
          <w:color w:val="44546A" w:themeColor="text2"/>
          <w:sz w:val="20"/>
        </w:rPr>
      </w:pPr>
      <w:r w:rsidRPr="00732A8E">
        <w:rPr>
          <w:rFonts w:ascii="Arial" w:hAnsi="Arial" w:cs="Arial"/>
          <w:color w:val="44546A" w:themeColor="text2"/>
          <w:sz w:val="20"/>
        </w:rPr>
        <w:t>Imagens:</w:t>
      </w:r>
    </w:p>
    <w:p w:rsidR="00732A8E" w:rsidRDefault="00732A8E">
      <w:pPr>
        <w:rPr>
          <w:rFonts w:ascii="Arial" w:hAnsi="Arial" w:cs="Arial"/>
          <w:color w:val="44546A" w:themeColor="text2"/>
          <w:sz w:val="20"/>
        </w:rPr>
      </w:pPr>
      <w:r>
        <w:rPr>
          <w:rFonts w:ascii="Arial" w:hAnsi="Arial" w:cs="Arial"/>
          <w:noProof/>
          <w:color w:val="44546A" w:themeColor="text2"/>
          <w:sz w:val="20"/>
          <w:lang w:eastAsia="pt-BR"/>
        </w:rPr>
        <w:drawing>
          <wp:inline distT="0" distB="0" distL="0" distR="0">
            <wp:extent cx="3757694" cy="28098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9-01 10412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991" cy="284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FB2" w:rsidRDefault="001E2FB2">
      <w:pPr>
        <w:rPr>
          <w:rFonts w:ascii="Arial" w:hAnsi="Arial" w:cs="Arial"/>
          <w:color w:val="44546A" w:themeColor="text2"/>
          <w:sz w:val="20"/>
        </w:rPr>
      </w:pPr>
      <w:bookmarkStart w:id="0" w:name="_GoBack"/>
      <w:bookmarkEnd w:id="0"/>
    </w:p>
    <w:p w:rsidR="00732A8E" w:rsidRDefault="00732A8E">
      <w:pPr>
        <w:rPr>
          <w:rFonts w:ascii="Arial" w:hAnsi="Arial" w:cs="Arial"/>
          <w:color w:val="44546A" w:themeColor="text2"/>
          <w:sz w:val="20"/>
          <w:u w:val="single"/>
        </w:rPr>
      </w:pPr>
      <w:r w:rsidRPr="00732A8E">
        <w:rPr>
          <w:rFonts w:ascii="Arial" w:hAnsi="Arial" w:cs="Arial"/>
          <w:color w:val="44546A" w:themeColor="text2"/>
          <w:sz w:val="20"/>
          <w:u w:val="single"/>
        </w:rPr>
        <w:t>Funcionamento</w:t>
      </w:r>
      <w:r>
        <w:rPr>
          <w:rFonts w:ascii="Arial" w:hAnsi="Arial" w:cs="Arial"/>
          <w:color w:val="44546A" w:themeColor="text2"/>
          <w:sz w:val="20"/>
          <w:u w:val="single"/>
        </w:rPr>
        <w:t>:</w:t>
      </w:r>
    </w:p>
    <w:p w:rsidR="00732A8E" w:rsidRDefault="00732A8E">
      <w:pPr>
        <w:rPr>
          <w:rFonts w:ascii="Arial" w:hAnsi="Arial" w:cs="Arial"/>
          <w:color w:val="44546A" w:themeColor="text2"/>
          <w:sz w:val="20"/>
          <w:u w:val="single"/>
        </w:rPr>
      </w:pPr>
      <w:r>
        <w:rPr>
          <w:rFonts w:ascii="Arial" w:hAnsi="Arial" w:cs="Arial"/>
          <w:noProof/>
          <w:color w:val="44546A" w:themeColor="text2"/>
          <w:sz w:val="20"/>
          <w:u w:val="single"/>
          <w:lang w:eastAsia="pt-BR"/>
        </w:rPr>
        <w:drawing>
          <wp:inline distT="0" distB="0" distL="0" distR="0">
            <wp:extent cx="3757295" cy="293417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9-01 10442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346" cy="296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FB2" w:rsidRDefault="001E2FB2">
      <w:pPr>
        <w:rPr>
          <w:rFonts w:ascii="Arial" w:hAnsi="Arial" w:cs="Arial"/>
          <w:color w:val="3B3838" w:themeColor="background2" w:themeShade="40"/>
          <w:sz w:val="20"/>
          <w:u w:val="single"/>
        </w:rPr>
      </w:pPr>
      <w:r>
        <w:rPr>
          <w:rFonts w:ascii="Arial" w:hAnsi="Arial" w:cs="Arial"/>
          <w:color w:val="3B3838" w:themeColor="background2" w:themeShade="40"/>
          <w:sz w:val="20"/>
          <w:u w:val="single"/>
        </w:rPr>
        <w:br w:type="page"/>
      </w:r>
    </w:p>
    <w:p w:rsidR="00732A8E" w:rsidRDefault="001E2FB2" w:rsidP="00732A8E">
      <w:pPr>
        <w:spacing w:line="240" w:lineRule="auto"/>
        <w:rPr>
          <w:rFonts w:ascii="Arial" w:hAnsi="Arial" w:cs="Arial"/>
          <w:color w:val="3B3838" w:themeColor="background2" w:themeShade="40"/>
          <w:sz w:val="20"/>
          <w:u w:val="single"/>
        </w:rPr>
      </w:pPr>
      <w:r w:rsidRPr="001E2FB2">
        <w:rPr>
          <w:rFonts w:ascii="Arial" w:hAnsi="Arial" w:cs="Arial"/>
          <w:color w:val="3B3838" w:themeColor="background2" w:themeShade="40"/>
          <w:sz w:val="20"/>
          <w:u w:val="single"/>
        </w:rPr>
        <w:lastRenderedPageBreak/>
        <w:t>Código:</w:t>
      </w:r>
    </w:p>
    <w:p w:rsidR="001E2FB2" w:rsidRPr="001E2FB2" w:rsidRDefault="001E2FB2" w:rsidP="00732A8E">
      <w:pPr>
        <w:spacing w:line="240" w:lineRule="auto"/>
        <w:rPr>
          <w:rFonts w:ascii="Arial" w:hAnsi="Arial" w:cs="Arial"/>
          <w:color w:val="3B3838" w:themeColor="background2" w:themeShade="40"/>
          <w:sz w:val="20"/>
          <w:u w:val="single"/>
        </w:rPr>
      </w:pPr>
      <w:r>
        <w:rPr>
          <w:rFonts w:ascii="Arial" w:hAnsi="Arial" w:cs="Arial"/>
          <w:noProof/>
          <w:color w:val="E7E6E6" w:themeColor="background2"/>
          <w:sz w:val="20"/>
          <w:u w:val="single"/>
          <w:lang w:eastAsia="pt-BR"/>
        </w:rPr>
        <w:drawing>
          <wp:inline distT="0" distB="0" distL="0" distR="0">
            <wp:extent cx="3848100" cy="377190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9-03 07473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448" cy="381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FB2" w:rsidRPr="001E2F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A8E"/>
    <w:rsid w:val="001E2FB2"/>
    <w:rsid w:val="00732A8E"/>
    <w:rsid w:val="0079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32B3A"/>
  <w15:chartTrackingRefBased/>
  <w15:docId w15:val="{C63B4902-7A2A-4806-8C2A-6907415A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3</cp:revision>
  <dcterms:created xsi:type="dcterms:W3CDTF">2026-09-01T13:41:00Z</dcterms:created>
  <dcterms:modified xsi:type="dcterms:W3CDTF">2026-09-03T10:49:00Z</dcterms:modified>
</cp:coreProperties>
</file>