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46FAC" w14:textId="77777777" w:rsidR="00224146" w:rsidRPr="009F5A1F" w:rsidRDefault="00224146" w:rsidP="00533B16">
      <w:pPr>
        <w:pStyle w:val="Intestazione"/>
        <w:spacing w:line="360" w:lineRule="auto"/>
        <w:jc w:val="center"/>
        <w:rPr>
          <w:rFonts w:ascii="Adobe Caslon Pro" w:hAnsi="Adobe Caslon Pro"/>
          <w:color w:val="FF0000"/>
          <w:sz w:val="36"/>
          <w:szCs w:val="36"/>
        </w:rPr>
      </w:pPr>
      <w:r w:rsidRPr="009F5A1F">
        <w:rPr>
          <w:rFonts w:ascii="Adobe Caslon Pro" w:hAnsi="Adobe Caslon Pro"/>
          <w:color w:val="FF0000"/>
          <w:sz w:val="36"/>
          <w:szCs w:val="36"/>
        </w:rPr>
        <w:t>DATABASE CONCESSIONI AZIENDALI</w:t>
      </w:r>
    </w:p>
    <w:p w14:paraId="4CA1AE0D" w14:textId="77777777" w:rsidR="00FF62D4" w:rsidRPr="009F5A1F" w:rsidRDefault="00FF62D4" w:rsidP="00533B16">
      <w:pPr>
        <w:spacing w:line="360" w:lineRule="auto"/>
        <w:rPr>
          <w:rFonts w:ascii="Adobe Caslon Pro" w:hAnsi="Adobe Caslon Pro"/>
        </w:rPr>
      </w:pPr>
    </w:p>
    <w:p w14:paraId="429245A9" w14:textId="333B14E9" w:rsidR="00606076" w:rsidRPr="009F5A1F" w:rsidRDefault="00606076" w:rsidP="00533B16">
      <w:pPr>
        <w:pStyle w:val="NormaleWeb"/>
        <w:spacing w:line="360" w:lineRule="auto"/>
        <w:rPr>
          <w:rFonts w:ascii="Adobe Caslon Pro" w:hAnsi="Adobe Caslon Pro"/>
          <w:sz w:val="22"/>
          <w:szCs w:val="22"/>
        </w:rPr>
      </w:pPr>
      <w:r w:rsidRPr="009F5A1F">
        <w:rPr>
          <w:rFonts w:ascii="Adobe Caslon Pro" w:hAnsi="Adobe Caslon Pro"/>
          <w:sz w:val="22"/>
          <w:szCs w:val="22"/>
        </w:rPr>
        <w:t>Il progetto punta a creare un'applicazione web che consenta ai dipendenti di un'azienda di registrarsi all'interno della rete aziendale. Fatto ciò, al dipendente verranno assegnati degli asset a seconda del loro ruolo in azienda.</w:t>
      </w:r>
      <w:r w:rsidR="009F5A1F">
        <w:rPr>
          <w:rFonts w:ascii="Adobe Caslon Pro" w:hAnsi="Adobe Caslon Pro"/>
          <w:noProof/>
          <w:sz w:val="22"/>
          <w:szCs w:val="22"/>
        </w:rPr>
        <w:drawing>
          <wp:inline distT="0" distB="0" distL="0" distR="0" wp14:anchorId="6090E003" wp14:editId="2972C6A3">
            <wp:extent cx="6115050" cy="4584700"/>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584700"/>
                    </a:xfrm>
                    <a:prstGeom prst="rect">
                      <a:avLst/>
                    </a:prstGeom>
                    <a:noFill/>
                    <a:ln>
                      <a:noFill/>
                    </a:ln>
                  </pic:spPr>
                </pic:pic>
              </a:graphicData>
            </a:graphic>
          </wp:inline>
        </w:drawing>
      </w:r>
    </w:p>
    <w:p w14:paraId="5FDE504B" w14:textId="76AAD674" w:rsidR="00606076" w:rsidRPr="009F5A1F" w:rsidRDefault="00606076" w:rsidP="00533B16">
      <w:pPr>
        <w:pStyle w:val="NormaleWeb"/>
        <w:spacing w:line="360" w:lineRule="auto"/>
        <w:rPr>
          <w:rFonts w:ascii="Adobe Caslon Pro" w:hAnsi="Adobe Caslon Pro"/>
          <w:sz w:val="22"/>
          <w:szCs w:val="22"/>
        </w:rPr>
      </w:pPr>
      <w:r w:rsidRPr="009F5A1F">
        <w:rPr>
          <w:rFonts w:ascii="Adobe Caslon Pro" w:hAnsi="Adobe Caslon Pro"/>
          <w:sz w:val="22"/>
          <w:szCs w:val="22"/>
        </w:rPr>
        <w:t>In questo caso, l'asset registrato per primo sarà il PC del dipendente, i cui dati verranno letti dai log di ELK stack. Il tutto verrà salvato nel database nelle loro apposite tabelle.</w:t>
      </w:r>
      <w:r w:rsidR="009F5A1F">
        <w:rPr>
          <w:rFonts w:ascii="Adobe Caslon Pro" w:hAnsi="Adobe Caslon Pro"/>
          <w:sz w:val="22"/>
          <w:szCs w:val="22"/>
        </w:rPr>
        <w:t xml:space="preserve"> </w:t>
      </w:r>
      <w:r w:rsidRPr="009F5A1F">
        <w:rPr>
          <w:rFonts w:ascii="Adobe Caslon Pro" w:hAnsi="Adobe Caslon Pro"/>
          <w:sz w:val="22"/>
          <w:szCs w:val="22"/>
        </w:rPr>
        <w:t xml:space="preserve">L'infrastruttura comprende due database: uno che fungerà da database principale, sempre attivo e che registrerà tutti i dati interessati, come i dati dei dipendenti e il loro ruolo in azienda (utenze), le presenze giornaliere dei dipendenti, i dispositivi concessi dall'azienda, i veicoli aziendali e se e a chi gli asset sono stati concessi; il secondo database invece resterà </w:t>
      </w:r>
      <w:r w:rsidRPr="009F5A1F">
        <w:rPr>
          <w:rFonts w:ascii="Adobe Caslon Pro" w:hAnsi="Adobe Caslon Pro"/>
          <w:sz w:val="22"/>
          <w:szCs w:val="22"/>
        </w:rPr>
        <w:lastRenderedPageBreak/>
        <w:t>inattivo e fungerà da backup in caso di failover del database primario. Il database primario copierà i dati al suo interno in modo costante nel database secondario poiché connessi in modo sincrono. In caso di failover del database primario, il database secondario prenderà il suo posto diventando così il database primario. L'intero processo di backup si ripeterà di nuovo tenendo conto dei cambiamenti appena avvenuti.</w:t>
      </w:r>
    </w:p>
    <w:p w14:paraId="6EBB419C" w14:textId="77777777" w:rsidR="00606076" w:rsidRPr="009F5A1F" w:rsidRDefault="00606076" w:rsidP="00533B16">
      <w:pPr>
        <w:pStyle w:val="NormaleWeb"/>
        <w:spacing w:line="360" w:lineRule="auto"/>
        <w:rPr>
          <w:rFonts w:ascii="Adobe Caslon Pro" w:hAnsi="Adobe Caslon Pro"/>
          <w:sz w:val="22"/>
          <w:szCs w:val="22"/>
        </w:rPr>
      </w:pPr>
      <w:r w:rsidRPr="009F5A1F">
        <w:rPr>
          <w:rFonts w:ascii="Adobe Caslon Pro" w:hAnsi="Adobe Caslon Pro"/>
          <w:sz w:val="22"/>
          <w:szCs w:val="22"/>
        </w:rPr>
        <w:t>Nella pagina dell'applicazione, una volta inserite le proprie credenziali e il ruolo, i dipendenti avranno accesso alla loro pagina personale dove potranno vedere i propri dati e gli asset aziendali a loro concessi. Inoltre, ogni dipendente potrà timbrare il cartellino delle presenze e visualizzare il proprio orario di entrata e uscita, così da poter tenere conto di eventuali straordinari.</w:t>
      </w:r>
    </w:p>
    <w:p w14:paraId="20D0E659" w14:textId="77777777" w:rsidR="00606076" w:rsidRPr="009F5A1F" w:rsidRDefault="00606076" w:rsidP="00533B16">
      <w:pPr>
        <w:pStyle w:val="NormaleWeb"/>
        <w:spacing w:line="360" w:lineRule="auto"/>
        <w:rPr>
          <w:rFonts w:ascii="Adobe Caslon Pro" w:hAnsi="Adobe Caslon Pro"/>
          <w:sz w:val="22"/>
          <w:szCs w:val="22"/>
        </w:rPr>
      </w:pPr>
      <w:r w:rsidRPr="009F5A1F">
        <w:rPr>
          <w:rFonts w:ascii="Adobe Caslon Pro" w:hAnsi="Adobe Caslon Pro"/>
          <w:sz w:val="22"/>
          <w:szCs w:val="22"/>
        </w:rPr>
        <w:t>Per i dipendenti che ricoprono il ruolo di MANAGER o superiore, sarà disponibile un ulteriore servizio: potranno fare richiesta di veicoli aziendali o altri dispositivi tra quelli disponibili, come indicato nelle tabelle presenti nel database. I manager visualizzeranno SOLAMENTE le tabelle degli asset (a seconda di quale scelgano) e selezioneranno la propria scelta. La selezione manderà una richiesta di approvazione a RISORSE, che risponderà con la propria approvazione o negazione della richiesta tramite una pagina web apposita dove potranno visualizzare tutte le richieste e il loro stato. Le RISORSE potranno inoltre anche aggiungere altri asset aziendali, se necessario, attraverso un ulteriore servizio.</w:t>
      </w:r>
    </w:p>
    <w:p w14:paraId="0921B4BC" w14:textId="77777777" w:rsidR="00606076" w:rsidRPr="009F5A1F" w:rsidRDefault="00606076" w:rsidP="00533B16">
      <w:pPr>
        <w:pStyle w:val="NormaleWeb"/>
        <w:spacing w:line="360" w:lineRule="auto"/>
        <w:rPr>
          <w:rFonts w:ascii="Adobe Caslon Pro" w:hAnsi="Adobe Caslon Pro"/>
          <w:sz w:val="22"/>
          <w:szCs w:val="22"/>
        </w:rPr>
      </w:pPr>
      <w:r w:rsidRPr="009F5A1F">
        <w:rPr>
          <w:rFonts w:ascii="Adobe Caslon Pro" w:hAnsi="Adobe Caslon Pro"/>
          <w:sz w:val="22"/>
          <w:szCs w:val="22"/>
        </w:rPr>
        <w:t>Per i dipendenti che ricoprono il ruolo di AMMINISTRATORE sarà dato loro l'accesso all'intera infrastruttura e saranno in grado non solo di visualizzare per intero tutti i dati di tutte le tabelle del database, ma avranno anche accesso a tutte le funzioni e i privilegi dei ruoli MANAGER e RISORSE.</w:t>
      </w:r>
    </w:p>
    <w:p w14:paraId="6D1F3FF3" w14:textId="77777777" w:rsidR="00606076" w:rsidRPr="009F5A1F" w:rsidRDefault="00606076" w:rsidP="00533B16">
      <w:pPr>
        <w:pStyle w:val="NormaleWeb"/>
        <w:spacing w:line="360" w:lineRule="auto"/>
        <w:rPr>
          <w:rFonts w:ascii="Adobe Caslon Pro" w:hAnsi="Adobe Caslon Pro"/>
          <w:sz w:val="22"/>
          <w:szCs w:val="22"/>
        </w:rPr>
      </w:pPr>
      <w:r w:rsidRPr="009F5A1F">
        <w:rPr>
          <w:rFonts w:ascii="Adobe Caslon Pro" w:hAnsi="Adobe Caslon Pro"/>
          <w:sz w:val="22"/>
          <w:szCs w:val="22"/>
        </w:rPr>
        <w:t>Per la gestione delle utenze e dei dati di login, verrà usato il protocollo Kerberos.</w:t>
      </w:r>
    </w:p>
    <w:p w14:paraId="62E53B32" w14:textId="77777777" w:rsidR="00606076" w:rsidRPr="009F5A1F" w:rsidRDefault="00606076" w:rsidP="00533B16">
      <w:pPr>
        <w:pStyle w:val="NormaleWeb"/>
        <w:spacing w:line="360" w:lineRule="auto"/>
        <w:rPr>
          <w:rFonts w:ascii="Adobe Caslon Pro" w:hAnsi="Adobe Caslon Pro"/>
          <w:sz w:val="22"/>
          <w:szCs w:val="22"/>
        </w:rPr>
      </w:pPr>
      <w:r w:rsidRPr="009F5A1F">
        <w:rPr>
          <w:rFonts w:ascii="Adobe Caslon Pro" w:hAnsi="Adobe Caslon Pro"/>
          <w:sz w:val="22"/>
          <w:szCs w:val="22"/>
        </w:rPr>
        <w:t>Infine, l'applicazione sarà in grado di mandare dei report di avviso ai dipendenti, informandoli di scadenze, concessioni o cambiamenti del loro ruolo aziendale.</w:t>
      </w:r>
    </w:p>
    <w:p w14:paraId="0F1CD8FD" w14:textId="77777777" w:rsidR="00606076" w:rsidRPr="009F5A1F" w:rsidRDefault="00606076" w:rsidP="00533B16">
      <w:pPr>
        <w:pStyle w:val="NormaleWeb"/>
        <w:spacing w:line="360" w:lineRule="auto"/>
        <w:rPr>
          <w:rFonts w:ascii="Adobe Caslon Pro" w:hAnsi="Adobe Caslon Pro"/>
          <w:sz w:val="22"/>
          <w:szCs w:val="22"/>
        </w:rPr>
      </w:pPr>
      <w:r w:rsidRPr="009F5A1F">
        <w:rPr>
          <w:rFonts w:ascii="Adobe Caslon Pro" w:hAnsi="Adobe Caslon Pro"/>
          <w:sz w:val="22"/>
          <w:szCs w:val="22"/>
        </w:rPr>
        <w:t>L'intera infrastruttura sarà connessa tramite VPN ZeroTier.</w:t>
      </w:r>
    </w:p>
    <w:p w14:paraId="1FF12EBC" w14:textId="77777777" w:rsidR="003C29EC" w:rsidRPr="009F5A1F" w:rsidRDefault="003C29EC" w:rsidP="00533B16">
      <w:pPr>
        <w:spacing w:before="100" w:beforeAutospacing="1" w:after="100" w:afterAutospacing="1" w:line="360" w:lineRule="auto"/>
        <w:rPr>
          <w:rFonts w:ascii="Adobe Caslon Pro" w:eastAsia="Times New Roman" w:hAnsi="Adobe Caslon Pro" w:cs="Times New Roman"/>
          <w:kern w:val="0"/>
          <w:lang w:eastAsia="it-IT"/>
          <w14:ligatures w14:val="none"/>
        </w:rPr>
      </w:pPr>
    </w:p>
    <w:p w14:paraId="4721C6AF" w14:textId="77777777" w:rsidR="00606076" w:rsidRPr="009F5A1F" w:rsidRDefault="00606076" w:rsidP="00533B16">
      <w:pPr>
        <w:spacing w:before="100" w:beforeAutospacing="1" w:after="100" w:afterAutospacing="1" w:line="360" w:lineRule="auto"/>
        <w:rPr>
          <w:rFonts w:ascii="Adobe Caslon Pro" w:eastAsia="Times New Roman" w:hAnsi="Adobe Caslon Pro" w:cs="Times New Roman"/>
          <w:color w:val="808080" w:themeColor="background1" w:themeShade="80"/>
          <w:kern w:val="0"/>
          <w:lang w:eastAsia="it-IT"/>
          <w14:ligatures w14:val="none"/>
        </w:rPr>
      </w:pPr>
    </w:p>
    <w:p w14:paraId="7C1FF504" w14:textId="77F79333" w:rsidR="00AB5B21" w:rsidRPr="009F5A1F" w:rsidRDefault="00AB5B21" w:rsidP="00533B16">
      <w:pPr>
        <w:spacing w:before="100" w:beforeAutospacing="1" w:after="100" w:afterAutospacing="1" w:line="360" w:lineRule="auto"/>
        <w:rPr>
          <w:rFonts w:ascii="Adobe Caslon Pro" w:eastAsia="Times New Roman" w:hAnsi="Adobe Caslon Pro" w:cs="Times New Roman"/>
          <w:color w:val="808080" w:themeColor="background1" w:themeShade="80"/>
          <w:kern w:val="0"/>
          <w:lang w:eastAsia="it-IT"/>
          <w14:ligatures w14:val="none"/>
        </w:rPr>
      </w:pPr>
      <w:r w:rsidRPr="009F5A1F">
        <w:rPr>
          <w:rFonts w:ascii="Adobe Caslon Pro" w:eastAsia="Times New Roman" w:hAnsi="Adobe Caslon Pro" w:cs="Times New Roman"/>
          <w:color w:val="808080" w:themeColor="background1" w:themeShade="80"/>
          <w:kern w:val="0"/>
          <w:lang w:eastAsia="it-IT"/>
          <w14:ligatures w14:val="none"/>
        </w:rPr>
        <w:t xml:space="preserve">--FUNZIONI DEI </w:t>
      </w:r>
      <w:r w:rsidR="00F95B78">
        <w:rPr>
          <w:rFonts w:ascii="Adobe Caslon Pro" w:eastAsia="Times New Roman" w:hAnsi="Adobe Caslon Pro" w:cs="Times New Roman"/>
          <w:color w:val="808080" w:themeColor="background1" w:themeShade="80"/>
          <w:kern w:val="0"/>
          <w:lang w:eastAsia="it-IT"/>
          <w14:ligatures w14:val="none"/>
        </w:rPr>
        <w:t>DIPENDENTI</w:t>
      </w:r>
      <w:r w:rsidRPr="009F5A1F">
        <w:rPr>
          <w:rFonts w:ascii="Adobe Caslon Pro" w:eastAsia="Times New Roman" w:hAnsi="Adobe Caslon Pro" w:cs="Times New Roman"/>
          <w:color w:val="808080" w:themeColor="background1" w:themeShade="80"/>
          <w:kern w:val="0"/>
          <w:lang w:eastAsia="it-IT"/>
          <w14:ligatures w14:val="none"/>
        </w:rPr>
        <w:t>:</w:t>
      </w:r>
    </w:p>
    <w:p w14:paraId="71079508" w14:textId="7B1CD454" w:rsidR="00AB5B21" w:rsidRPr="003B511B" w:rsidRDefault="00AB5B21" w:rsidP="003B511B">
      <w:pPr>
        <w:pStyle w:val="Paragrafoelenco"/>
        <w:numPr>
          <w:ilvl w:val="0"/>
          <w:numId w:val="12"/>
        </w:numPr>
        <w:spacing w:after="0" w:line="360" w:lineRule="auto"/>
        <w:rPr>
          <w:rFonts w:ascii="Adobe Caslon Pro" w:eastAsia="Times New Roman" w:hAnsi="Adobe Caslon Pro" w:cs="Times New Roman"/>
          <w:kern w:val="0"/>
          <w:lang w:eastAsia="it-IT"/>
          <w14:ligatures w14:val="none"/>
        </w:rPr>
      </w:pPr>
      <w:r w:rsidRPr="003B511B">
        <w:rPr>
          <w:rFonts w:ascii="Adobe Caslon Pro" w:eastAsia="Times New Roman" w:hAnsi="Adobe Caslon Pro" w:cs="Times New Roman"/>
          <w:b/>
          <w:bCs/>
          <w:kern w:val="0"/>
          <w:lang w:eastAsia="it-IT"/>
          <w14:ligatures w14:val="none"/>
        </w:rPr>
        <w:t>Login e Autenticazione:</w:t>
      </w:r>
      <w:r w:rsidRPr="003B511B">
        <w:rPr>
          <w:rFonts w:ascii="Adobe Caslon Pro" w:eastAsia="Times New Roman" w:hAnsi="Adobe Caslon Pro" w:cs="Times New Roman"/>
          <w:kern w:val="0"/>
          <w:lang w:eastAsia="it-IT"/>
          <w14:ligatures w14:val="none"/>
        </w:rPr>
        <w:t xml:space="preserve"> </w:t>
      </w:r>
      <w:r w:rsidR="00F95B78">
        <w:rPr>
          <w:rFonts w:ascii="Adobe Caslon Pro" w:eastAsia="Times New Roman" w:hAnsi="Adobe Caslon Pro" w:cs="Times New Roman"/>
          <w:kern w:val="0"/>
          <w:lang w:eastAsia="it-IT"/>
          <w14:ligatures w14:val="none"/>
        </w:rPr>
        <w:t>I dipendenti</w:t>
      </w:r>
      <w:r w:rsidRPr="003B511B">
        <w:rPr>
          <w:rFonts w:ascii="Adobe Caslon Pro" w:eastAsia="Times New Roman" w:hAnsi="Adobe Caslon Pro" w:cs="Times New Roman"/>
          <w:kern w:val="0"/>
          <w:lang w:eastAsia="it-IT"/>
          <w14:ligatures w14:val="none"/>
        </w:rPr>
        <w:t xml:space="preserve"> vedono una schermata di login dove devono inserire le proprie credenziali per autenticarsi tramite Kerberos.</w:t>
      </w:r>
    </w:p>
    <w:p w14:paraId="4AED5A67" w14:textId="5A80EF36" w:rsidR="00AB5B21" w:rsidRPr="003B511B" w:rsidRDefault="00AB5B21" w:rsidP="003B511B">
      <w:pPr>
        <w:pStyle w:val="Paragrafoelenco"/>
        <w:numPr>
          <w:ilvl w:val="0"/>
          <w:numId w:val="12"/>
        </w:numPr>
        <w:spacing w:before="100" w:beforeAutospacing="1" w:after="100" w:afterAutospacing="1" w:line="360" w:lineRule="auto"/>
        <w:rPr>
          <w:rFonts w:ascii="Adobe Caslon Pro" w:eastAsia="Times New Roman" w:hAnsi="Adobe Caslon Pro" w:cs="Times New Roman"/>
          <w:kern w:val="0"/>
          <w:lang w:eastAsia="it-IT"/>
          <w14:ligatures w14:val="none"/>
        </w:rPr>
      </w:pPr>
      <w:r w:rsidRPr="003B511B">
        <w:rPr>
          <w:rFonts w:ascii="Adobe Caslon Pro" w:eastAsia="Times New Roman" w:hAnsi="Adobe Caslon Pro" w:cs="Times New Roman"/>
          <w:b/>
          <w:bCs/>
          <w:kern w:val="0"/>
          <w:lang w:eastAsia="it-IT"/>
          <w14:ligatures w14:val="none"/>
        </w:rPr>
        <w:t>Dashboard Utente:</w:t>
      </w:r>
      <w:r w:rsidRPr="003B511B">
        <w:rPr>
          <w:rFonts w:ascii="Adobe Caslon Pro" w:eastAsia="Times New Roman" w:hAnsi="Adobe Caslon Pro" w:cs="Times New Roman"/>
          <w:kern w:val="0"/>
          <w:lang w:eastAsia="it-IT"/>
          <w14:ligatures w14:val="none"/>
        </w:rPr>
        <w:t xml:space="preserve"> Dopo il login, </w:t>
      </w:r>
      <w:r w:rsidR="00F95B78">
        <w:rPr>
          <w:rFonts w:ascii="Adobe Caslon Pro" w:eastAsia="Times New Roman" w:hAnsi="Adobe Caslon Pro" w:cs="Times New Roman"/>
          <w:kern w:val="0"/>
          <w:lang w:eastAsia="it-IT"/>
          <w14:ligatures w14:val="none"/>
        </w:rPr>
        <w:t xml:space="preserve">i dipendenti </w:t>
      </w:r>
      <w:r w:rsidRPr="003B511B">
        <w:rPr>
          <w:rFonts w:ascii="Adobe Caslon Pro" w:eastAsia="Times New Roman" w:hAnsi="Adobe Caslon Pro" w:cs="Times New Roman"/>
          <w:kern w:val="0"/>
          <w:lang w:eastAsia="it-IT"/>
          <w14:ligatures w14:val="none"/>
        </w:rPr>
        <w:t>accedono a una dashboard che mostra le informazioni e le funzionalità a cui hanno accesso in base ai loro permessi.</w:t>
      </w:r>
    </w:p>
    <w:p w14:paraId="78C32305" w14:textId="1F0E5963" w:rsidR="00AB5B21" w:rsidRPr="003B511B" w:rsidRDefault="00AB5B21" w:rsidP="003B511B">
      <w:pPr>
        <w:pStyle w:val="Paragrafoelenco"/>
        <w:numPr>
          <w:ilvl w:val="0"/>
          <w:numId w:val="12"/>
        </w:numPr>
        <w:spacing w:before="100" w:beforeAutospacing="1" w:after="100" w:afterAutospacing="1" w:line="360" w:lineRule="auto"/>
        <w:rPr>
          <w:rFonts w:ascii="Adobe Caslon Pro" w:eastAsia="Times New Roman" w:hAnsi="Adobe Caslon Pro" w:cs="Times New Roman"/>
          <w:color w:val="808080" w:themeColor="background1" w:themeShade="80"/>
          <w:kern w:val="0"/>
          <w:lang w:eastAsia="it-IT"/>
          <w14:ligatures w14:val="none"/>
        </w:rPr>
      </w:pPr>
      <w:r w:rsidRPr="003B511B">
        <w:rPr>
          <w:rFonts w:ascii="Adobe Caslon Pro" w:eastAsia="Times New Roman" w:hAnsi="Adobe Caslon Pro" w:cs="Times New Roman"/>
          <w:b/>
          <w:bCs/>
          <w:kern w:val="0"/>
          <w:lang w:eastAsia="it-IT"/>
          <w14:ligatures w14:val="none"/>
        </w:rPr>
        <w:t>Timbratura Cartellino:</w:t>
      </w:r>
      <w:r w:rsidRPr="003B511B">
        <w:rPr>
          <w:rFonts w:ascii="Adobe Caslon Pro" w:eastAsia="Times New Roman" w:hAnsi="Adobe Caslon Pro" w:cs="Times New Roman"/>
          <w:kern w:val="0"/>
          <w:lang w:eastAsia="it-IT"/>
          <w14:ligatures w14:val="none"/>
        </w:rPr>
        <w:t xml:space="preserve"> Può timbrare il cartellino delle presenze e visualizzare il proprio orario di entrata e uscita, monitorando eventuali straordinari</w:t>
      </w:r>
    </w:p>
    <w:p w14:paraId="5E29BDAF" w14:textId="77777777" w:rsidR="00AB5B21" w:rsidRPr="009F5A1F" w:rsidRDefault="00AB5B21" w:rsidP="00533B16">
      <w:pPr>
        <w:tabs>
          <w:tab w:val="left" w:pos="2410"/>
        </w:tabs>
        <w:spacing w:before="100" w:beforeAutospacing="1" w:after="100" w:afterAutospacing="1" w:line="360" w:lineRule="auto"/>
        <w:rPr>
          <w:rFonts w:ascii="Adobe Caslon Pro" w:eastAsia="Times New Roman" w:hAnsi="Adobe Caslon Pro" w:cs="Times New Roman"/>
          <w:color w:val="808080" w:themeColor="background1" w:themeShade="80"/>
          <w:kern w:val="0"/>
          <w:lang w:eastAsia="it-IT"/>
          <w14:ligatures w14:val="none"/>
        </w:rPr>
      </w:pPr>
      <w:r w:rsidRPr="009F5A1F">
        <w:rPr>
          <w:rFonts w:ascii="Adobe Caslon Pro" w:eastAsia="Times New Roman" w:hAnsi="Adobe Caslon Pro" w:cs="Times New Roman"/>
          <w:color w:val="808080" w:themeColor="background1" w:themeShade="80"/>
          <w:kern w:val="0"/>
          <w:lang w:eastAsia="it-IT"/>
          <w14:ligatures w14:val="none"/>
        </w:rPr>
        <w:t>--FUNZIONI DEL MANAGER:</w:t>
      </w:r>
    </w:p>
    <w:p w14:paraId="025EB9F2" w14:textId="75A176A2" w:rsidR="00AB5B21" w:rsidRPr="003B511B" w:rsidRDefault="00AB5B21" w:rsidP="003B511B">
      <w:pPr>
        <w:pStyle w:val="Paragrafoelenco"/>
        <w:numPr>
          <w:ilvl w:val="0"/>
          <w:numId w:val="10"/>
        </w:numPr>
        <w:tabs>
          <w:tab w:val="left" w:pos="2410"/>
        </w:tabs>
        <w:spacing w:after="0" w:line="360" w:lineRule="auto"/>
        <w:rPr>
          <w:rFonts w:ascii="Adobe Caslon Pro" w:eastAsia="Times New Roman" w:hAnsi="Adobe Caslon Pro" w:cs="Times New Roman"/>
          <w:kern w:val="0"/>
          <w:lang w:eastAsia="it-IT"/>
          <w14:ligatures w14:val="none"/>
        </w:rPr>
      </w:pPr>
      <w:r w:rsidRPr="003B511B">
        <w:rPr>
          <w:rFonts w:ascii="Adobe Caslon Pro" w:eastAsia="Times New Roman" w:hAnsi="Adobe Caslon Pro" w:cs="Times New Roman"/>
          <w:b/>
          <w:bCs/>
          <w:kern w:val="0"/>
          <w:lang w:eastAsia="it-IT"/>
          <w14:ligatures w14:val="none"/>
        </w:rPr>
        <w:t>Richiesta di Asset:</w:t>
      </w:r>
      <w:r w:rsidRPr="003B511B">
        <w:rPr>
          <w:rFonts w:ascii="Adobe Caslon Pro" w:eastAsia="Times New Roman" w:hAnsi="Adobe Caslon Pro" w:cs="Times New Roman"/>
          <w:kern w:val="0"/>
          <w:lang w:eastAsia="it-IT"/>
          <w14:ligatures w14:val="none"/>
        </w:rPr>
        <w:t xml:space="preserve"> Può fare richiesta di veicoli aziendali o altri dispositivi tra quelli disponibili, come indicato nelle tabelle del database.</w:t>
      </w:r>
    </w:p>
    <w:p w14:paraId="07102474" w14:textId="178F6079" w:rsidR="00AB5B21" w:rsidRPr="003B511B" w:rsidRDefault="00AB5B21" w:rsidP="003B511B">
      <w:pPr>
        <w:pStyle w:val="Paragrafoelenco"/>
        <w:numPr>
          <w:ilvl w:val="0"/>
          <w:numId w:val="10"/>
        </w:numPr>
        <w:tabs>
          <w:tab w:val="left" w:pos="2410"/>
        </w:tabs>
        <w:spacing w:after="0" w:line="360" w:lineRule="auto"/>
        <w:rPr>
          <w:rFonts w:ascii="Adobe Caslon Pro" w:eastAsia="Times New Roman" w:hAnsi="Adobe Caslon Pro" w:cs="Times New Roman"/>
          <w:kern w:val="0"/>
          <w:lang w:eastAsia="it-IT"/>
          <w14:ligatures w14:val="none"/>
        </w:rPr>
      </w:pPr>
      <w:r w:rsidRPr="003B511B">
        <w:rPr>
          <w:rFonts w:ascii="Adobe Caslon Pro" w:eastAsia="Times New Roman" w:hAnsi="Adobe Caslon Pro" w:cs="Times New Roman"/>
          <w:b/>
          <w:bCs/>
          <w:kern w:val="0"/>
          <w:lang w:eastAsia="it-IT"/>
          <w14:ligatures w14:val="none"/>
        </w:rPr>
        <w:t>Visualizzazione Tabelle Asset:</w:t>
      </w:r>
      <w:r w:rsidRPr="003B511B">
        <w:rPr>
          <w:rFonts w:ascii="Adobe Caslon Pro" w:eastAsia="Times New Roman" w:hAnsi="Adobe Caslon Pro" w:cs="Times New Roman"/>
          <w:kern w:val="0"/>
          <w:lang w:eastAsia="it-IT"/>
          <w14:ligatures w14:val="none"/>
        </w:rPr>
        <w:t xml:space="preserve"> Può visualizzare SOLO le tabelle degli asset pertinenti alla propria scelta.</w:t>
      </w:r>
    </w:p>
    <w:p w14:paraId="115317B7" w14:textId="06095C31" w:rsidR="00AB5B21" w:rsidRPr="003B511B" w:rsidRDefault="00AB5B21" w:rsidP="003B511B">
      <w:pPr>
        <w:pStyle w:val="Paragrafoelenco"/>
        <w:numPr>
          <w:ilvl w:val="0"/>
          <w:numId w:val="10"/>
        </w:numPr>
        <w:tabs>
          <w:tab w:val="left" w:pos="2410"/>
        </w:tabs>
        <w:spacing w:before="100" w:beforeAutospacing="1" w:after="100" w:afterAutospacing="1" w:line="360" w:lineRule="auto"/>
        <w:rPr>
          <w:rFonts w:ascii="Adobe Caslon Pro" w:eastAsia="Times New Roman" w:hAnsi="Adobe Caslon Pro" w:cs="Times New Roman"/>
          <w:kern w:val="0"/>
          <w:lang w:eastAsia="it-IT"/>
          <w14:ligatures w14:val="none"/>
        </w:rPr>
      </w:pPr>
      <w:r w:rsidRPr="003B511B">
        <w:rPr>
          <w:rFonts w:ascii="Adobe Caslon Pro" w:eastAsia="Times New Roman" w:hAnsi="Adobe Caslon Pro" w:cs="Times New Roman"/>
          <w:b/>
          <w:bCs/>
          <w:kern w:val="0"/>
          <w:lang w:eastAsia="it-IT"/>
          <w14:ligatures w14:val="none"/>
        </w:rPr>
        <w:t>Gestione delle Richieste:</w:t>
      </w:r>
      <w:r w:rsidRPr="003B511B">
        <w:rPr>
          <w:rFonts w:ascii="Adobe Caslon Pro" w:eastAsia="Times New Roman" w:hAnsi="Adobe Caslon Pro" w:cs="Times New Roman"/>
          <w:kern w:val="0"/>
          <w:lang w:eastAsia="it-IT"/>
          <w14:ligatures w14:val="none"/>
        </w:rPr>
        <w:t xml:space="preserve"> Seleziona gli asset richiesti, inviando una richiesta di approvazione a RISORSE.</w:t>
      </w:r>
    </w:p>
    <w:p w14:paraId="092503BD" w14:textId="6ED8AC50" w:rsidR="00AB5B21" w:rsidRPr="009F5A1F" w:rsidRDefault="00AB5B21" w:rsidP="00533B16">
      <w:pPr>
        <w:tabs>
          <w:tab w:val="left" w:pos="2410"/>
        </w:tabs>
        <w:spacing w:before="100" w:beforeAutospacing="1" w:after="100" w:afterAutospacing="1" w:line="360" w:lineRule="auto"/>
        <w:rPr>
          <w:rFonts w:ascii="Adobe Caslon Pro" w:eastAsia="Times New Roman" w:hAnsi="Adobe Caslon Pro" w:cs="Times New Roman"/>
          <w:color w:val="808080" w:themeColor="background1" w:themeShade="80"/>
          <w:kern w:val="0"/>
          <w:lang w:eastAsia="it-IT"/>
          <w14:ligatures w14:val="none"/>
        </w:rPr>
      </w:pPr>
      <w:r w:rsidRPr="009F5A1F">
        <w:rPr>
          <w:rFonts w:ascii="Adobe Caslon Pro" w:eastAsia="Times New Roman" w:hAnsi="Adobe Caslon Pro" w:cs="Times New Roman"/>
          <w:color w:val="808080" w:themeColor="background1" w:themeShade="80"/>
          <w:kern w:val="0"/>
          <w:lang w:eastAsia="it-IT"/>
          <w14:ligatures w14:val="none"/>
        </w:rPr>
        <w:t>--FUNZIONI DEL</w:t>
      </w:r>
      <w:r w:rsidR="00F95B78">
        <w:rPr>
          <w:rFonts w:ascii="Adobe Caslon Pro" w:eastAsia="Times New Roman" w:hAnsi="Adobe Caslon Pro" w:cs="Times New Roman"/>
          <w:color w:val="808080" w:themeColor="background1" w:themeShade="80"/>
          <w:kern w:val="0"/>
          <w:lang w:eastAsia="it-IT"/>
          <w14:ligatures w14:val="none"/>
        </w:rPr>
        <w:t>L’ AMMINISTRATORE</w:t>
      </w:r>
      <w:r w:rsidRPr="009F5A1F">
        <w:rPr>
          <w:rFonts w:ascii="Adobe Caslon Pro" w:eastAsia="Times New Roman" w:hAnsi="Adobe Caslon Pro" w:cs="Times New Roman"/>
          <w:color w:val="808080" w:themeColor="background1" w:themeShade="80"/>
          <w:kern w:val="0"/>
          <w:lang w:eastAsia="it-IT"/>
          <w14:ligatures w14:val="none"/>
        </w:rPr>
        <w:t>:</w:t>
      </w:r>
    </w:p>
    <w:p w14:paraId="1431F27C" w14:textId="6ADDCD17" w:rsidR="00F95B78" w:rsidRPr="00F95B78" w:rsidRDefault="00F95B78" w:rsidP="00F95B78">
      <w:pPr>
        <w:pStyle w:val="Paragrafoelenco"/>
        <w:numPr>
          <w:ilvl w:val="0"/>
          <w:numId w:val="25"/>
        </w:numPr>
        <w:spacing w:before="100" w:beforeAutospacing="1" w:after="100" w:afterAutospacing="1" w:line="360" w:lineRule="auto"/>
        <w:rPr>
          <w:rFonts w:ascii="Adobe Caslon Pro" w:eastAsia="Times New Roman" w:hAnsi="Adobe Caslon Pro" w:cs="Times New Roman"/>
          <w:kern w:val="0"/>
          <w:lang w:eastAsia="it-IT"/>
          <w14:ligatures w14:val="none"/>
        </w:rPr>
      </w:pPr>
      <w:r w:rsidRPr="00F95B78">
        <w:rPr>
          <w:rFonts w:ascii="Adobe Caslon Pro" w:eastAsia="Times New Roman" w:hAnsi="Adobe Caslon Pro" w:cs="Times New Roman"/>
          <w:b/>
          <w:bCs/>
          <w:kern w:val="0"/>
          <w:lang w:eastAsia="it-IT"/>
          <w14:ligatures w14:val="none"/>
        </w:rPr>
        <w:t>Accettazione Dispositivi</w:t>
      </w:r>
      <w:r w:rsidRPr="00F95B78">
        <w:rPr>
          <w:rFonts w:ascii="Adobe Caslon Pro" w:eastAsia="Times New Roman" w:hAnsi="Adobe Caslon Pro" w:cs="Times New Roman"/>
          <w:kern w:val="0"/>
          <w:lang w:eastAsia="it-IT"/>
          <w14:ligatures w14:val="none"/>
        </w:rPr>
        <w:t>:</w:t>
      </w:r>
      <w:r>
        <w:rPr>
          <w:rFonts w:ascii="Adobe Caslon Pro" w:eastAsia="Times New Roman" w:hAnsi="Adobe Caslon Pro" w:cs="Times New Roman"/>
          <w:kern w:val="0"/>
          <w:lang w:eastAsia="it-IT"/>
          <w14:ligatures w14:val="none"/>
        </w:rPr>
        <w:t xml:space="preserve"> </w:t>
      </w:r>
      <w:r w:rsidRPr="00F95B78">
        <w:rPr>
          <w:rFonts w:ascii="Adobe Caslon Pro" w:eastAsia="Times New Roman" w:hAnsi="Adobe Caslon Pro" w:cs="Times New Roman"/>
          <w:kern w:val="0"/>
          <w:lang w:eastAsia="it-IT"/>
          <w14:ligatures w14:val="none"/>
        </w:rPr>
        <w:t>L'amministratore ha l'autorità di accettare nuovi dispositivi nel sistema, assicurando che siano correttamente registrati e disponibili per l'uso.</w:t>
      </w:r>
    </w:p>
    <w:p w14:paraId="63934A67" w14:textId="5A11CD23" w:rsidR="00F95B78" w:rsidRPr="00F95B78" w:rsidRDefault="00F95B78" w:rsidP="00F95B78">
      <w:pPr>
        <w:pStyle w:val="Paragrafoelenco"/>
        <w:numPr>
          <w:ilvl w:val="0"/>
          <w:numId w:val="25"/>
        </w:numPr>
        <w:spacing w:before="100" w:beforeAutospacing="1" w:after="100" w:afterAutospacing="1" w:line="360" w:lineRule="auto"/>
        <w:rPr>
          <w:rFonts w:ascii="Adobe Caslon Pro" w:eastAsia="Times New Roman" w:hAnsi="Adobe Caslon Pro" w:cs="Times New Roman"/>
          <w:kern w:val="0"/>
          <w:lang w:eastAsia="it-IT"/>
          <w14:ligatures w14:val="none"/>
        </w:rPr>
      </w:pPr>
      <w:r w:rsidRPr="00F95B78">
        <w:rPr>
          <w:rFonts w:ascii="Adobe Caslon Pro" w:eastAsia="Times New Roman" w:hAnsi="Adobe Caslon Pro" w:cs="Times New Roman"/>
          <w:b/>
          <w:bCs/>
          <w:kern w:val="0"/>
          <w:lang w:eastAsia="it-IT"/>
          <w14:ligatures w14:val="none"/>
        </w:rPr>
        <w:t>Eliminazione Dispositivi</w:t>
      </w:r>
      <w:r w:rsidRPr="00F95B78">
        <w:rPr>
          <w:rFonts w:ascii="Adobe Caslon Pro" w:eastAsia="Times New Roman" w:hAnsi="Adobe Caslon Pro" w:cs="Times New Roman"/>
          <w:kern w:val="0"/>
          <w:lang w:eastAsia="it-IT"/>
          <w14:ligatures w14:val="none"/>
        </w:rPr>
        <w:t>:</w:t>
      </w:r>
      <w:r>
        <w:rPr>
          <w:rFonts w:ascii="Adobe Caslon Pro" w:eastAsia="Times New Roman" w:hAnsi="Adobe Caslon Pro" w:cs="Times New Roman"/>
          <w:kern w:val="0"/>
          <w:lang w:eastAsia="it-IT"/>
          <w14:ligatures w14:val="none"/>
        </w:rPr>
        <w:t xml:space="preserve"> </w:t>
      </w:r>
      <w:r w:rsidRPr="00F95B78">
        <w:rPr>
          <w:rFonts w:ascii="Adobe Caslon Pro" w:eastAsia="Times New Roman" w:hAnsi="Adobe Caslon Pro" w:cs="Times New Roman"/>
          <w:kern w:val="0"/>
          <w:lang w:eastAsia="it-IT"/>
          <w14:ligatures w14:val="none"/>
        </w:rPr>
        <w:t>Ha il permesso di eliminare dispositivi dal database, garantendo che i dispositivi obsoleti o non funzionanti siano rimossi.</w:t>
      </w:r>
    </w:p>
    <w:p w14:paraId="49BF518B" w14:textId="587064F4" w:rsidR="00F95B78" w:rsidRPr="00F95B78" w:rsidRDefault="00F95B78" w:rsidP="00F95B78">
      <w:pPr>
        <w:pStyle w:val="Paragrafoelenco"/>
        <w:numPr>
          <w:ilvl w:val="0"/>
          <w:numId w:val="25"/>
        </w:numPr>
        <w:spacing w:before="100" w:beforeAutospacing="1" w:after="100" w:afterAutospacing="1" w:line="360" w:lineRule="auto"/>
        <w:rPr>
          <w:rFonts w:ascii="Adobe Caslon Pro" w:eastAsia="Times New Roman" w:hAnsi="Adobe Caslon Pro" w:cs="Times New Roman"/>
          <w:kern w:val="0"/>
          <w:lang w:eastAsia="it-IT"/>
          <w14:ligatures w14:val="none"/>
        </w:rPr>
      </w:pPr>
      <w:r w:rsidRPr="00F95B78">
        <w:rPr>
          <w:rFonts w:ascii="Adobe Caslon Pro" w:eastAsia="Times New Roman" w:hAnsi="Adobe Caslon Pro" w:cs="Times New Roman"/>
          <w:b/>
          <w:bCs/>
          <w:kern w:val="0"/>
          <w:lang w:eastAsia="it-IT"/>
          <w14:ligatures w14:val="none"/>
        </w:rPr>
        <w:lastRenderedPageBreak/>
        <w:t>Modifica Dispositivi</w:t>
      </w:r>
      <w:r w:rsidRPr="00F95B78">
        <w:rPr>
          <w:rFonts w:ascii="Adobe Caslon Pro" w:eastAsia="Times New Roman" w:hAnsi="Adobe Caslon Pro" w:cs="Times New Roman"/>
          <w:kern w:val="0"/>
          <w:lang w:eastAsia="it-IT"/>
          <w14:ligatures w14:val="none"/>
        </w:rPr>
        <w:t>:</w:t>
      </w:r>
      <w:r>
        <w:rPr>
          <w:rFonts w:ascii="Adobe Caslon Pro" w:eastAsia="Times New Roman" w:hAnsi="Adobe Caslon Pro" w:cs="Times New Roman"/>
          <w:kern w:val="0"/>
          <w:lang w:eastAsia="it-IT"/>
          <w14:ligatures w14:val="none"/>
        </w:rPr>
        <w:t xml:space="preserve"> </w:t>
      </w:r>
      <w:r w:rsidRPr="00F95B78">
        <w:rPr>
          <w:rFonts w:ascii="Adobe Caslon Pro" w:eastAsia="Times New Roman" w:hAnsi="Adobe Caslon Pro" w:cs="Times New Roman"/>
          <w:kern w:val="0"/>
          <w:lang w:eastAsia="it-IT"/>
          <w14:ligatures w14:val="none"/>
        </w:rPr>
        <w:t>Può apportare modifiche alle informazioni relative ai dispositivi già registrati, mantenendo aggiornati i dati riguardanti configurazioni, stato e disponibilità.</w:t>
      </w:r>
    </w:p>
    <w:p w14:paraId="0D8928C2" w14:textId="1CA7478B" w:rsidR="00F95B78" w:rsidRPr="00F95B78" w:rsidRDefault="00F95B78" w:rsidP="00F95B78">
      <w:pPr>
        <w:pStyle w:val="Paragrafoelenco"/>
        <w:numPr>
          <w:ilvl w:val="0"/>
          <w:numId w:val="25"/>
        </w:numPr>
        <w:spacing w:before="100" w:beforeAutospacing="1" w:after="100" w:afterAutospacing="1" w:line="360" w:lineRule="auto"/>
        <w:rPr>
          <w:rFonts w:ascii="Adobe Caslon Pro" w:eastAsia="Times New Roman" w:hAnsi="Adobe Caslon Pro" w:cs="Times New Roman"/>
          <w:kern w:val="0"/>
          <w:lang w:eastAsia="it-IT"/>
          <w14:ligatures w14:val="none"/>
        </w:rPr>
      </w:pPr>
      <w:r w:rsidRPr="00F95B78">
        <w:rPr>
          <w:rFonts w:ascii="Adobe Caslon Pro" w:eastAsia="Times New Roman" w:hAnsi="Adobe Caslon Pro" w:cs="Times New Roman"/>
          <w:b/>
          <w:bCs/>
          <w:kern w:val="0"/>
          <w:lang w:eastAsia="it-IT"/>
          <w14:ligatures w14:val="none"/>
        </w:rPr>
        <w:t>Accettazione Richieste</w:t>
      </w:r>
      <w:r w:rsidRPr="00F95B78">
        <w:rPr>
          <w:rFonts w:ascii="Adobe Caslon Pro" w:eastAsia="Times New Roman" w:hAnsi="Adobe Caslon Pro" w:cs="Times New Roman"/>
          <w:kern w:val="0"/>
          <w:lang w:eastAsia="it-IT"/>
          <w14:ligatures w14:val="none"/>
        </w:rPr>
        <w:t>:</w:t>
      </w:r>
      <w:r>
        <w:rPr>
          <w:rFonts w:ascii="Adobe Caslon Pro" w:eastAsia="Times New Roman" w:hAnsi="Adobe Caslon Pro" w:cs="Times New Roman"/>
          <w:kern w:val="0"/>
          <w:lang w:eastAsia="it-IT"/>
          <w14:ligatures w14:val="none"/>
        </w:rPr>
        <w:t xml:space="preserve"> </w:t>
      </w:r>
      <w:r w:rsidRPr="00F95B78">
        <w:rPr>
          <w:rFonts w:ascii="Adobe Caslon Pro" w:eastAsia="Times New Roman" w:hAnsi="Adobe Caslon Pro" w:cs="Times New Roman"/>
          <w:kern w:val="0"/>
          <w:lang w:eastAsia="it-IT"/>
          <w14:ligatures w14:val="none"/>
        </w:rPr>
        <w:t>L'amministratore può accettare richieste di dispositivi o veicoli da parte di altri utenti, assicurando un'adeguata distribuzione delle risorse.</w:t>
      </w:r>
    </w:p>
    <w:p w14:paraId="6A4CBEDC" w14:textId="49C71CDD" w:rsidR="00F95B78" w:rsidRPr="00F95B78" w:rsidRDefault="00F95B78" w:rsidP="00F95B78">
      <w:pPr>
        <w:pStyle w:val="Paragrafoelenco"/>
        <w:numPr>
          <w:ilvl w:val="0"/>
          <w:numId w:val="25"/>
        </w:numPr>
        <w:spacing w:before="100" w:beforeAutospacing="1" w:after="100" w:afterAutospacing="1" w:line="360" w:lineRule="auto"/>
        <w:rPr>
          <w:rFonts w:ascii="Adobe Caslon Pro" w:eastAsia="Times New Roman" w:hAnsi="Adobe Caslon Pro" w:cs="Times New Roman"/>
          <w:kern w:val="0"/>
          <w:lang w:eastAsia="it-IT"/>
          <w14:ligatures w14:val="none"/>
        </w:rPr>
      </w:pPr>
      <w:r w:rsidRPr="00F95B78">
        <w:rPr>
          <w:rFonts w:ascii="Adobe Caslon Pro" w:eastAsia="Times New Roman" w:hAnsi="Adobe Caslon Pro" w:cs="Times New Roman"/>
          <w:b/>
          <w:bCs/>
          <w:kern w:val="0"/>
          <w:lang w:eastAsia="it-IT"/>
          <w14:ligatures w14:val="none"/>
        </w:rPr>
        <w:t>Aggiunta Dispositivi</w:t>
      </w:r>
      <w:r w:rsidRPr="00F95B78">
        <w:rPr>
          <w:rFonts w:ascii="Adobe Caslon Pro" w:eastAsia="Times New Roman" w:hAnsi="Adobe Caslon Pro" w:cs="Times New Roman"/>
          <w:kern w:val="0"/>
          <w:lang w:eastAsia="it-IT"/>
          <w14:ligatures w14:val="none"/>
        </w:rPr>
        <w:t>:</w:t>
      </w:r>
      <w:r>
        <w:rPr>
          <w:rFonts w:ascii="Adobe Caslon Pro" w:eastAsia="Times New Roman" w:hAnsi="Adobe Caslon Pro" w:cs="Times New Roman"/>
          <w:kern w:val="0"/>
          <w:lang w:eastAsia="it-IT"/>
          <w14:ligatures w14:val="none"/>
        </w:rPr>
        <w:t xml:space="preserve"> </w:t>
      </w:r>
      <w:r w:rsidRPr="00F95B78">
        <w:rPr>
          <w:rFonts w:ascii="Adobe Caslon Pro" w:eastAsia="Times New Roman" w:hAnsi="Adobe Caslon Pro" w:cs="Times New Roman"/>
          <w:kern w:val="0"/>
          <w:lang w:eastAsia="it-IT"/>
          <w14:ligatures w14:val="none"/>
        </w:rPr>
        <w:t>È responsabile dell'inserimento di nuovi dispositivi nel sistema, compreso l'inserimento dei dettagli tecnici e delle specifiche del dispositivo.</w:t>
      </w:r>
    </w:p>
    <w:p w14:paraId="2A674DFA" w14:textId="371207EF" w:rsidR="00F95B78" w:rsidRPr="00F95B78" w:rsidRDefault="00F95B78" w:rsidP="00F95B78">
      <w:pPr>
        <w:pStyle w:val="Paragrafoelenco"/>
        <w:numPr>
          <w:ilvl w:val="0"/>
          <w:numId w:val="25"/>
        </w:numPr>
        <w:spacing w:before="100" w:beforeAutospacing="1" w:after="100" w:afterAutospacing="1" w:line="360" w:lineRule="auto"/>
        <w:rPr>
          <w:rFonts w:ascii="Adobe Caslon Pro" w:eastAsia="Times New Roman" w:hAnsi="Adobe Caslon Pro" w:cs="Times New Roman"/>
          <w:kern w:val="0"/>
          <w:lang w:eastAsia="it-IT"/>
          <w14:ligatures w14:val="none"/>
        </w:rPr>
      </w:pPr>
      <w:r w:rsidRPr="00F95B78">
        <w:rPr>
          <w:rFonts w:ascii="Adobe Caslon Pro" w:eastAsia="Times New Roman" w:hAnsi="Adobe Caslon Pro" w:cs="Times New Roman"/>
          <w:b/>
          <w:bCs/>
          <w:kern w:val="0"/>
          <w:lang w:eastAsia="it-IT"/>
          <w14:ligatures w14:val="none"/>
        </w:rPr>
        <w:t>Aggiunta Presenze</w:t>
      </w:r>
      <w:r w:rsidRPr="00F95B78">
        <w:rPr>
          <w:rFonts w:ascii="Adobe Caslon Pro" w:eastAsia="Times New Roman" w:hAnsi="Adobe Caslon Pro" w:cs="Times New Roman"/>
          <w:kern w:val="0"/>
          <w:lang w:eastAsia="it-IT"/>
          <w14:ligatures w14:val="none"/>
        </w:rPr>
        <w:t>:</w:t>
      </w:r>
      <w:r>
        <w:rPr>
          <w:rFonts w:ascii="Adobe Caslon Pro" w:eastAsia="Times New Roman" w:hAnsi="Adobe Caslon Pro" w:cs="Times New Roman"/>
          <w:kern w:val="0"/>
          <w:lang w:eastAsia="it-IT"/>
          <w14:ligatures w14:val="none"/>
        </w:rPr>
        <w:t xml:space="preserve"> </w:t>
      </w:r>
      <w:r w:rsidRPr="00F95B78">
        <w:rPr>
          <w:rFonts w:ascii="Adobe Caslon Pro" w:eastAsia="Times New Roman" w:hAnsi="Adobe Caslon Pro" w:cs="Times New Roman"/>
          <w:kern w:val="0"/>
          <w:lang w:eastAsia="it-IT"/>
          <w14:ligatures w14:val="none"/>
        </w:rPr>
        <w:t>Ha la capacità di aggiungere registrazioni di presenze per i dipendenti, mantenendo accurati i registri delle presenze.</w:t>
      </w:r>
    </w:p>
    <w:p w14:paraId="7305CF4F" w14:textId="76AB173C" w:rsidR="00F95B78" w:rsidRPr="00F95B78" w:rsidRDefault="00F95B78" w:rsidP="00F95B78">
      <w:pPr>
        <w:pStyle w:val="Paragrafoelenco"/>
        <w:numPr>
          <w:ilvl w:val="0"/>
          <w:numId w:val="25"/>
        </w:numPr>
        <w:spacing w:before="100" w:beforeAutospacing="1" w:after="100" w:afterAutospacing="1" w:line="360" w:lineRule="auto"/>
        <w:rPr>
          <w:rFonts w:ascii="Adobe Caslon Pro" w:eastAsia="Times New Roman" w:hAnsi="Adobe Caslon Pro" w:cs="Times New Roman"/>
          <w:kern w:val="0"/>
          <w:lang w:eastAsia="it-IT"/>
          <w14:ligatures w14:val="none"/>
        </w:rPr>
      </w:pPr>
      <w:r w:rsidRPr="00F95B78">
        <w:rPr>
          <w:rFonts w:ascii="Adobe Caslon Pro" w:eastAsia="Times New Roman" w:hAnsi="Adobe Caslon Pro" w:cs="Times New Roman"/>
          <w:b/>
          <w:bCs/>
          <w:kern w:val="0"/>
          <w:lang w:eastAsia="it-IT"/>
          <w14:ligatures w14:val="none"/>
        </w:rPr>
        <w:t>Visualizzazione Completa (Sede)</w:t>
      </w:r>
      <w:r w:rsidRPr="00F95B78">
        <w:rPr>
          <w:rFonts w:ascii="Adobe Caslon Pro" w:eastAsia="Times New Roman" w:hAnsi="Adobe Caslon Pro" w:cs="Times New Roman"/>
          <w:kern w:val="0"/>
          <w:lang w:eastAsia="it-IT"/>
          <w14:ligatures w14:val="none"/>
        </w:rPr>
        <w:t>:</w:t>
      </w:r>
      <w:r>
        <w:rPr>
          <w:rFonts w:ascii="Adobe Caslon Pro" w:eastAsia="Times New Roman" w:hAnsi="Adobe Caslon Pro" w:cs="Times New Roman"/>
          <w:kern w:val="0"/>
          <w:lang w:eastAsia="it-IT"/>
          <w14:ligatures w14:val="none"/>
        </w:rPr>
        <w:t xml:space="preserve"> </w:t>
      </w:r>
      <w:r w:rsidRPr="00F95B78">
        <w:rPr>
          <w:rFonts w:ascii="Adobe Caslon Pro" w:eastAsia="Times New Roman" w:hAnsi="Adobe Caslon Pro" w:cs="Times New Roman"/>
          <w:kern w:val="0"/>
          <w:lang w:eastAsia="it-IT"/>
          <w14:ligatures w14:val="none"/>
        </w:rPr>
        <w:t>L'amministratore può visualizzare tutti i dati relativi alla propria sede, compresi gli utenti, i dispositivi, i veicoli e le concessioni. Questa funzione consente un controllo completo e una supervisione dettagliata delle operazioni della sede.</w:t>
      </w:r>
    </w:p>
    <w:p w14:paraId="2230F345" w14:textId="77777777" w:rsidR="00F95B78" w:rsidRDefault="00F95B78" w:rsidP="00533B16">
      <w:pPr>
        <w:spacing w:before="100" w:beforeAutospacing="1" w:after="100" w:afterAutospacing="1" w:line="360" w:lineRule="auto"/>
        <w:rPr>
          <w:rFonts w:ascii="Adobe Caslon Pro" w:eastAsia="Times New Roman" w:hAnsi="Adobe Caslon Pro" w:cs="Times New Roman"/>
          <w:color w:val="808080" w:themeColor="background1" w:themeShade="80"/>
          <w:kern w:val="0"/>
          <w:lang w:eastAsia="it-IT"/>
          <w14:ligatures w14:val="none"/>
        </w:rPr>
      </w:pPr>
    </w:p>
    <w:p w14:paraId="7F486069" w14:textId="159F7AA6" w:rsidR="003C29EC" w:rsidRPr="009F5A1F" w:rsidRDefault="00AB5B21" w:rsidP="00533B16">
      <w:pPr>
        <w:spacing w:before="100" w:beforeAutospacing="1" w:after="100" w:afterAutospacing="1" w:line="360" w:lineRule="auto"/>
        <w:rPr>
          <w:rFonts w:ascii="Adobe Caslon Pro" w:eastAsia="Times New Roman" w:hAnsi="Adobe Caslon Pro" w:cs="Times New Roman"/>
          <w:color w:val="808080" w:themeColor="background1" w:themeShade="80"/>
          <w:kern w:val="0"/>
          <w:lang w:eastAsia="it-IT"/>
          <w14:ligatures w14:val="none"/>
        </w:rPr>
      </w:pPr>
      <w:r w:rsidRPr="009F5A1F">
        <w:rPr>
          <w:rFonts w:ascii="Adobe Caslon Pro" w:eastAsia="Times New Roman" w:hAnsi="Adobe Caslon Pro" w:cs="Times New Roman"/>
          <w:color w:val="808080" w:themeColor="background1" w:themeShade="80"/>
          <w:kern w:val="0"/>
          <w:lang w:eastAsia="it-IT"/>
          <w14:ligatures w14:val="none"/>
        </w:rPr>
        <w:t>--</w:t>
      </w:r>
      <w:r w:rsidR="003C29EC" w:rsidRPr="009F5A1F">
        <w:rPr>
          <w:rFonts w:ascii="Adobe Caslon Pro" w:eastAsia="Times New Roman" w:hAnsi="Adobe Caslon Pro" w:cs="Times New Roman"/>
          <w:color w:val="808080" w:themeColor="background1" w:themeShade="80"/>
          <w:kern w:val="0"/>
          <w:lang w:eastAsia="it-IT"/>
          <w14:ligatures w14:val="none"/>
        </w:rPr>
        <w:t>FUNZIONI DELL’</w:t>
      </w:r>
      <w:r w:rsidR="00224146" w:rsidRPr="009F5A1F">
        <w:rPr>
          <w:rFonts w:ascii="Adobe Caslon Pro" w:eastAsia="Times New Roman" w:hAnsi="Adobe Caslon Pro" w:cs="Times New Roman"/>
          <w:color w:val="808080" w:themeColor="background1" w:themeShade="80"/>
          <w:kern w:val="0"/>
          <w:lang w:eastAsia="it-IT"/>
          <w14:ligatures w14:val="none"/>
        </w:rPr>
        <w:t>ADMIN</w:t>
      </w:r>
      <w:r w:rsidR="00973F71" w:rsidRPr="009F5A1F">
        <w:rPr>
          <w:rFonts w:ascii="Adobe Caslon Pro" w:eastAsia="Times New Roman" w:hAnsi="Adobe Caslon Pro" w:cs="Times New Roman"/>
          <w:color w:val="808080" w:themeColor="background1" w:themeShade="80"/>
          <w:kern w:val="0"/>
          <w:lang w:eastAsia="it-IT"/>
          <w14:ligatures w14:val="none"/>
        </w:rPr>
        <w:t>:</w:t>
      </w:r>
    </w:p>
    <w:p w14:paraId="402DD21C" w14:textId="5AC874BB" w:rsidR="00606076" w:rsidRPr="003B511B" w:rsidRDefault="00606076" w:rsidP="003B511B">
      <w:pPr>
        <w:pStyle w:val="Paragrafoelenco"/>
        <w:numPr>
          <w:ilvl w:val="0"/>
          <w:numId w:val="6"/>
        </w:numPr>
        <w:spacing w:after="0" w:line="360" w:lineRule="auto"/>
        <w:rPr>
          <w:rFonts w:ascii="Adobe Caslon Pro" w:eastAsia="Times New Roman" w:hAnsi="Adobe Caslon Pro" w:cs="Times New Roman"/>
          <w:kern w:val="0"/>
          <w:lang w:eastAsia="it-IT"/>
          <w14:ligatures w14:val="none"/>
        </w:rPr>
      </w:pPr>
      <w:r w:rsidRPr="003B511B">
        <w:rPr>
          <w:rFonts w:ascii="Adobe Caslon Pro" w:eastAsia="Times New Roman" w:hAnsi="Adobe Caslon Pro" w:cs="Times New Roman"/>
          <w:b/>
          <w:bCs/>
          <w:kern w:val="0"/>
          <w:lang w:eastAsia="it-IT"/>
          <w14:ligatures w14:val="none"/>
        </w:rPr>
        <w:t>Accesso Completo:</w:t>
      </w:r>
      <w:r w:rsidRPr="003B511B">
        <w:rPr>
          <w:rFonts w:ascii="Adobe Caslon Pro" w:eastAsia="Times New Roman" w:hAnsi="Adobe Caslon Pro" w:cs="Times New Roman"/>
          <w:kern w:val="0"/>
          <w:lang w:eastAsia="it-IT"/>
          <w14:ligatures w14:val="none"/>
        </w:rPr>
        <w:t xml:space="preserve"> L'amministratore ha accesso a tutte le funzionalità e i dati dell'intera infrastruttura.</w:t>
      </w:r>
    </w:p>
    <w:p w14:paraId="38E26572" w14:textId="09AFD814" w:rsidR="00606076" w:rsidRPr="003B511B" w:rsidRDefault="00606076" w:rsidP="003B511B">
      <w:pPr>
        <w:pStyle w:val="Paragrafoelenco"/>
        <w:numPr>
          <w:ilvl w:val="0"/>
          <w:numId w:val="6"/>
        </w:numPr>
        <w:spacing w:after="0" w:line="360" w:lineRule="auto"/>
        <w:rPr>
          <w:rFonts w:ascii="Adobe Caslon Pro" w:eastAsia="Times New Roman" w:hAnsi="Adobe Caslon Pro" w:cs="Times New Roman"/>
          <w:kern w:val="0"/>
          <w:lang w:eastAsia="it-IT"/>
          <w14:ligatures w14:val="none"/>
        </w:rPr>
      </w:pPr>
      <w:r w:rsidRPr="003B511B">
        <w:rPr>
          <w:rFonts w:ascii="Adobe Caslon Pro" w:eastAsia="Times New Roman" w:hAnsi="Adobe Caslon Pro" w:cs="Times New Roman"/>
          <w:b/>
          <w:bCs/>
          <w:kern w:val="0"/>
          <w:lang w:eastAsia="it-IT"/>
          <w14:ligatures w14:val="none"/>
        </w:rPr>
        <w:t>Gestione dei Dati:</w:t>
      </w:r>
      <w:r w:rsidRPr="003B511B">
        <w:rPr>
          <w:rFonts w:ascii="Adobe Caslon Pro" w:eastAsia="Times New Roman" w:hAnsi="Adobe Caslon Pro" w:cs="Times New Roman"/>
          <w:kern w:val="0"/>
          <w:lang w:eastAsia="it-IT"/>
          <w14:ligatures w14:val="none"/>
        </w:rPr>
        <w:t xml:space="preserve"> Può visualizzare tutte le tabelle del database in modo completo, senza alcuna restrizione.</w:t>
      </w:r>
    </w:p>
    <w:p w14:paraId="605AA81E" w14:textId="41606637" w:rsidR="00606076" w:rsidRPr="003B511B" w:rsidRDefault="00606076" w:rsidP="003B511B">
      <w:pPr>
        <w:pStyle w:val="Paragrafoelenco"/>
        <w:numPr>
          <w:ilvl w:val="0"/>
          <w:numId w:val="6"/>
        </w:numPr>
        <w:spacing w:after="0" w:line="360" w:lineRule="auto"/>
        <w:rPr>
          <w:rFonts w:ascii="Adobe Caslon Pro" w:eastAsia="Times New Roman" w:hAnsi="Adobe Caslon Pro" w:cs="Times New Roman"/>
          <w:kern w:val="0"/>
          <w:lang w:eastAsia="it-IT"/>
          <w14:ligatures w14:val="none"/>
        </w:rPr>
      </w:pPr>
      <w:r w:rsidRPr="003B511B">
        <w:rPr>
          <w:rFonts w:ascii="Adobe Caslon Pro" w:eastAsia="Times New Roman" w:hAnsi="Adobe Caslon Pro" w:cs="Times New Roman"/>
          <w:b/>
          <w:bCs/>
          <w:kern w:val="0"/>
          <w:lang w:eastAsia="it-IT"/>
          <w14:ligatures w14:val="none"/>
        </w:rPr>
        <w:t>Funzionalità Estese:</w:t>
      </w:r>
      <w:r w:rsidRPr="003B511B">
        <w:rPr>
          <w:rFonts w:ascii="Adobe Caslon Pro" w:eastAsia="Times New Roman" w:hAnsi="Adobe Caslon Pro" w:cs="Times New Roman"/>
          <w:kern w:val="0"/>
          <w:lang w:eastAsia="it-IT"/>
          <w14:ligatures w14:val="none"/>
        </w:rPr>
        <w:t xml:space="preserve"> Ha accesso a tutte le funzioni e i privilegi dei ruoli MANAGER e RISORSE.</w:t>
      </w:r>
    </w:p>
    <w:p w14:paraId="10F081B6" w14:textId="3D244872" w:rsidR="00606076" w:rsidRPr="003B511B" w:rsidRDefault="00606076" w:rsidP="003B511B">
      <w:pPr>
        <w:pStyle w:val="Paragrafoelenco"/>
        <w:numPr>
          <w:ilvl w:val="0"/>
          <w:numId w:val="6"/>
        </w:numPr>
        <w:spacing w:after="0" w:line="360" w:lineRule="auto"/>
        <w:rPr>
          <w:rFonts w:ascii="Adobe Caslon Pro" w:eastAsia="Times New Roman" w:hAnsi="Adobe Caslon Pro" w:cs="Times New Roman"/>
          <w:kern w:val="0"/>
          <w:lang w:eastAsia="it-IT"/>
          <w14:ligatures w14:val="none"/>
        </w:rPr>
      </w:pPr>
      <w:r w:rsidRPr="003B511B">
        <w:rPr>
          <w:rFonts w:ascii="Adobe Caslon Pro" w:eastAsia="Times New Roman" w:hAnsi="Adobe Caslon Pro" w:cs="Times New Roman"/>
          <w:b/>
          <w:bCs/>
          <w:kern w:val="0"/>
          <w:lang w:eastAsia="it-IT"/>
          <w14:ligatures w14:val="none"/>
        </w:rPr>
        <w:t>Approva e Rifiuta Richieste:</w:t>
      </w:r>
      <w:r w:rsidRPr="003B511B">
        <w:rPr>
          <w:rFonts w:ascii="Adobe Caslon Pro" w:eastAsia="Times New Roman" w:hAnsi="Adobe Caslon Pro" w:cs="Times New Roman"/>
          <w:kern w:val="0"/>
          <w:lang w:eastAsia="it-IT"/>
          <w14:ligatures w14:val="none"/>
        </w:rPr>
        <w:t xml:space="preserve"> Può approvare o rifiutare richieste di asset aziendali, inclusi veicoli e dispositivi, effettuate dai manager.</w:t>
      </w:r>
    </w:p>
    <w:p w14:paraId="75ACCB6D" w14:textId="6A6F2FA2" w:rsidR="00606076" w:rsidRPr="003B511B" w:rsidRDefault="00606076" w:rsidP="003B511B">
      <w:pPr>
        <w:pStyle w:val="Paragrafoelenco"/>
        <w:numPr>
          <w:ilvl w:val="0"/>
          <w:numId w:val="6"/>
        </w:numPr>
        <w:spacing w:after="0" w:line="360" w:lineRule="auto"/>
        <w:rPr>
          <w:rFonts w:ascii="Adobe Caslon Pro" w:eastAsia="Times New Roman" w:hAnsi="Adobe Caslon Pro" w:cs="Times New Roman"/>
          <w:kern w:val="0"/>
          <w:lang w:eastAsia="it-IT"/>
          <w14:ligatures w14:val="none"/>
        </w:rPr>
      </w:pPr>
      <w:r w:rsidRPr="003B511B">
        <w:rPr>
          <w:rFonts w:ascii="Adobe Caslon Pro" w:eastAsia="Times New Roman" w:hAnsi="Adobe Caslon Pro" w:cs="Times New Roman"/>
          <w:b/>
          <w:bCs/>
          <w:kern w:val="0"/>
          <w:lang w:eastAsia="it-IT"/>
          <w14:ligatures w14:val="none"/>
        </w:rPr>
        <w:t>Aggiunta di Asset:</w:t>
      </w:r>
      <w:r w:rsidRPr="003B511B">
        <w:rPr>
          <w:rFonts w:ascii="Adobe Caslon Pro" w:eastAsia="Times New Roman" w:hAnsi="Adobe Caslon Pro" w:cs="Times New Roman"/>
          <w:kern w:val="0"/>
          <w:lang w:eastAsia="it-IT"/>
          <w14:ligatures w14:val="none"/>
        </w:rPr>
        <w:t xml:space="preserve"> Può aggiungere nuovi asset aziendali nel sistema quando necessario.</w:t>
      </w:r>
    </w:p>
    <w:p w14:paraId="01050A2A" w14:textId="00A9C7DC" w:rsidR="00606076" w:rsidRPr="003B511B" w:rsidRDefault="00606076" w:rsidP="003B511B">
      <w:pPr>
        <w:pStyle w:val="Paragrafoelenco"/>
        <w:numPr>
          <w:ilvl w:val="0"/>
          <w:numId w:val="6"/>
        </w:numPr>
        <w:spacing w:after="0" w:line="360" w:lineRule="auto"/>
        <w:rPr>
          <w:rFonts w:ascii="Adobe Caslon Pro" w:eastAsia="Times New Roman" w:hAnsi="Adobe Caslon Pro" w:cs="Times New Roman"/>
          <w:kern w:val="0"/>
          <w:lang w:eastAsia="it-IT"/>
          <w14:ligatures w14:val="none"/>
        </w:rPr>
      </w:pPr>
      <w:r w:rsidRPr="003B511B">
        <w:rPr>
          <w:rFonts w:ascii="Adobe Caslon Pro" w:eastAsia="Times New Roman" w:hAnsi="Adobe Caslon Pro" w:cs="Times New Roman"/>
          <w:b/>
          <w:bCs/>
          <w:kern w:val="0"/>
          <w:lang w:eastAsia="it-IT"/>
          <w14:ligatures w14:val="none"/>
        </w:rPr>
        <w:t>Gestione delle Utenze:</w:t>
      </w:r>
      <w:r w:rsidRPr="003B511B">
        <w:rPr>
          <w:rFonts w:ascii="Adobe Caslon Pro" w:eastAsia="Times New Roman" w:hAnsi="Adobe Caslon Pro" w:cs="Times New Roman"/>
          <w:kern w:val="0"/>
          <w:lang w:eastAsia="it-IT"/>
          <w14:ligatures w14:val="none"/>
        </w:rPr>
        <w:t xml:space="preserve"> Gestisce gli accessi e le credenziali dei dipendenti utilizzando il protocollo Kerberos.</w:t>
      </w:r>
    </w:p>
    <w:p w14:paraId="47B0B799" w14:textId="304A2B52" w:rsidR="00606076" w:rsidRPr="003B511B" w:rsidRDefault="00606076" w:rsidP="003B511B">
      <w:pPr>
        <w:pStyle w:val="Paragrafoelenco"/>
        <w:numPr>
          <w:ilvl w:val="0"/>
          <w:numId w:val="6"/>
        </w:numPr>
        <w:spacing w:before="100" w:beforeAutospacing="1" w:after="100" w:afterAutospacing="1" w:line="360" w:lineRule="auto"/>
        <w:rPr>
          <w:rFonts w:ascii="Adobe Caslon Pro" w:eastAsia="Times New Roman" w:hAnsi="Adobe Caslon Pro" w:cs="Times New Roman"/>
          <w:color w:val="808080" w:themeColor="background1" w:themeShade="80"/>
          <w:kern w:val="0"/>
          <w:lang w:eastAsia="it-IT"/>
          <w14:ligatures w14:val="none"/>
        </w:rPr>
      </w:pPr>
      <w:r w:rsidRPr="003B511B">
        <w:rPr>
          <w:rFonts w:ascii="Adobe Caslon Pro" w:eastAsia="Times New Roman" w:hAnsi="Adobe Caslon Pro" w:cs="Times New Roman"/>
          <w:b/>
          <w:bCs/>
          <w:kern w:val="0"/>
          <w:lang w:eastAsia="it-IT"/>
          <w14:ligatures w14:val="none"/>
        </w:rPr>
        <w:lastRenderedPageBreak/>
        <w:t>Monitoraggio e Reportistica:</w:t>
      </w:r>
      <w:r w:rsidRPr="003B511B">
        <w:rPr>
          <w:rFonts w:ascii="Adobe Caslon Pro" w:eastAsia="Times New Roman" w:hAnsi="Adobe Caslon Pro" w:cs="Times New Roman"/>
          <w:kern w:val="0"/>
          <w:lang w:eastAsia="it-IT"/>
          <w14:ligatures w14:val="none"/>
        </w:rPr>
        <w:t xml:space="preserve"> Può visualizzare e monitorare tutti i report e gli avvisi inviati ai dipendenti riguardanti scadenze, concessioni e cambiamenti di ruolo aziendale.</w:t>
      </w:r>
    </w:p>
    <w:p w14:paraId="5B118886" w14:textId="77777777" w:rsidR="009F5A1F" w:rsidRDefault="009F5A1F" w:rsidP="00533B16">
      <w:pPr>
        <w:pStyle w:val="NormaleWeb"/>
        <w:spacing w:line="360" w:lineRule="auto"/>
        <w:rPr>
          <w:rStyle w:val="Enfasigrassetto"/>
          <w:rFonts w:ascii="Adobe Caslon Pro" w:hAnsi="Adobe Caslon Pro"/>
          <w:sz w:val="22"/>
          <w:szCs w:val="22"/>
        </w:rPr>
      </w:pPr>
    </w:p>
    <w:p w14:paraId="424179F5" w14:textId="77777777" w:rsidR="009F5A1F" w:rsidRDefault="009F5A1F" w:rsidP="00533B16">
      <w:pPr>
        <w:pStyle w:val="NormaleWeb"/>
        <w:spacing w:line="360" w:lineRule="auto"/>
        <w:rPr>
          <w:rStyle w:val="Enfasigrassetto"/>
          <w:rFonts w:ascii="Adobe Caslon Pro" w:hAnsi="Adobe Caslon Pro"/>
          <w:sz w:val="22"/>
          <w:szCs w:val="22"/>
        </w:rPr>
      </w:pPr>
    </w:p>
    <w:p w14:paraId="3E3C5418" w14:textId="7456D54A" w:rsidR="009F5A1F" w:rsidRDefault="009F5A1F" w:rsidP="00533B16">
      <w:pPr>
        <w:pStyle w:val="NormaleWeb"/>
        <w:numPr>
          <w:ilvl w:val="0"/>
          <w:numId w:val="4"/>
        </w:numPr>
        <w:spacing w:line="360" w:lineRule="auto"/>
        <w:rPr>
          <w:rFonts w:ascii="Adobe Caslon Pro" w:hAnsi="Adobe Caslon Pro"/>
          <w:sz w:val="22"/>
          <w:szCs w:val="22"/>
        </w:rPr>
      </w:pPr>
      <w:r w:rsidRPr="009F5A1F">
        <w:rPr>
          <w:rStyle w:val="Enfasigrassetto"/>
          <w:rFonts w:ascii="Adobe Caslon Pro" w:hAnsi="Adobe Caslon Pro"/>
          <w:sz w:val="22"/>
          <w:szCs w:val="22"/>
        </w:rPr>
        <w:t>BackupDB (StandBy):</w:t>
      </w:r>
      <w:r w:rsidRPr="009F5A1F">
        <w:rPr>
          <w:rFonts w:ascii="Adobe Caslon Pro" w:hAnsi="Adobe Caslon Pro"/>
          <w:sz w:val="22"/>
          <w:szCs w:val="22"/>
        </w:rPr>
        <w:t xml:space="preserve"> Database di backup attivo solo in caso di failover del database principale. Sincronizzato costantemente tramite TCP/IP sulla porta 1433.</w:t>
      </w:r>
    </w:p>
    <w:p w14:paraId="26669EDA" w14:textId="7F8D934C" w:rsidR="009F5A1F" w:rsidRPr="009F5A1F" w:rsidRDefault="009F5A1F" w:rsidP="00533B16">
      <w:pPr>
        <w:pStyle w:val="NormaleWeb"/>
        <w:numPr>
          <w:ilvl w:val="0"/>
          <w:numId w:val="4"/>
        </w:numPr>
        <w:spacing w:line="360" w:lineRule="auto"/>
        <w:rPr>
          <w:rFonts w:ascii="Adobe Caslon Pro" w:hAnsi="Adobe Caslon Pro"/>
          <w:sz w:val="22"/>
          <w:szCs w:val="22"/>
        </w:rPr>
      </w:pPr>
      <w:r w:rsidRPr="009F5A1F">
        <w:rPr>
          <w:rStyle w:val="Enfasigrassetto"/>
          <w:rFonts w:ascii="Adobe Caslon Pro" w:hAnsi="Adobe Caslon Pro"/>
          <w:sz w:val="22"/>
          <w:szCs w:val="22"/>
        </w:rPr>
        <w:t>DataBase (Active):</w:t>
      </w:r>
      <w:r w:rsidRPr="009F5A1F">
        <w:rPr>
          <w:rFonts w:ascii="Adobe Caslon Pro" w:hAnsi="Adobe Caslon Pro"/>
          <w:sz w:val="22"/>
          <w:szCs w:val="22"/>
        </w:rPr>
        <w:t xml:space="preserve"> Database principale sempre attivo per la registrazione di tutti i dati aziendali. Sincronizzato con il BackupDB.</w:t>
      </w:r>
    </w:p>
    <w:p w14:paraId="49E8D441" w14:textId="0EDAB397" w:rsidR="009F5A1F" w:rsidRPr="009F5A1F" w:rsidRDefault="009F5A1F" w:rsidP="00533B16">
      <w:pPr>
        <w:pStyle w:val="NormaleWeb"/>
        <w:numPr>
          <w:ilvl w:val="0"/>
          <w:numId w:val="4"/>
        </w:numPr>
        <w:spacing w:line="360" w:lineRule="auto"/>
        <w:rPr>
          <w:rFonts w:ascii="Adobe Caslon Pro" w:hAnsi="Adobe Caslon Pro"/>
          <w:sz w:val="22"/>
          <w:szCs w:val="22"/>
        </w:rPr>
      </w:pPr>
      <w:r w:rsidRPr="009F5A1F">
        <w:rPr>
          <w:rStyle w:val="Enfasigrassetto"/>
          <w:rFonts w:ascii="Adobe Caslon Pro" w:hAnsi="Adobe Caslon Pro"/>
          <w:sz w:val="22"/>
          <w:szCs w:val="22"/>
        </w:rPr>
        <w:t>LOG Management ELK:</w:t>
      </w:r>
      <w:r w:rsidRPr="009F5A1F">
        <w:rPr>
          <w:rFonts w:ascii="Adobe Caslon Pro" w:hAnsi="Adobe Caslon Pro"/>
          <w:sz w:val="22"/>
          <w:szCs w:val="22"/>
        </w:rPr>
        <w:t xml:space="preserve"> Sistema di gestione dei log utilizzando ELK stack, riceve dati dai dispositivi e dai server attraverso la porta TCP 9600.</w:t>
      </w:r>
    </w:p>
    <w:p w14:paraId="0423B143" w14:textId="57126FDC" w:rsidR="009F5A1F" w:rsidRPr="009F5A1F" w:rsidRDefault="009F5A1F" w:rsidP="00533B16">
      <w:pPr>
        <w:pStyle w:val="NormaleWeb"/>
        <w:numPr>
          <w:ilvl w:val="0"/>
          <w:numId w:val="4"/>
        </w:numPr>
        <w:spacing w:line="360" w:lineRule="auto"/>
        <w:rPr>
          <w:rFonts w:ascii="Adobe Caslon Pro" w:hAnsi="Adobe Caslon Pro"/>
          <w:sz w:val="22"/>
          <w:szCs w:val="22"/>
        </w:rPr>
      </w:pPr>
      <w:r w:rsidRPr="009F5A1F">
        <w:rPr>
          <w:rStyle w:val="Enfasigrassetto"/>
          <w:rFonts w:ascii="Adobe Caslon Pro" w:hAnsi="Adobe Caslon Pro"/>
          <w:sz w:val="22"/>
          <w:szCs w:val="22"/>
        </w:rPr>
        <w:t>App Dipendenti:</w:t>
      </w:r>
      <w:r w:rsidRPr="009F5A1F">
        <w:rPr>
          <w:rFonts w:ascii="Adobe Caslon Pro" w:hAnsi="Adobe Caslon Pro"/>
          <w:sz w:val="22"/>
          <w:szCs w:val="22"/>
        </w:rPr>
        <w:t xml:space="preserve"> Applicazione web per i dipendenti che consente la registrazione, visualizzazione dei dati personali e degli asset assegnati. Autenticazione tramite Kerberos.</w:t>
      </w:r>
    </w:p>
    <w:p w14:paraId="6853FD2D" w14:textId="0FF339A5" w:rsidR="009F5A1F" w:rsidRPr="009F5A1F" w:rsidRDefault="009F5A1F" w:rsidP="00533B16">
      <w:pPr>
        <w:pStyle w:val="NormaleWeb"/>
        <w:numPr>
          <w:ilvl w:val="0"/>
          <w:numId w:val="4"/>
        </w:numPr>
        <w:spacing w:line="360" w:lineRule="auto"/>
        <w:rPr>
          <w:rFonts w:ascii="Adobe Caslon Pro" w:hAnsi="Adobe Caslon Pro"/>
          <w:sz w:val="22"/>
          <w:szCs w:val="22"/>
        </w:rPr>
      </w:pPr>
      <w:r w:rsidRPr="009F5A1F">
        <w:rPr>
          <w:rStyle w:val="Enfasigrassetto"/>
          <w:rFonts w:ascii="Adobe Caslon Pro" w:hAnsi="Adobe Caslon Pro"/>
          <w:sz w:val="22"/>
          <w:szCs w:val="22"/>
        </w:rPr>
        <w:t>Host:</w:t>
      </w:r>
      <w:r w:rsidRPr="009F5A1F">
        <w:rPr>
          <w:rFonts w:ascii="Adobe Caslon Pro" w:hAnsi="Adobe Caslon Pro"/>
          <w:sz w:val="22"/>
          <w:szCs w:val="22"/>
        </w:rPr>
        <w:t xml:space="preserve"> Server che ospita l'applicazione web dei dipendenti, accessibile tramite HTTP sulla porta 80.</w:t>
      </w:r>
    </w:p>
    <w:p w14:paraId="79249D22" w14:textId="25DADBB5" w:rsidR="009F5A1F" w:rsidRPr="009F5A1F" w:rsidRDefault="009F5A1F" w:rsidP="00533B16">
      <w:pPr>
        <w:pStyle w:val="NormaleWeb"/>
        <w:numPr>
          <w:ilvl w:val="0"/>
          <w:numId w:val="4"/>
        </w:numPr>
        <w:spacing w:line="360" w:lineRule="auto"/>
        <w:rPr>
          <w:rFonts w:ascii="Adobe Caslon Pro" w:hAnsi="Adobe Caslon Pro"/>
          <w:sz w:val="22"/>
          <w:szCs w:val="22"/>
        </w:rPr>
      </w:pPr>
      <w:r w:rsidRPr="009F5A1F">
        <w:rPr>
          <w:rStyle w:val="Enfasigrassetto"/>
          <w:rFonts w:ascii="Adobe Caslon Pro" w:hAnsi="Adobe Caslon Pro"/>
          <w:sz w:val="22"/>
          <w:szCs w:val="22"/>
        </w:rPr>
        <w:t>Report:</w:t>
      </w:r>
      <w:r w:rsidRPr="009F5A1F">
        <w:rPr>
          <w:rFonts w:ascii="Adobe Caslon Pro" w:hAnsi="Adobe Caslon Pro"/>
          <w:sz w:val="22"/>
          <w:szCs w:val="22"/>
        </w:rPr>
        <w:t xml:space="preserve"> Sistema che invia report e avvisi ai dipendenti tramite SMTP sulla porta 587.</w:t>
      </w:r>
    </w:p>
    <w:p w14:paraId="4612250B" w14:textId="499CC1F9" w:rsidR="00533B16" w:rsidRPr="00533B16" w:rsidRDefault="009F5A1F" w:rsidP="00533B16">
      <w:pPr>
        <w:pStyle w:val="NormaleWeb"/>
        <w:numPr>
          <w:ilvl w:val="0"/>
          <w:numId w:val="4"/>
        </w:numPr>
        <w:spacing w:line="360" w:lineRule="auto"/>
        <w:rPr>
          <w:rFonts w:ascii="Adobe Caslon Pro" w:hAnsi="Adobe Caslon Pro"/>
          <w:sz w:val="22"/>
          <w:szCs w:val="22"/>
        </w:rPr>
      </w:pPr>
      <w:r w:rsidRPr="009F5A1F">
        <w:rPr>
          <w:rStyle w:val="Enfasigrassetto"/>
          <w:rFonts w:ascii="Adobe Caslon Pro" w:hAnsi="Adobe Caslon Pro"/>
          <w:sz w:val="22"/>
          <w:szCs w:val="22"/>
        </w:rPr>
        <w:t>Connessione attraverso VPN ZeroTier:</w:t>
      </w:r>
      <w:r w:rsidRPr="009F5A1F">
        <w:rPr>
          <w:rFonts w:ascii="Adobe Caslon Pro" w:hAnsi="Adobe Caslon Pro"/>
          <w:sz w:val="22"/>
          <w:szCs w:val="22"/>
        </w:rPr>
        <w:t xml:space="preserve"> Connessione sicura dell'intera infrastruttura tramite una VPN ZeroTier.</w:t>
      </w:r>
    </w:p>
    <w:p w14:paraId="4F680486" w14:textId="77777777" w:rsidR="0093532D" w:rsidRDefault="0093532D" w:rsidP="00533B16">
      <w:pPr>
        <w:spacing w:before="100" w:beforeAutospacing="1" w:after="100" w:afterAutospacing="1" w:line="360" w:lineRule="auto"/>
        <w:rPr>
          <w:rFonts w:ascii="Adobe Caslon Pro" w:eastAsia="Times New Roman" w:hAnsi="Adobe Caslon Pro" w:cs="Times New Roman"/>
          <w:kern w:val="0"/>
          <w:lang w:eastAsia="it-IT"/>
          <w14:ligatures w14:val="none"/>
        </w:rPr>
      </w:pPr>
    </w:p>
    <w:p w14:paraId="498A6FFA" w14:textId="77777777" w:rsidR="00544DA7" w:rsidRDefault="00533B16" w:rsidP="00544DA7">
      <w:pPr>
        <w:spacing w:before="100" w:beforeAutospacing="1" w:after="100" w:afterAutospacing="1" w:line="360" w:lineRule="auto"/>
        <w:rPr>
          <w:rFonts w:ascii="Adobe Caslon Pro" w:eastAsia="Times New Roman" w:hAnsi="Adobe Caslon Pro" w:cs="Times New Roman"/>
          <w:color w:val="FF0000"/>
          <w:kern w:val="0"/>
          <w:lang w:eastAsia="it-IT"/>
          <w14:ligatures w14:val="none"/>
        </w:rPr>
      </w:pPr>
      <w:r w:rsidRPr="00533B16">
        <w:rPr>
          <w:rFonts w:ascii="Adobe Caslon Pro" w:eastAsia="Times New Roman" w:hAnsi="Adobe Caslon Pro" w:cs="Times New Roman"/>
          <w:color w:val="FF0000"/>
          <w:kern w:val="0"/>
          <w:lang w:eastAsia="it-IT"/>
          <w14:ligatures w14:val="none"/>
        </w:rPr>
        <w:t>ORGANIZZAZIONE TABELLE DB</w:t>
      </w:r>
    </w:p>
    <w:p w14:paraId="1EFBDB1C" w14:textId="6CD0D8CA" w:rsidR="00544DA7" w:rsidRPr="00544DA7" w:rsidRDefault="00544DA7" w:rsidP="00544DA7">
      <w:pPr>
        <w:pStyle w:val="Paragrafoelenco"/>
        <w:numPr>
          <w:ilvl w:val="0"/>
          <w:numId w:val="14"/>
        </w:numPr>
        <w:spacing w:before="100" w:beforeAutospacing="1" w:after="100" w:afterAutospacing="1" w:line="360" w:lineRule="auto"/>
        <w:rPr>
          <w:rFonts w:ascii="Adobe Caslon Pro" w:eastAsia="Times New Roman" w:hAnsi="Adobe Caslon Pro" w:cs="Times New Roman"/>
          <w:color w:val="FF0000"/>
          <w:kern w:val="0"/>
          <w:lang w:eastAsia="it-IT"/>
          <w14:ligatures w14:val="none"/>
        </w:rPr>
      </w:pPr>
      <w:r w:rsidRPr="00544DA7">
        <w:rPr>
          <w:rStyle w:val="Enfasigrassetto"/>
          <w:rFonts w:ascii="Adobe Caslon Pro" w:hAnsi="Adobe Caslon Pro"/>
        </w:rPr>
        <w:t xml:space="preserve">Tabella </w:t>
      </w:r>
      <w:r w:rsidR="00FB2F0B">
        <w:rPr>
          <w:rStyle w:val="Enfasigrassetto"/>
          <w:rFonts w:ascii="Adobe Caslon Pro" w:hAnsi="Adobe Caslon Pro"/>
        </w:rPr>
        <w:t>DIPENDENTI</w:t>
      </w:r>
      <w:r w:rsidRPr="00544DA7">
        <w:rPr>
          <w:rFonts w:ascii="Adobe Caslon Pro" w:hAnsi="Adobe Caslon Pro"/>
        </w:rPr>
        <w:t>: Questa tabella memorizza le informazioni su</w:t>
      </w:r>
      <w:r w:rsidR="00FB2F0B">
        <w:rPr>
          <w:rFonts w:ascii="Adobe Caslon Pro" w:hAnsi="Adobe Caslon Pro"/>
        </w:rPr>
        <w:t>i dipendenti</w:t>
      </w:r>
      <w:r w:rsidRPr="00544DA7">
        <w:rPr>
          <w:rFonts w:ascii="Adobe Caslon Pro" w:hAnsi="Adobe Caslon Pro"/>
        </w:rPr>
        <w:t xml:space="preserve">, come </w:t>
      </w:r>
      <w:r w:rsidR="00FB2F0B">
        <w:rPr>
          <w:rFonts w:ascii="Adobe Caslon Pro" w:hAnsi="Adobe Caslon Pro"/>
        </w:rPr>
        <w:t xml:space="preserve">ID, </w:t>
      </w:r>
      <w:r w:rsidRPr="00544DA7">
        <w:rPr>
          <w:rFonts w:ascii="Adobe Caslon Pro" w:hAnsi="Adobe Caslon Pro"/>
        </w:rPr>
        <w:t>nome, cognome,</w:t>
      </w:r>
      <w:r w:rsidR="00FB2F0B">
        <w:rPr>
          <w:rFonts w:ascii="Adobe Caslon Pro" w:hAnsi="Adobe Caslon Pro"/>
        </w:rPr>
        <w:t xml:space="preserve"> </w:t>
      </w:r>
      <w:r w:rsidRPr="00544DA7">
        <w:rPr>
          <w:rFonts w:ascii="Adobe Caslon Pro" w:hAnsi="Adobe Caslon Pro"/>
        </w:rPr>
        <w:t>cod</w:t>
      </w:r>
      <w:r w:rsidR="00FB2F0B">
        <w:rPr>
          <w:rFonts w:ascii="Adobe Caslon Pro" w:hAnsi="Adobe Caslon Pro"/>
        </w:rPr>
        <w:t>_</w:t>
      </w:r>
      <w:r w:rsidRPr="00544DA7">
        <w:rPr>
          <w:rFonts w:ascii="Adobe Caslon Pro" w:hAnsi="Adobe Caslon Pro"/>
        </w:rPr>
        <w:t>fiscale (CF),</w:t>
      </w:r>
      <w:r w:rsidR="00FB2F0B">
        <w:rPr>
          <w:rFonts w:ascii="Adobe Caslon Pro" w:hAnsi="Adobe Caslon Pro"/>
        </w:rPr>
        <w:t xml:space="preserve"> data_nascita, citta, provincia, via,</w:t>
      </w:r>
      <w:r w:rsidRPr="00544DA7">
        <w:rPr>
          <w:rFonts w:ascii="Adobe Caslon Pro" w:hAnsi="Adobe Caslon Pro"/>
        </w:rPr>
        <w:t xml:space="preserve"> email, telefono</w:t>
      </w:r>
      <w:r w:rsidR="00912E12">
        <w:rPr>
          <w:rFonts w:ascii="Adobe Caslon Pro" w:hAnsi="Adobe Caslon Pro"/>
        </w:rPr>
        <w:t>1</w:t>
      </w:r>
      <w:r w:rsidRPr="00544DA7">
        <w:rPr>
          <w:rFonts w:ascii="Adobe Caslon Pro" w:hAnsi="Adobe Caslon Pro"/>
        </w:rPr>
        <w:t>,</w:t>
      </w:r>
      <w:r w:rsidR="00912E12">
        <w:rPr>
          <w:rFonts w:ascii="Adobe Caslon Pro" w:hAnsi="Adobe Caslon Pro"/>
        </w:rPr>
        <w:t xml:space="preserve"> telefono2,</w:t>
      </w:r>
      <w:r w:rsidR="00FB2F0B">
        <w:rPr>
          <w:rFonts w:ascii="Adobe Caslon Pro" w:hAnsi="Adobe Caslon Pro"/>
        </w:rPr>
        <w:t xml:space="preserve"> tipologia</w:t>
      </w:r>
      <w:r w:rsidR="00912E12">
        <w:rPr>
          <w:rFonts w:ascii="Adobe Caslon Pro" w:hAnsi="Adobe Caslon Pro"/>
        </w:rPr>
        <w:t>_</w:t>
      </w:r>
      <w:r w:rsidR="00FB2F0B">
        <w:rPr>
          <w:rFonts w:ascii="Adobe Caslon Pro" w:hAnsi="Adobe Caslon Pro"/>
        </w:rPr>
        <w:t xml:space="preserve">contratto, data </w:t>
      </w:r>
      <w:r w:rsidR="00912E12">
        <w:rPr>
          <w:rFonts w:ascii="Adobe Caslon Pro" w:hAnsi="Adobe Caslon Pro"/>
        </w:rPr>
        <w:t>_</w:t>
      </w:r>
      <w:r w:rsidR="00FB2F0B">
        <w:rPr>
          <w:rFonts w:ascii="Adobe Caslon Pro" w:hAnsi="Adobe Caslon Pro"/>
        </w:rPr>
        <w:t xml:space="preserve">assunzione, scadenza </w:t>
      </w:r>
      <w:r w:rsidR="00912E12">
        <w:rPr>
          <w:rFonts w:ascii="Adobe Caslon Pro" w:hAnsi="Adobe Caslon Pro"/>
        </w:rPr>
        <w:t>_</w:t>
      </w:r>
      <w:r w:rsidR="00FB2F0B">
        <w:rPr>
          <w:rFonts w:ascii="Adobe Caslon Pro" w:hAnsi="Adobe Caslon Pro"/>
        </w:rPr>
        <w:t>contratto, stipendio, ruolo, sede</w:t>
      </w:r>
      <w:r w:rsidR="00912E12">
        <w:rPr>
          <w:rFonts w:ascii="Adobe Caslon Pro" w:hAnsi="Adobe Caslon Pro"/>
        </w:rPr>
        <w:t>_</w:t>
      </w:r>
      <w:r w:rsidR="00FB2F0B">
        <w:rPr>
          <w:rFonts w:ascii="Adobe Caslon Pro" w:hAnsi="Adobe Caslon Pro"/>
        </w:rPr>
        <w:t>azienda.</w:t>
      </w:r>
      <w:r w:rsidRPr="00544DA7">
        <w:rPr>
          <w:rFonts w:ascii="Adobe Caslon Pro" w:hAnsi="Adobe Caslon Pro"/>
        </w:rPr>
        <w:t xml:space="preserve"> </w:t>
      </w:r>
    </w:p>
    <w:p w14:paraId="3F11838F" w14:textId="3AA720F9" w:rsidR="00544DA7" w:rsidRPr="00544DA7" w:rsidRDefault="00544DA7" w:rsidP="00544DA7">
      <w:pPr>
        <w:pStyle w:val="NormaleWeb"/>
        <w:numPr>
          <w:ilvl w:val="0"/>
          <w:numId w:val="14"/>
        </w:numPr>
        <w:spacing w:line="360" w:lineRule="auto"/>
        <w:rPr>
          <w:rFonts w:ascii="Adobe Caslon Pro" w:hAnsi="Adobe Caslon Pro"/>
          <w:sz w:val="22"/>
          <w:szCs w:val="22"/>
        </w:rPr>
      </w:pPr>
      <w:r w:rsidRPr="00544DA7">
        <w:rPr>
          <w:rStyle w:val="Enfasigrassetto"/>
          <w:rFonts w:ascii="Adobe Caslon Pro" w:hAnsi="Adobe Caslon Pro"/>
          <w:sz w:val="22"/>
          <w:szCs w:val="22"/>
        </w:rPr>
        <w:lastRenderedPageBreak/>
        <w:t>Tabella DISPOSITIVI</w:t>
      </w:r>
      <w:r w:rsidRPr="00544DA7">
        <w:rPr>
          <w:rFonts w:ascii="Adobe Caslon Pro" w:hAnsi="Adobe Caslon Pro"/>
          <w:sz w:val="22"/>
          <w:szCs w:val="22"/>
        </w:rPr>
        <w:t xml:space="preserve">: Questa tabella contiene informazioni sui dispositivi, inclusi </w:t>
      </w:r>
      <w:r w:rsidR="00FB2F0B">
        <w:rPr>
          <w:rFonts w:ascii="Adobe Caslon Pro" w:hAnsi="Adobe Caslon Pro"/>
          <w:sz w:val="22"/>
          <w:szCs w:val="22"/>
        </w:rPr>
        <w:t xml:space="preserve">dispositivo, </w:t>
      </w:r>
      <w:r w:rsidR="00912E12">
        <w:rPr>
          <w:rFonts w:ascii="Adobe Caslon Pro" w:hAnsi="Adobe Caslon Pro"/>
          <w:sz w:val="22"/>
          <w:szCs w:val="22"/>
        </w:rPr>
        <w:t>srn</w:t>
      </w:r>
      <w:r w:rsidR="00FB2F0B">
        <w:rPr>
          <w:rFonts w:ascii="Adobe Caslon Pro" w:hAnsi="Adobe Caslon Pro"/>
          <w:sz w:val="22"/>
          <w:szCs w:val="22"/>
        </w:rPr>
        <w:t>_</w:t>
      </w:r>
      <w:r w:rsidR="00912E12">
        <w:rPr>
          <w:rFonts w:ascii="Adobe Caslon Pro" w:hAnsi="Adobe Caslon Pro"/>
          <w:sz w:val="22"/>
          <w:szCs w:val="22"/>
        </w:rPr>
        <w:t>iccid</w:t>
      </w:r>
      <w:r w:rsidRPr="00544DA7">
        <w:rPr>
          <w:rFonts w:ascii="Adobe Caslon Pro" w:hAnsi="Adobe Caslon Pro"/>
          <w:sz w:val="22"/>
          <w:szCs w:val="22"/>
        </w:rPr>
        <w:t>, num</w:t>
      </w:r>
      <w:r w:rsidR="00912E12">
        <w:rPr>
          <w:rFonts w:ascii="Adobe Caslon Pro" w:hAnsi="Adobe Caslon Pro"/>
          <w:sz w:val="22"/>
          <w:szCs w:val="22"/>
        </w:rPr>
        <w:t>_aziendale</w:t>
      </w:r>
      <w:r w:rsidRPr="00544DA7">
        <w:rPr>
          <w:rFonts w:ascii="Adobe Caslon Pro" w:hAnsi="Adobe Caslon Pro"/>
          <w:sz w:val="22"/>
          <w:szCs w:val="22"/>
        </w:rPr>
        <w:t>,</w:t>
      </w:r>
      <w:r w:rsidR="00912E12">
        <w:rPr>
          <w:rFonts w:ascii="Adobe Caslon Pro" w:hAnsi="Adobe Caslon Pro"/>
          <w:sz w:val="22"/>
          <w:szCs w:val="22"/>
        </w:rPr>
        <w:t xml:space="preserve"> data acquisto, scad_garanzia,</w:t>
      </w:r>
      <w:r w:rsidRPr="00544DA7">
        <w:rPr>
          <w:rFonts w:ascii="Adobe Caslon Pro" w:hAnsi="Adobe Caslon Pro"/>
          <w:sz w:val="22"/>
          <w:szCs w:val="22"/>
        </w:rPr>
        <w:t xml:space="preserve"> RAM, </w:t>
      </w:r>
      <w:r w:rsidR="00912E12">
        <w:rPr>
          <w:rFonts w:ascii="Adobe Caslon Pro" w:hAnsi="Adobe Caslon Pro"/>
          <w:sz w:val="22"/>
          <w:szCs w:val="22"/>
        </w:rPr>
        <w:t>archiviazione, processore,</w:t>
      </w:r>
      <w:r w:rsidRPr="00544DA7">
        <w:rPr>
          <w:rFonts w:ascii="Adobe Caslon Pro" w:hAnsi="Adobe Caslon Pro"/>
          <w:sz w:val="22"/>
          <w:szCs w:val="22"/>
        </w:rPr>
        <w:t xml:space="preserve"> sistema operativo (OS),</w:t>
      </w:r>
      <w:r w:rsidR="00912E12">
        <w:rPr>
          <w:rFonts w:ascii="Adobe Caslon Pro" w:hAnsi="Adobe Caslon Pro"/>
          <w:sz w:val="22"/>
          <w:szCs w:val="22"/>
        </w:rPr>
        <w:t xml:space="preserve"> operatore telefonico,</w:t>
      </w:r>
      <w:r w:rsidRPr="00544DA7">
        <w:rPr>
          <w:rFonts w:ascii="Adobe Caslon Pro" w:hAnsi="Adobe Caslon Pro"/>
          <w:sz w:val="22"/>
          <w:szCs w:val="22"/>
        </w:rPr>
        <w:t xml:space="preserve"> modello,</w:t>
      </w:r>
      <w:r w:rsidR="00912E12">
        <w:rPr>
          <w:rFonts w:ascii="Adobe Caslon Pro" w:hAnsi="Adobe Caslon Pro"/>
          <w:sz w:val="22"/>
          <w:szCs w:val="22"/>
        </w:rPr>
        <w:t xml:space="preserve"> note,</w:t>
      </w:r>
      <w:r w:rsidRPr="00544DA7">
        <w:rPr>
          <w:rFonts w:ascii="Adobe Caslon Pro" w:hAnsi="Adobe Caslon Pro"/>
          <w:sz w:val="22"/>
          <w:szCs w:val="22"/>
        </w:rPr>
        <w:t xml:space="preserve"> stato e disponibilità (DISP)</w:t>
      </w:r>
      <w:r w:rsidR="00912E12">
        <w:rPr>
          <w:rFonts w:ascii="Adobe Caslon Pro" w:hAnsi="Adobe Caslon Pro"/>
          <w:sz w:val="22"/>
          <w:szCs w:val="22"/>
        </w:rPr>
        <w:t>.</w:t>
      </w:r>
    </w:p>
    <w:p w14:paraId="1DF0DC3E" w14:textId="42D2D86D" w:rsidR="00544DA7" w:rsidRPr="00544DA7" w:rsidRDefault="00544DA7" w:rsidP="00544DA7">
      <w:pPr>
        <w:pStyle w:val="NormaleWeb"/>
        <w:numPr>
          <w:ilvl w:val="0"/>
          <w:numId w:val="14"/>
        </w:numPr>
        <w:spacing w:line="360" w:lineRule="auto"/>
        <w:rPr>
          <w:rFonts w:ascii="Adobe Caslon Pro" w:hAnsi="Adobe Caslon Pro"/>
          <w:sz w:val="22"/>
          <w:szCs w:val="22"/>
        </w:rPr>
      </w:pPr>
      <w:r w:rsidRPr="00544DA7">
        <w:rPr>
          <w:rStyle w:val="Enfasigrassetto"/>
          <w:rFonts w:ascii="Adobe Caslon Pro" w:hAnsi="Adobe Caslon Pro"/>
          <w:sz w:val="22"/>
          <w:szCs w:val="22"/>
        </w:rPr>
        <w:t>Tabella VEICOLI</w:t>
      </w:r>
      <w:r w:rsidRPr="00544DA7">
        <w:rPr>
          <w:rFonts w:ascii="Adobe Caslon Pro" w:hAnsi="Adobe Caslon Pro"/>
          <w:sz w:val="22"/>
          <w:szCs w:val="22"/>
        </w:rPr>
        <w:t>: Questa tabella raccoglie i dati relativi ai veicoli, come marca, targa, tipologia, stato, chilometraggio (KM), motorizzazione,</w:t>
      </w:r>
      <w:r w:rsidR="00912E12">
        <w:rPr>
          <w:rFonts w:ascii="Adobe Caslon Pro" w:hAnsi="Adobe Caslon Pro"/>
          <w:sz w:val="22"/>
          <w:szCs w:val="22"/>
        </w:rPr>
        <w:t xml:space="preserve"> data immatricolazione, porte, CV, scadenza assicurazione, scadenza revisione, ultimo tagliando, note,</w:t>
      </w:r>
      <w:r w:rsidRPr="00544DA7">
        <w:rPr>
          <w:rFonts w:ascii="Adobe Caslon Pro" w:hAnsi="Adobe Caslon Pro"/>
          <w:sz w:val="22"/>
          <w:szCs w:val="22"/>
        </w:rPr>
        <w:t xml:space="preserve"> colore e disponibilità (DISP).</w:t>
      </w:r>
    </w:p>
    <w:p w14:paraId="3C3E0174" w14:textId="73C1C198" w:rsidR="00544DA7" w:rsidRPr="00544DA7" w:rsidRDefault="00544DA7" w:rsidP="00544DA7">
      <w:pPr>
        <w:pStyle w:val="NormaleWeb"/>
        <w:numPr>
          <w:ilvl w:val="0"/>
          <w:numId w:val="14"/>
        </w:numPr>
        <w:spacing w:line="360" w:lineRule="auto"/>
        <w:rPr>
          <w:rFonts w:ascii="Adobe Caslon Pro" w:hAnsi="Adobe Caslon Pro"/>
          <w:sz w:val="22"/>
          <w:szCs w:val="22"/>
        </w:rPr>
      </w:pPr>
      <w:r w:rsidRPr="00544DA7">
        <w:rPr>
          <w:rStyle w:val="Enfasigrassetto"/>
          <w:rFonts w:ascii="Adobe Caslon Pro" w:hAnsi="Adobe Caslon Pro"/>
          <w:sz w:val="22"/>
          <w:szCs w:val="22"/>
        </w:rPr>
        <w:t>Tabella CONCESSIONI</w:t>
      </w:r>
      <w:r w:rsidRPr="00544DA7">
        <w:rPr>
          <w:rFonts w:ascii="Adobe Caslon Pro" w:hAnsi="Adobe Caslon Pro"/>
          <w:sz w:val="22"/>
          <w:szCs w:val="22"/>
        </w:rPr>
        <w:t xml:space="preserve">: Questa tabella traccia le concessioni dei dispositivi e dei veicoli, indicando </w:t>
      </w:r>
      <w:r w:rsidR="00912E12">
        <w:rPr>
          <w:rFonts w:ascii="Adobe Caslon Pro" w:hAnsi="Adobe Caslon Pro"/>
          <w:sz w:val="22"/>
          <w:szCs w:val="22"/>
        </w:rPr>
        <w:t xml:space="preserve">ID, </w:t>
      </w:r>
      <w:r w:rsidRPr="00544DA7">
        <w:rPr>
          <w:rFonts w:ascii="Adobe Caslon Pro" w:hAnsi="Adobe Caslon Pro"/>
          <w:sz w:val="22"/>
          <w:szCs w:val="22"/>
        </w:rPr>
        <w:t>SRN</w:t>
      </w:r>
      <w:r w:rsidR="00912E12">
        <w:rPr>
          <w:rFonts w:ascii="Adobe Caslon Pro" w:hAnsi="Adobe Caslon Pro"/>
          <w:sz w:val="22"/>
          <w:szCs w:val="22"/>
        </w:rPr>
        <w:t>_</w:t>
      </w:r>
      <w:r w:rsidRPr="00544DA7">
        <w:rPr>
          <w:rFonts w:ascii="Adobe Caslon Pro" w:hAnsi="Adobe Caslon Pro"/>
          <w:sz w:val="22"/>
          <w:szCs w:val="22"/>
        </w:rPr>
        <w:t xml:space="preserve">ICCID, targa, data di inizio e </w:t>
      </w:r>
      <w:r w:rsidR="00912E12">
        <w:rPr>
          <w:rFonts w:ascii="Adobe Caslon Pro" w:hAnsi="Adobe Caslon Pro"/>
          <w:sz w:val="22"/>
          <w:szCs w:val="22"/>
        </w:rPr>
        <w:t>data di fine.</w:t>
      </w:r>
    </w:p>
    <w:p w14:paraId="70F507C2" w14:textId="6B2CDE80" w:rsidR="00FB2F0B" w:rsidRDefault="00FB2F0B" w:rsidP="00FB2F0B">
      <w:pPr>
        <w:pStyle w:val="Paragrafoelenco"/>
        <w:numPr>
          <w:ilvl w:val="0"/>
          <w:numId w:val="15"/>
        </w:numPr>
        <w:spacing w:before="100" w:beforeAutospacing="1" w:after="100" w:afterAutospacing="1" w:line="360" w:lineRule="auto"/>
        <w:rPr>
          <w:rFonts w:ascii="Adobe Caslon Pro" w:eastAsia="Times New Roman" w:hAnsi="Adobe Caslon Pro" w:cs="Times New Roman"/>
          <w:kern w:val="0"/>
          <w:lang w:eastAsia="it-IT"/>
          <w14:ligatures w14:val="none"/>
        </w:rPr>
      </w:pPr>
      <w:r w:rsidRPr="00FB2F0B">
        <w:rPr>
          <w:rFonts w:ascii="Adobe Caslon Pro" w:eastAsia="Times New Roman" w:hAnsi="Adobe Caslon Pro" w:cs="Times New Roman"/>
          <w:b/>
          <w:bCs/>
          <w:kern w:val="0"/>
          <w:lang w:eastAsia="it-IT"/>
          <w14:ligatures w14:val="none"/>
        </w:rPr>
        <w:t>Tabella PRESENZE</w:t>
      </w:r>
      <w:r w:rsidRPr="00FB2F0B">
        <w:rPr>
          <w:rFonts w:ascii="Adobe Caslon Pro" w:eastAsia="Times New Roman" w:hAnsi="Adobe Caslon Pro" w:cs="Times New Roman"/>
          <w:kern w:val="0"/>
          <w:lang w:eastAsia="it-IT"/>
          <w14:ligatures w14:val="none"/>
        </w:rPr>
        <w:t xml:space="preserve">: </w:t>
      </w:r>
      <w:r>
        <w:rPr>
          <w:rFonts w:ascii="Adobe Caslon Pro" w:eastAsia="Times New Roman" w:hAnsi="Adobe Caslon Pro" w:cs="Times New Roman"/>
          <w:kern w:val="0"/>
          <w:lang w:eastAsia="it-IT"/>
          <w14:ligatures w14:val="none"/>
        </w:rPr>
        <w:t>Questa tabella serve a gestire le presenze, orario1_entrata, orario1_ uscita, orario 2_entrata, orario2_uscita,</w:t>
      </w:r>
      <w:r w:rsidR="00912E12">
        <w:rPr>
          <w:rFonts w:ascii="Adobe Caslon Pro" w:eastAsia="Times New Roman" w:hAnsi="Adobe Caslon Pro" w:cs="Times New Roman"/>
          <w:kern w:val="0"/>
          <w:lang w:eastAsia="it-IT"/>
          <w14:ligatures w14:val="none"/>
        </w:rPr>
        <w:t xml:space="preserve"> </w:t>
      </w:r>
      <w:r>
        <w:rPr>
          <w:rFonts w:ascii="Adobe Caslon Pro" w:eastAsia="Times New Roman" w:hAnsi="Adobe Caslon Pro" w:cs="Times New Roman"/>
          <w:kern w:val="0"/>
          <w:lang w:eastAsia="it-IT"/>
          <w14:ligatures w14:val="none"/>
        </w:rPr>
        <w:t>ID.</w:t>
      </w:r>
    </w:p>
    <w:p w14:paraId="164B9AC4" w14:textId="3360BF20" w:rsidR="00FB2F0B" w:rsidRPr="00FB2F0B" w:rsidRDefault="00FB2F0B" w:rsidP="00FB2F0B">
      <w:pPr>
        <w:pStyle w:val="Paragrafoelenco"/>
        <w:numPr>
          <w:ilvl w:val="0"/>
          <w:numId w:val="15"/>
        </w:numPr>
        <w:spacing w:before="100" w:beforeAutospacing="1" w:after="100" w:afterAutospacing="1" w:line="360" w:lineRule="auto"/>
        <w:rPr>
          <w:rFonts w:ascii="Adobe Caslon Pro" w:eastAsia="Times New Roman" w:hAnsi="Adobe Caslon Pro" w:cs="Times New Roman"/>
          <w:kern w:val="0"/>
          <w:lang w:eastAsia="it-IT"/>
          <w14:ligatures w14:val="none"/>
        </w:rPr>
      </w:pPr>
      <w:r w:rsidRPr="00FB2F0B">
        <w:rPr>
          <w:rFonts w:ascii="Adobe Caslon Pro" w:eastAsia="Times New Roman" w:hAnsi="Adobe Caslon Pro" w:cs="Times New Roman"/>
          <w:b/>
          <w:bCs/>
          <w:kern w:val="0"/>
          <w:lang w:eastAsia="it-IT"/>
          <w14:ligatures w14:val="none"/>
        </w:rPr>
        <w:t>Tabella LOGIN</w:t>
      </w:r>
      <w:r>
        <w:rPr>
          <w:rFonts w:ascii="Adobe Caslon Pro" w:eastAsia="Times New Roman" w:hAnsi="Adobe Caslon Pro" w:cs="Times New Roman"/>
          <w:kern w:val="0"/>
          <w:lang w:eastAsia="it-IT"/>
          <w14:ligatures w14:val="none"/>
        </w:rPr>
        <w:t xml:space="preserve">: Questa tabella ci permette </w:t>
      </w:r>
      <w:proofErr w:type="gramStart"/>
      <w:r>
        <w:rPr>
          <w:rFonts w:ascii="Adobe Caslon Pro" w:eastAsia="Times New Roman" w:hAnsi="Adobe Caslon Pro" w:cs="Times New Roman"/>
          <w:kern w:val="0"/>
          <w:lang w:eastAsia="it-IT"/>
          <w14:ligatures w14:val="none"/>
        </w:rPr>
        <w:t>l’ autenticazione</w:t>
      </w:r>
      <w:proofErr w:type="gramEnd"/>
      <w:r>
        <w:rPr>
          <w:rFonts w:ascii="Adobe Caslon Pro" w:eastAsia="Times New Roman" w:hAnsi="Adobe Caslon Pro" w:cs="Times New Roman"/>
          <w:kern w:val="0"/>
          <w:lang w:eastAsia="it-IT"/>
          <w14:ligatures w14:val="none"/>
        </w:rPr>
        <w:t xml:space="preserve"> tramite email e </w:t>
      </w:r>
      <w:r w:rsidR="00912E12">
        <w:rPr>
          <w:rFonts w:ascii="Adobe Caslon Pro" w:eastAsia="Times New Roman" w:hAnsi="Adobe Caslon Pro" w:cs="Times New Roman"/>
          <w:kern w:val="0"/>
          <w:lang w:eastAsia="it-IT"/>
          <w14:ligatures w14:val="none"/>
        </w:rPr>
        <w:t>credenziali_accesso.</w:t>
      </w:r>
    </w:p>
    <w:sectPr w:rsidR="00FB2F0B" w:rsidRPr="00FB2F0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D0111" w14:textId="77777777" w:rsidR="004861E5" w:rsidRDefault="004861E5" w:rsidP="008969FE">
      <w:pPr>
        <w:spacing w:after="0" w:line="240" w:lineRule="auto"/>
      </w:pPr>
      <w:r>
        <w:separator/>
      </w:r>
    </w:p>
  </w:endnote>
  <w:endnote w:type="continuationSeparator" w:id="0">
    <w:p w14:paraId="05672433" w14:textId="77777777" w:rsidR="004861E5" w:rsidRDefault="004861E5" w:rsidP="00896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Caslon Pro">
    <w:panose1 w:val="0205050205050A020403"/>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6124D" w14:textId="77777777" w:rsidR="004861E5" w:rsidRDefault="004861E5" w:rsidP="008969FE">
      <w:pPr>
        <w:spacing w:after="0" w:line="240" w:lineRule="auto"/>
      </w:pPr>
      <w:r>
        <w:separator/>
      </w:r>
    </w:p>
  </w:footnote>
  <w:footnote w:type="continuationSeparator" w:id="0">
    <w:p w14:paraId="5B8DD5F9" w14:textId="77777777" w:rsidR="004861E5" w:rsidRDefault="004861E5" w:rsidP="008969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605A"/>
    <w:multiLevelType w:val="multilevel"/>
    <w:tmpl w:val="73A2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10DE8"/>
    <w:multiLevelType w:val="hybridMultilevel"/>
    <w:tmpl w:val="85A0ED9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3B4416"/>
    <w:multiLevelType w:val="hybridMultilevel"/>
    <w:tmpl w:val="EEAE238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74E4E46"/>
    <w:multiLevelType w:val="multilevel"/>
    <w:tmpl w:val="45FA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C4B5A"/>
    <w:multiLevelType w:val="hybridMultilevel"/>
    <w:tmpl w:val="210A02A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761646"/>
    <w:multiLevelType w:val="hybridMultilevel"/>
    <w:tmpl w:val="6E182606"/>
    <w:lvl w:ilvl="0" w:tplc="AF467DE6">
      <w:numFmt w:val="bullet"/>
      <w:lvlText w:val=""/>
      <w:lvlJc w:val="left"/>
      <w:pPr>
        <w:ind w:left="720" w:hanging="360"/>
      </w:pPr>
      <w:rPr>
        <w:rFonts w:ascii="Adobe Caslon Pro" w:eastAsia="Times New Roman" w:hAnsi="Adobe Caslon Pro"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9E6B04"/>
    <w:multiLevelType w:val="multilevel"/>
    <w:tmpl w:val="78EA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238F3"/>
    <w:multiLevelType w:val="hybridMultilevel"/>
    <w:tmpl w:val="0658AC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7B1C37"/>
    <w:multiLevelType w:val="hybridMultilevel"/>
    <w:tmpl w:val="F1444A84"/>
    <w:lvl w:ilvl="0" w:tplc="9948C89E">
      <w:numFmt w:val="bullet"/>
      <w:lvlText w:val=""/>
      <w:lvlJc w:val="left"/>
      <w:pPr>
        <w:ind w:left="720" w:hanging="360"/>
      </w:pPr>
      <w:rPr>
        <w:rFonts w:ascii="Adobe Caslon Pro" w:eastAsia="Times New Roman" w:hAnsi="Adobe Caslon Pro"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2CB0EE4"/>
    <w:multiLevelType w:val="hybridMultilevel"/>
    <w:tmpl w:val="822415A0"/>
    <w:lvl w:ilvl="0" w:tplc="4A7CF318">
      <w:numFmt w:val="bullet"/>
      <w:lvlText w:val=""/>
      <w:lvlJc w:val="left"/>
      <w:pPr>
        <w:ind w:left="720" w:hanging="360"/>
      </w:pPr>
      <w:rPr>
        <w:rFonts w:ascii="Adobe Caslon Pro" w:eastAsia="Times New Roman" w:hAnsi="Adobe Caslon Pro"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9710B8E"/>
    <w:multiLevelType w:val="hybridMultilevel"/>
    <w:tmpl w:val="65A8567C"/>
    <w:lvl w:ilvl="0" w:tplc="0410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B6C17CB"/>
    <w:multiLevelType w:val="hybridMultilevel"/>
    <w:tmpl w:val="D4344B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E053B13"/>
    <w:multiLevelType w:val="hybridMultilevel"/>
    <w:tmpl w:val="712E8CAC"/>
    <w:lvl w:ilvl="0" w:tplc="2B001ADC">
      <w:start w:val="1"/>
      <w:numFmt w:val="bullet"/>
      <w:lvlText w:val=""/>
      <w:lvlJc w:val="left"/>
      <w:pPr>
        <w:ind w:left="720" w:hanging="360"/>
      </w:pPr>
      <w:rPr>
        <w:rFonts w:ascii="Wingdings" w:hAnsi="Wingdings"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8777BC1"/>
    <w:multiLevelType w:val="hybridMultilevel"/>
    <w:tmpl w:val="E33AB44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942535"/>
    <w:multiLevelType w:val="hybridMultilevel"/>
    <w:tmpl w:val="0AF48E34"/>
    <w:lvl w:ilvl="0" w:tplc="CDB2C64C">
      <w:numFmt w:val="bullet"/>
      <w:lvlText w:val=""/>
      <w:lvlJc w:val="left"/>
      <w:pPr>
        <w:ind w:left="720" w:hanging="360"/>
      </w:pPr>
      <w:rPr>
        <w:rFonts w:ascii="Adobe Caslon Pro" w:eastAsia="Times New Roman" w:hAnsi="Adobe Caslon Pro"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3E14C97"/>
    <w:multiLevelType w:val="hybridMultilevel"/>
    <w:tmpl w:val="0DD8858C"/>
    <w:lvl w:ilvl="0" w:tplc="0410000F">
      <w:start w:val="1"/>
      <w:numFmt w:val="decimal"/>
      <w:lvlText w:val="%1."/>
      <w:lvlJc w:val="left"/>
      <w:pPr>
        <w:ind w:left="360" w:hanging="360"/>
      </w:pPr>
    </w:lvl>
    <w:lvl w:ilvl="1" w:tplc="BF48E7BC">
      <w:numFmt w:val="bullet"/>
      <w:lvlText w:val=""/>
      <w:lvlJc w:val="left"/>
      <w:pPr>
        <w:ind w:left="1080" w:hanging="360"/>
      </w:pPr>
      <w:rPr>
        <w:rFonts w:ascii="Adobe Caslon Pro" w:eastAsia="Times New Roman" w:hAnsi="Adobe Caslon Pro" w:cs="Times New Roman"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49852DB8"/>
    <w:multiLevelType w:val="multilevel"/>
    <w:tmpl w:val="6FCA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9844B0"/>
    <w:multiLevelType w:val="multilevel"/>
    <w:tmpl w:val="CD92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677342"/>
    <w:multiLevelType w:val="hybridMultilevel"/>
    <w:tmpl w:val="13C2623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DE77586"/>
    <w:multiLevelType w:val="multilevel"/>
    <w:tmpl w:val="BDBC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70573"/>
    <w:multiLevelType w:val="hybridMultilevel"/>
    <w:tmpl w:val="9014BB8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54945BB"/>
    <w:multiLevelType w:val="hybridMultilevel"/>
    <w:tmpl w:val="A8D472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76A904F0"/>
    <w:multiLevelType w:val="hybridMultilevel"/>
    <w:tmpl w:val="22EAE55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7205FA8"/>
    <w:multiLevelType w:val="multilevel"/>
    <w:tmpl w:val="F54E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856691"/>
    <w:multiLevelType w:val="multilevel"/>
    <w:tmpl w:val="115C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787383">
    <w:abstractNumId w:val="17"/>
  </w:num>
  <w:num w:numId="2" w16cid:durableId="1249196956">
    <w:abstractNumId w:val="7"/>
  </w:num>
  <w:num w:numId="3" w16cid:durableId="209610463">
    <w:abstractNumId w:val="15"/>
  </w:num>
  <w:num w:numId="4" w16cid:durableId="1974284337">
    <w:abstractNumId w:val="2"/>
  </w:num>
  <w:num w:numId="5" w16cid:durableId="1915242081">
    <w:abstractNumId w:val="11"/>
  </w:num>
  <w:num w:numId="6" w16cid:durableId="1513447018">
    <w:abstractNumId w:val="18"/>
  </w:num>
  <w:num w:numId="7" w16cid:durableId="1915125232">
    <w:abstractNumId w:val="9"/>
  </w:num>
  <w:num w:numId="8" w16cid:durableId="1646347595">
    <w:abstractNumId w:val="4"/>
  </w:num>
  <w:num w:numId="9" w16cid:durableId="503861235">
    <w:abstractNumId w:val="5"/>
  </w:num>
  <w:num w:numId="10" w16cid:durableId="787510379">
    <w:abstractNumId w:val="1"/>
  </w:num>
  <w:num w:numId="11" w16cid:durableId="2136440118">
    <w:abstractNumId w:val="14"/>
  </w:num>
  <w:num w:numId="12" w16cid:durableId="437717013">
    <w:abstractNumId w:val="13"/>
  </w:num>
  <w:num w:numId="13" w16cid:durableId="137000295">
    <w:abstractNumId w:val="8"/>
  </w:num>
  <w:num w:numId="14" w16cid:durableId="1428692581">
    <w:abstractNumId w:val="12"/>
  </w:num>
  <w:num w:numId="15" w16cid:durableId="360711073">
    <w:abstractNumId w:val="22"/>
  </w:num>
  <w:num w:numId="16" w16cid:durableId="2017488552">
    <w:abstractNumId w:val="16"/>
  </w:num>
  <w:num w:numId="17" w16cid:durableId="41877888">
    <w:abstractNumId w:val="0"/>
  </w:num>
  <w:num w:numId="18" w16cid:durableId="1063407593">
    <w:abstractNumId w:val="3"/>
  </w:num>
  <w:num w:numId="19" w16cid:durableId="1520124218">
    <w:abstractNumId w:val="6"/>
  </w:num>
  <w:num w:numId="20" w16cid:durableId="432819413">
    <w:abstractNumId w:val="23"/>
  </w:num>
  <w:num w:numId="21" w16cid:durableId="1143932722">
    <w:abstractNumId w:val="24"/>
  </w:num>
  <w:num w:numId="22" w16cid:durableId="855073356">
    <w:abstractNumId w:val="19"/>
  </w:num>
  <w:num w:numId="23" w16cid:durableId="279533589">
    <w:abstractNumId w:val="20"/>
  </w:num>
  <w:num w:numId="24" w16cid:durableId="1077285067">
    <w:abstractNumId w:val="21"/>
  </w:num>
  <w:num w:numId="25" w16cid:durableId="808819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EC"/>
    <w:rsid w:val="000B230A"/>
    <w:rsid w:val="001A72B6"/>
    <w:rsid w:val="00207800"/>
    <w:rsid w:val="00224146"/>
    <w:rsid w:val="00294DBD"/>
    <w:rsid w:val="003B511B"/>
    <w:rsid w:val="003C29EC"/>
    <w:rsid w:val="004861E5"/>
    <w:rsid w:val="00492E5B"/>
    <w:rsid w:val="004D72C2"/>
    <w:rsid w:val="00533B16"/>
    <w:rsid w:val="00544DA7"/>
    <w:rsid w:val="00606076"/>
    <w:rsid w:val="008969FE"/>
    <w:rsid w:val="008A0BD3"/>
    <w:rsid w:val="008D1905"/>
    <w:rsid w:val="00912E12"/>
    <w:rsid w:val="0093532D"/>
    <w:rsid w:val="00973F71"/>
    <w:rsid w:val="009E6E3D"/>
    <w:rsid w:val="009F5A1F"/>
    <w:rsid w:val="00AB5B21"/>
    <w:rsid w:val="00AB7A17"/>
    <w:rsid w:val="00BB7930"/>
    <w:rsid w:val="00BC10F3"/>
    <w:rsid w:val="00C24059"/>
    <w:rsid w:val="00CA7DCB"/>
    <w:rsid w:val="00DF47D4"/>
    <w:rsid w:val="00E34C09"/>
    <w:rsid w:val="00F872DD"/>
    <w:rsid w:val="00F95B78"/>
    <w:rsid w:val="00FB2F0B"/>
    <w:rsid w:val="00FF07E8"/>
    <w:rsid w:val="00FF62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B71D5"/>
  <w15:chartTrackingRefBased/>
  <w15:docId w15:val="{AA79336F-D23B-48F9-B6ED-05AB4E4A2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next w:val="Normale"/>
    <w:link w:val="Titolo3Carattere"/>
    <w:uiPriority w:val="9"/>
    <w:semiHidden/>
    <w:unhideWhenUsed/>
    <w:qFormat/>
    <w:rsid w:val="00533B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link w:val="Titolo4Carattere"/>
    <w:uiPriority w:val="9"/>
    <w:qFormat/>
    <w:rsid w:val="003C29E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C29EC"/>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line-clamp-1">
    <w:name w:val="line-clamp-1"/>
    <w:basedOn w:val="Carpredefinitoparagrafo"/>
    <w:rsid w:val="003C29EC"/>
  </w:style>
  <w:style w:type="character" w:customStyle="1" w:styleId="Titolo4Carattere">
    <w:name w:val="Titolo 4 Carattere"/>
    <w:basedOn w:val="Carpredefinitoparagrafo"/>
    <w:link w:val="Titolo4"/>
    <w:uiPriority w:val="9"/>
    <w:rsid w:val="003C29EC"/>
    <w:rPr>
      <w:rFonts w:ascii="Times New Roman" w:eastAsia="Times New Roman" w:hAnsi="Times New Roman" w:cs="Times New Roman"/>
      <w:b/>
      <w:bCs/>
      <w:kern w:val="0"/>
      <w:sz w:val="24"/>
      <w:szCs w:val="24"/>
      <w:lang w:eastAsia="it-IT"/>
      <w14:ligatures w14:val="none"/>
    </w:rPr>
  </w:style>
  <w:style w:type="character" w:styleId="Enfasigrassetto">
    <w:name w:val="Strong"/>
    <w:basedOn w:val="Carpredefinitoparagrafo"/>
    <w:uiPriority w:val="22"/>
    <w:qFormat/>
    <w:rsid w:val="003C29EC"/>
    <w:rPr>
      <w:b/>
      <w:bCs/>
    </w:rPr>
  </w:style>
  <w:style w:type="paragraph" w:styleId="Intestazione">
    <w:name w:val="header"/>
    <w:basedOn w:val="Normale"/>
    <w:link w:val="IntestazioneCarattere"/>
    <w:uiPriority w:val="99"/>
    <w:unhideWhenUsed/>
    <w:rsid w:val="008969F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969FE"/>
  </w:style>
  <w:style w:type="paragraph" w:styleId="Pidipagina">
    <w:name w:val="footer"/>
    <w:basedOn w:val="Normale"/>
    <w:link w:val="PidipaginaCarattere"/>
    <w:uiPriority w:val="99"/>
    <w:unhideWhenUsed/>
    <w:rsid w:val="008969F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969FE"/>
  </w:style>
  <w:style w:type="character" w:customStyle="1" w:styleId="Titolo3Carattere">
    <w:name w:val="Titolo 3 Carattere"/>
    <w:basedOn w:val="Carpredefinitoparagrafo"/>
    <w:link w:val="Titolo3"/>
    <w:uiPriority w:val="9"/>
    <w:semiHidden/>
    <w:rsid w:val="00533B16"/>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3B5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245792">
      <w:bodyDiv w:val="1"/>
      <w:marLeft w:val="0"/>
      <w:marRight w:val="0"/>
      <w:marTop w:val="0"/>
      <w:marBottom w:val="0"/>
      <w:divBdr>
        <w:top w:val="none" w:sz="0" w:space="0" w:color="auto"/>
        <w:left w:val="none" w:sz="0" w:space="0" w:color="auto"/>
        <w:bottom w:val="none" w:sz="0" w:space="0" w:color="auto"/>
        <w:right w:val="none" w:sz="0" w:space="0" w:color="auto"/>
      </w:divBdr>
    </w:div>
    <w:div w:id="506672352">
      <w:bodyDiv w:val="1"/>
      <w:marLeft w:val="0"/>
      <w:marRight w:val="0"/>
      <w:marTop w:val="0"/>
      <w:marBottom w:val="0"/>
      <w:divBdr>
        <w:top w:val="none" w:sz="0" w:space="0" w:color="auto"/>
        <w:left w:val="none" w:sz="0" w:space="0" w:color="auto"/>
        <w:bottom w:val="none" w:sz="0" w:space="0" w:color="auto"/>
        <w:right w:val="none" w:sz="0" w:space="0" w:color="auto"/>
      </w:divBdr>
    </w:div>
    <w:div w:id="542250186">
      <w:bodyDiv w:val="1"/>
      <w:marLeft w:val="0"/>
      <w:marRight w:val="0"/>
      <w:marTop w:val="0"/>
      <w:marBottom w:val="0"/>
      <w:divBdr>
        <w:top w:val="none" w:sz="0" w:space="0" w:color="auto"/>
        <w:left w:val="none" w:sz="0" w:space="0" w:color="auto"/>
        <w:bottom w:val="none" w:sz="0" w:space="0" w:color="auto"/>
        <w:right w:val="none" w:sz="0" w:space="0" w:color="auto"/>
      </w:divBdr>
    </w:div>
    <w:div w:id="744186367">
      <w:bodyDiv w:val="1"/>
      <w:marLeft w:val="0"/>
      <w:marRight w:val="0"/>
      <w:marTop w:val="0"/>
      <w:marBottom w:val="0"/>
      <w:divBdr>
        <w:top w:val="none" w:sz="0" w:space="0" w:color="auto"/>
        <w:left w:val="none" w:sz="0" w:space="0" w:color="auto"/>
        <w:bottom w:val="none" w:sz="0" w:space="0" w:color="auto"/>
        <w:right w:val="none" w:sz="0" w:space="0" w:color="auto"/>
      </w:divBdr>
    </w:div>
    <w:div w:id="884219161">
      <w:bodyDiv w:val="1"/>
      <w:marLeft w:val="0"/>
      <w:marRight w:val="0"/>
      <w:marTop w:val="0"/>
      <w:marBottom w:val="0"/>
      <w:divBdr>
        <w:top w:val="none" w:sz="0" w:space="0" w:color="auto"/>
        <w:left w:val="none" w:sz="0" w:space="0" w:color="auto"/>
        <w:bottom w:val="none" w:sz="0" w:space="0" w:color="auto"/>
        <w:right w:val="none" w:sz="0" w:space="0" w:color="auto"/>
      </w:divBdr>
    </w:div>
    <w:div w:id="948857362">
      <w:bodyDiv w:val="1"/>
      <w:marLeft w:val="0"/>
      <w:marRight w:val="0"/>
      <w:marTop w:val="0"/>
      <w:marBottom w:val="0"/>
      <w:divBdr>
        <w:top w:val="none" w:sz="0" w:space="0" w:color="auto"/>
        <w:left w:val="none" w:sz="0" w:space="0" w:color="auto"/>
        <w:bottom w:val="none" w:sz="0" w:space="0" w:color="auto"/>
        <w:right w:val="none" w:sz="0" w:space="0" w:color="auto"/>
      </w:divBdr>
    </w:div>
    <w:div w:id="1089080945">
      <w:bodyDiv w:val="1"/>
      <w:marLeft w:val="0"/>
      <w:marRight w:val="0"/>
      <w:marTop w:val="0"/>
      <w:marBottom w:val="0"/>
      <w:divBdr>
        <w:top w:val="none" w:sz="0" w:space="0" w:color="auto"/>
        <w:left w:val="none" w:sz="0" w:space="0" w:color="auto"/>
        <w:bottom w:val="none" w:sz="0" w:space="0" w:color="auto"/>
        <w:right w:val="none" w:sz="0" w:space="0" w:color="auto"/>
      </w:divBdr>
    </w:div>
    <w:div w:id="1232236047">
      <w:bodyDiv w:val="1"/>
      <w:marLeft w:val="0"/>
      <w:marRight w:val="0"/>
      <w:marTop w:val="0"/>
      <w:marBottom w:val="0"/>
      <w:divBdr>
        <w:top w:val="none" w:sz="0" w:space="0" w:color="auto"/>
        <w:left w:val="none" w:sz="0" w:space="0" w:color="auto"/>
        <w:bottom w:val="none" w:sz="0" w:space="0" w:color="auto"/>
        <w:right w:val="none" w:sz="0" w:space="0" w:color="auto"/>
      </w:divBdr>
    </w:div>
    <w:div w:id="1377663353">
      <w:bodyDiv w:val="1"/>
      <w:marLeft w:val="0"/>
      <w:marRight w:val="0"/>
      <w:marTop w:val="0"/>
      <w:marBottom w:val="0"/>
      <w:divBdr>
        <w:top w:val="none" w:sz="0" w:space="0" w:color="auto"/>
        <w:left w:val="none" w:sz="0" w:space="0" w:color="auto"/>
        <w:bottom w:val="none" w:sz="0" w:space="0" w:color="auto"/>
        <w:right w:val="none" w:sz="0" w:space="0" w:color="auto"/>
      </w:divBdr>
    </w:div>
    <w:div w:id="1402369989">
      <w:bodyDiv w:val="1"/>
      <w:marLeft w:val="0"/>
      <w:marRight w:val="0"/>
      <w:marTop w:val="0"/>
      <w:marBottom w:val="0"/>
      <w:divBdr>
        <w:top w:val="none" w:sz="0" w:space="0" w:color="auto"/>
        <w:left w:val="none" w:sz="0" w:space="0" w:color="auto"/>
        <w:bottom w:val="none" w:sz="0" w:space="0" w:color="auto"/>
        <w:right w:val="none" w:sz="0" w:space="0" w:color="auto"/>
      </w:divBdr>
    </w:div>
    <w:div w:id="1454909822">
      <w:bodyDiv w:val="1"/>
      <w:marLeft w:val="0"/>
      <w:marRight w:val="0"/>
      <w:marTop w:val="0"/>
      <w:marBottom w:val="0"/>
      <w:divBdr>
        <w:top w:val="none" w:sz="0" w:space="0" w:color="auto"/>
        <w:left w:val="none" w:sz="0" w:space="0" w:color="auto"/>
        <w:bottom w:val="none" w:sz="0" w:space="0" w:color="auto"/>
        <w:right w:val="none" w:sz="0" w:space="0" w:color="auto"/>
      </w:divBdr>
    </w:div>
    <w:div w:id="1578319762">
      <w:bodyDiv w:val="1"/>
      <w:marLeft w:val="0"/>
      <w:marRight w:val="0"/>
      <w:marTop w:val="0"/>
      <w:marBottom w:val="0"/>
      <w:divBdr>
        <w:top w:val="none" w:sz="0" w:space="0" w:color="auto"/>
        <w:left w:val="none" w:sz="0" w:space="0" w:color="auto"/>
        <w:bottom w:val="none" w:sz="0" w:space="0" w:color="auto"/>
        <w:right w:val="none" w:sz="0" w:space="0" w:color="auto"/>
      </w:divBdr>
    </w:div>
    <w:div w:id="1822692380">
      <w:bodyDiv w:val="1"/>
      <w:marLeft w:val="0"/>
      <w:marRight w:val="0"/>
      <w:marTop w:val="0"/>
      <w:marBottom w:val="0"/>
      <w:divBdr>
        <w:top w:val="none" w:sz="0" w:space="0" w:color="auto"/>
        <w:left w:val="none" w:sz="0" w:space="0" w:color="auto"/>
        <w:bottom w:val="none" w:sz="0" w:space="0" w:color="auto"/>
        <w:right w:val="none" w:sz="0" w:space="0" w:color="auto"/>
      </w:divBdr>
    </w:div>
    <w:div w:id="1853834803">
      <w:bodyDiv w:val="1"/>
      <w:marLeft w:val="0"/>
      <w:marRight w:val="0"/>
      <w:marTop w:val="0"/>
      <w:marBottom w:val="0"/>
      <w:divBdr>
        <w:top w:val="none" w:sz="0" w:space="0" w:color="auto"/>
        <w:left w:val="none" w:sz="0" w:space="0" w:color="auto"/>
        <w:bottom w:val="none" w:sz="0" w:space="0" w:color="auto"/>
        <w:right w:val="none" w:sz="0" w:space="0" w:color="auto"/>
      </w:divBdr>
      <w:divsChild>
        <w:div w:id="1936472207">
          <w:marLeft w:val="0"/>
          <w:marRight w:val="0"/>
          <w:marTop w:val="0"/>
          <w:marBottom w:val="0"/>
          <w:divBdr>
            <w:top w:val="none" w:sz="0" w:space="0" w:color="auto"/>
            <w:left w:val="none" w:sz="0" w:space="0" w:color="auto"/>
            <w:bottom w:val="none" w:sz="0" w:space="0" w:color="auto"/>
            <w:right w:val="none" w:sz="0" w:space="0" w:color="auto"/>
          </w:divBdr>
          <w:divsChild>
            <w:div w:id="661279763">
              <w:marLeft w:val="0"/>
              <w:marRight w:val="0"/>
              <w:marTop w:val="0"/>
              <w:marBottom w:val="0"/>
              <w:divBdr>
                <w:top w:val="none" w:sz="0" w:space="0" w:color="auto"/>
                <w:left w:val="none" w:sz="0" w:space="0" w:color="auto"/>
                <w:bottom w:val="none" w:sz="0" w:space="0" w:color="auto"/>
                <w:right w:val="none" w:sz="0" w:space="0" w:color="auto"/>
              </w:divBdr>
              <w:divsChild>
                <w:div w:id="1256980808">
                  <w:marLeft w:val="0"/>
                  <w:marRight w:val="0"/>
                  <w:marTop w:val="0"/>
                  <w:marBottom w:val="0"/>
                  <w:divBdr>
                    <w:top w:val="none" w:sz="0" w:space="0" w:color="auto"/>
                    <w:left w:val="none" w:sz="0" w:space="0" w:color="auto"/>
                    <w:bottom w:val="none" w:sz="0" w:space="0" w:color="auto"/>
                    <w:right w:val="none" w:sz="0" w:space="0" w:color="auto"/>
                  </w:divBdr>
                  <w:divsChild>
                    <w:div w:id="19713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79378">
          <w:marLeft w:val="0"/>
          <w:marRight w:val="0"/>
          <w:marTop w:val="0"/>
          <w:marBottom w:val="0"/>
          <w:divBdr>
            <w:top w:val="none" w:sz="0" w:space="0" w:color="auto"/>
            <w:left w:val="none" w:sz="0" w:space="0" w:color="auto"/>
            <w:bottom w:val="none" w:sz="0" w:space="0" w:color="auto"/>
            <w:right w:val="none" w:sz="0" w:space="0" w:color="auto"/>
          </w:divBdr>
          <w:divsChild>
            <w:div w:id="668171336">
              <w:marLeft w:val="0"/>
              <w:marRight w:val="0"/>
              <w:marTop w:val="0"/>
              <w:marBottom w:val="0"/>
              <w:divBdr>
                <w:top w:val="none" w:sz="0" w:space="0" w:color="auto"/>
                <w:left w:val="none" w:sz="0" w:space="0" w:color="auto"/>
                <w:bottom w:val="none" w:sz="0" w:space="0" w:color="auto"/>
                <w:right w:val="none" w:sz="0" w:space="0" w:color="auto"/>
              </w:divBdr>
              <w:divsChild>
                <w:div w:id="893077757">
                  <w:marLeft w:val="0"/>
                  <w:marRight w:val="0"/>
                  <w:marTop w:val="0"/>
                  <w:marBottom w:val="0"/>
                  <w:divBdr>
                    <w:top w:val="none" w:sz="0" w:space="0" w:color="auto"/>
                    <w:left w:val="none" w:sz="0" w:space="0" w:color="auto"/>
                    <w:bottom w:val="none" w:sz="0" w:space="0" w:color="auto"/>
                    <w:right w:val="none" w:sz="0" w:space="0" w:color="auto"/>
                  </w:divBdr>
                  <w:divsChild>
                    <w:div w:id="14264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06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D55A0-2817-4201-BD2B-C93A56F0E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6</Pages>
  <Words>1212</Words>
  <Characters>6915</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Anderlucci</dc:creator>
  <cp:keywords/>
  <dc:description/>
  <cp:lastModifiedBy>Cristiano Anderlucci</cp:lastModifiedBy>
  <cp:revision>15</cp:revision>
  <dcterms:created xsi:type="dcterms:W3CDTF">2024-07-12T12:14:00Z</dcterms:created>
  <dcterms:modified xsi:type="dcterms:W3CDTF">2024-07-16T12:37:00Z</dcterms:modified>
</cp:coreProperties>
</file>