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马克思主义基本原理题目分析方式与答题模板"/>
    <w:p>
      <w:pPr>
        <w:pStyle w:val="Heading1"/>
      </w:pPr>
      <w:r>
        <w:t xml:space="preserve">马克思主义基本原理题目分析方式与答题模板</w:t>
      </w:r>
    </w:p>
    <w:p>
      <w:pPr>
        <w:pStyle w:val="BlockText"/>
      </w:pPr>
      <w:r>
        <w:t xml:space="preserve">依据：项目文件夹内历年《马克思主义基本原理》试卷及参考答案、</w:t>
      </w:r>
      <w:r>
        <w:rPr>
          <w:rStyle w:val="VerbatimChar"/>
        </w:rPr>
        <w:t xml:space="preserve">2025年马克思主义基本原理复习资料_Tee1337.pdf</w:t>
      </w:r>
      <w:r>
        <w:t xml:space="preserve"> </w:t>
      </w:r>
      <w:r>
        <w:t xml:space="preserve">的 MinerU 解析文本整理。</w:t>
      </w:r>
      <w:r>
        <w:br/>
      </w:r>
      <w:r>
        <w:t xml:space="preserve">用途：用于期末材料分析题、论述题、辨析题的快速审题、搭框架和组织答案。</w:t>
      </w:r>
    </w:p>
    <w:bookmarkStart w:id="20" w:name="一先判断题目真正要你答什么"/>
    <w:p>
      <w:pPr>
        <w:pStyle w:val="Heading2"/>
      </w:pPr>
      <w:r>
        <w:t xml:space="preserve">一、先判断题目真正要你答什么</w:t>
      </w:r>
    </w:p>
    <w:p>
      <w:pPr>
        <w:pStyle w:val="FirstParagraph"/>
      </w:pPr>
      <w:r>
        <w:t xml:space="preserve">马原大题不是自由发挥题，而是“材料 + 指定原理 + 现实问题”的组合题。审题时先看三个信号：</w:t>
      </w:r>
    </w:p>
    <w:p>
      <w:pPr>
        <w:numPr>
          <w:ilvl w:val="0"/>
          <w:numId w:val="1001"/>
        </w:numPr>
      </w:pPr>
      <w:r>
        <w:rPr>
          <w:bCs/>
          <w:b/>
        </w:rPr>
        <w:t xml:space="preserve">指定原理</w:t>
      </w:r>
    </w:p>
    <w:p>
      <w:pPr>
        <w:numPr>
          <w:ilvl w:val="1"/>
          <w:numId w:val="1002"/>
        </w:numPr>
      </w:pPr>
      <w:r>
        <w:t xml:space="preserve">题干出现“运用唯物辩证法”“运用社会基本矛盾”“运用认识论”“运用物质和意识辩证关系”等，说明原理范围已经给定。</w:t>
      </w:r>
    </w:p>
    <w:p>
      <w:pPr>
        <w:numPr>
          <w:ilvl w:val="1"/>
          <w:numId w:val="1002"/>
        </w:numPr>
      </w:pPr>
      <w:r>
        <w:t xml:space="preserve">答题时不能只谈材料，必须先把该原理的核心句写出来。</w:t>
      </w:r>
    </w:p>
    <w:p>
      <w:pPr>
        <w:numPr>
          <w:ilvl w:val="0"/>
          <w:numId w:val="1001"/>
        </w:numPr>
      </w:pPr>
      <w:r>
        <w:rPr>
          <w:bCs/>
          <w:b/>
        </w:rPr>
        <w:t xml:space="preserve">提问动词</w:t>
      </w:r>
    </w:p>
    <w:p>
      <w:pPr>
        <w:numPr>
          <w:ilvl w:val="1"/>
          <w:numId w:val="1003"/>
        </w:numPr>
      </w:pPr>
      <w:r>
        <w:rPr>
          <w:bCs/>
          <w:b/>
        </w:rPr>
        <w:t xml:space="preserve">说明/为什么</w:t>
      </w:r>
      <w:r>
        <w:t xml:space="preserve">：回答原因、依据和必要性。</w:t>
      </w:r>
    </w:p>
    <w:p>
      <w:pPr>
        <w:numPr>
          <w:ilvl w:val="1"/>
          <w:numId w:val="1003"/>
        </w:numPr>
      </w:pPr>
      <w:r>
        <w:rPr>
          <w:bCs/>
          <w:b/>
        </w:rPr>
        <w:t xml:space="preserve">如何认识/正确认识</w:t>
      </w:r>
      <w:r>
        <w:t xml:space="preserve">：必须一分为二，讲积极面、消极面、条件和方向。</w:t>
      </w:r>
    </w:p>
    <w:p>
      <w:pPr>
        <w:numPr>
          <w:ilvl w:val="1"/>
          <w:numId w:val="1003"/>
        </w:numPr>
      </w:pPr>
      <w:r>
        <w:rPr>
          <w:bCs/>
          <w:b/>
        </w:rPr>
        <w:t xml:space="preserve">分析/评析</w:t>
      </w:r>
      <w:r>
        <w:t xml:space="preserve">：先判断观点是否片面，再用原理展开。</w:t>
      </w:r>
    </w:p>
    <w:p>
      <w:pPr>
        <w:numPr>
          <w:ilvl w:val="1"/>
          <w:numId w:val="1003"/>
        </w:numPr>
      </w:pPr>
      <w:r>
        <w:rPr>
          <w:bCs/>
          <w:b/>
        </w:rPr>
        <w:t xml:space="preserve">试论/论述</w:t>
      </w:r>
      <w:r>
        <w:t xml:space="preserve">：要写成完整小论文，有总论点、分论点和结论。</w:t>
      </w:r>
    </w:p>
    <w:p>
      <w:pPr>
        <w:numPr>
          <w:ilvl w:val="1"/>
          <w:numId w:val="1003"/>
        </w:numPr>
      </w:pPr>
      <w:r>
        <w:rPr>
          <w:bCs/>
          <w:b/>
        </w:rPr>
        <w:t xml:space="preserve">简述</w:t>
      </w:r>
      <w:r>
        <w:t xml:space="preserve">：不展开太多现实材料，重在概念和要点齐全。</w:t>
      </w:r>
    </w:p>
    <w:p>
      <w:pPr>
        <w:numPr>
          <w:ilvl w:val="0"/>
          <w:numId w:val="1001"/>
        </w:numPr>
      </w:pPr>
      <w:r>
        <w:rPr>
          <w:bCs/>
          <w:b/>
        </w:rPr>
        <w:t xml:space="preserve">材料关键词</w:t>
      </w:r>
    </w:p>
    <w:p>
      <w:pPr>
        <w:numPr>
          <w:ilvl w:val="1"/>
          <w:numId w:val="1004"/>
        </w:numPr>
      </w:pPr>
      <w:r>
        <w:t xml:space="preserve">科技、AI、大数据、互联网：优先想到科学技术社会作用、唯物辩证法、社会基本矛盾。</w:t>
      </w:r>
    </w:p>
    <w:p>
      <w:pPr>
        <w:numPr>
          <w:ilvl w:val="1"/>
          <w:numId w:val="1004"/>
        </w:numPr>
      </w:pPr>
      <w:r>
        <w:t xml:space="preserve">调查研究、脚步、眼睛、实践：优先想到实践与认识、感性认识到理性认识、人民群众。</w:t>
      </w:r>
    </w:p>
    <w:p>
      <w:pPr>
        <w:numPr>
          <w:ilvl w:val="1"/>
          <w:numId w:val="1004"/>
        </w:numPr>
      </w:pPr>
      <w:r>
        <w:t xml:space="preserve">发展与安全、负向激励、红绿灯：优先想到矛盾分析法、量变质变、对立统一。</w:t>
      </w:r>
    </w:p>
    <w:p>
      <w:pPr>
        <w:numPr>
          <w:ilvl w:val="1"/>
          <w:numId w:val="1004"/>
        </w:numPr>
      </w:pPr>
      <w:r>
        <w:t xml:space="preserve">加班、资本、金融资本、垄断：优先想到剩余价值、资本积累、资本主义基本矛盾。</w:t>
      </w:r>
    </w:p>
    <w:p>
      <w:pPr>
        <w:numPr>
          <w:ilvl w:val="1"/>
          <w:numId w:val="1004"/>
        </w:numPr>
      </w:pPr>
      <w:r>
        <w:t xml:space="preserve">全球化、逆全球化、霸权：优先想到经济全球化、垄断资本、资本主义新变化。</w:t>
      </w:r>
    </w:p>
    <w:p>
      <w:pPr>
        <w:numPr>
          <w:ilvl w:val="1"/>
          <w:numId w:val="1004"/>
        </w:numPr>
      </w:pPr>
      <w:r>
        <w:t xml:space="preserve">中国式现代化、全过程人民民主、中国特色社会主义：优先想到科学社会主义基本原则、社会主义道路多样性。</w:t>
      </w:r>
    </w:p>
    <w:bookmarkEnd w:id="20"/>
    <w:bookmarkStart w:id="25" w:name="二所有大题通用的四步法"/>
    <w:p>
      <w:pPr>
        <w:pStyle w:val="Heading2"/>
      </w:pPr>
      <w:r>
        <w:t xml:space="preserve">二、所有大题通用的四步法</w:t>
      </w:r>
    </w:p>
    <w:bookmarkStart w:id="21" w:name="Xf9fdc8c580283d5a45dc508e853499ea1cea88c"/>
    <w:p>
      <w:pPr>
        <w:pStyle w:val="Heading3"/>
      </w:pPr>
      <w:r>
        <w:t xml:space="preserve">1. 点原理</w:t>
      </w:r>
    </w:p>
    <w:p>
      <w:pPr>
        <w:pStyle w:val="FirstParagraph"/>
      </w:pPr>
      <w:r>
        <w:t xml:space="preserve">第一句话要告诉老师：我知道这题考哪个原理。</w:t>
      </w:r>
    </w:p>
    <w:p>
      <w:pPr>
        <w:pStyle w:val="BodyText"/>
      </w:pPr>
      <w:r>
        <w:t xml:space="preserve">可用句式：</w:t>
      </w:r>
    </w:p>
    <w:p>
      <w:pPr>
        <w:pStyle w:val="BlockText"/>
      </w:pPr>
      <w:r>
        <w:t xml:space="preserve">马克思主义认为，……。这一原理要求我们……</w:t>
      </w:r>
    </w:p>
    <w:p>
      <w:pPr>
        <w:pStyle w:val="BlockText"/>
      </w:pPr>
      <w:r>
        <w:t xml:space="preserve">唯物辩证法认为，……。因此，分析这一问题必须坚持联系、发展和全面的观点。</w:t>
      </w:r>
    </w:p>
    <w:p>
      <w:pPr>
        <w:pStyle w:val="BlockText"/>
      </w:pPr>
      <w:r>
        <w:t xml:space="preserve">历史唯物主义认为，……。因此，不能离开一定的社会历史条件抽象评价这一现象。</w:t>
      </w:r>
    </w:p>
    <w:bookmarkEnd w:id="21"/>
    <w:bookmarkStart w:id="22" w:name="X02f6f05d5473627d67f59f79abb083faf77c893"/>
    <w:p>
      <w:pPr>
        <w:pStyle w:val="Heading3"/>
      </w:pPr>
      <w:r>
        <w:t xml:space="preserve">2. 拆原理</w:t>
      </w:r>
    </w:p>
    <w:p>
      <w:pPr>
        <w:pStyle w:val="FirstParagraph"/>
      </w:pPr>
      <w:r>
        <w:t xml:space="preserve">把原理拆成 2-4 个得分点。</w:t>
      </w:r>
    </w:p>
    <w:p>
      <w:pPr>
        <w:pStyle w:val="BodyText"/>
      </w:pPr>
      <w:r>
        <w:t xml:space="preserve">常见拆法：</w:t>
      </w:r>
    </w:p>
    <w:p>
      <w:pPr>
        <w:pStyle w:val="SourceCode"/>
      </w:pPr>
      <w:r>
        <w:rPr>
          <w:rStyle w:val="VerbatimChar"/>
        </w:rPr>
        <w:t xml:space="preserve">第一，A 决定 B。</w:t>
      </w:r>
      <w:r>
        <w:br/>
      </w:r>
      <w:r>
        <w:rPr>
          <w:rStyle w:val="VerbatimChar"/>
        </w:rPr>
        <w:t xml:space="preserve">第二，B 对 A 具有反作用。</w:t>
      </w:r>
      <w:r>
        <w:br/>
      </w:r>
      <w:r>
        <w:rPr>
          <w:rStyle w:val="VerbatimChar"/>
        </w:rPr>
        <w:t xml:space="preserve">第三，二者的关系是具体的、历史的。</w:t>
      </w:r>
      <w:r>
        <w:br/>
      </w:r>
      <w:r>
        <w:rPr>
          <w:rStyle w:val="VerbatimChar"/>
        </w:rPr>
        <w:t xml:space="preserve">第四，方法论上要求……</w:t>
      </w:r>
    </w:p>
    <w:p>
      <w:pPr>
        <w:pStyle w:val="FirstParagraph"/>
      </w:pPr>
      <w:r>
        <w:t xml:space="preserve">或者：</w:t>
      </w:r>
    </w:p>
    <w:p>
      <w:pPr>
        <w:pStyle w:val="SourceCode"/>
      </w:pPr>
      <w:r>
        <w:rPr>
          <w:rStyle w:val="VerbatimChar"/>
        </w:rPr>
        <w:t xml:space="preserve">第一，要看到积极作用。</w:t>
      </w:r>
      <w:r>
        <w:br/>
      </w:r>
      <w:r>
        <w:rPr>
          <w:rStyle w:val="VerbatimChar"/>
        </w:rPr>
        <w:t xml:space="preserve">第二，要看到消极影响。</w:t>
      </w:r>
      <w:r>
        <w:br/>
      </w:r>
      <w:r>
        <w:rPr>
          <w:rStyle w:val="VerbatimChar"/>
        </w:rPr>
        <w:t xml:space="preserve">第三，要看到这种作用受社会制度、利益关系和认识水平制约。</w:t>
      </w:r>
      <w:r>
        <w:br/>
      </w:r>
      <w:r>
        <w:rPr>
          <w:rStyle w:val="VerbatimChar"/>
        </w:rPr>
        <w:t xml:space="preserve">第四，应当坚持正确方向，使其服务于人民和社会发展。</w:t>
      </w:r>
    </w:p>
    <w:bookmarkEnd w:id="22"/>
    <w:bookmarkStart w:id="23" w:name="X7b0e73f2501890635f1a53cc4c5c3ab1fc52c7d"/>
    <w:p>
      <w:pPr>
        <w:pStyle w:val="Heading3"/>
      </w:pPr>
      <w:r>
        <w:t xml:space="preserve">3. 扣材料</w:t>
      </w:r>
    </w:p>
    <w:p>
      <w:pPr>
        <w:pStyle w:val="FirstParagraph"/>
      </w:pPr>
      <w:r>
        <w:t xml:space="preserve">每个分点都至少扣一次材料。材料扣题不需要长抄，抓关键词即可。</w:t>
      </w:r>
    </w:p>
    <w:p>
      <w:pPr>
        <w:pStyle w:val="BodyText"/>
      </w:pPr>
      <w:r>
        <w:t xml:space="preserve">可用句式：</w:t>
      </w:r>
    </w:p>
    <w:p>
      <w:pPr>
        <w:pStyle w:val="BlockText"/>
      </w:pPr>
      <w:r>
        <w:t xml:space="preserve">材料中……正体现了这一点。</w:t>
      </w:r>
    </w:p>
    <w:p>
      <w:pPr>
        <w:pStyle w:val="BlockText"/>
      </w:pPr>
      <w:r>
        <w:t xml:space="preserve">这说明……并不是孤立发生的，而是与……相联系。</w:t>
      </w:r>
    </w:p>
    <w:p>
      <w:pPr>
        <w:pStyle w:val="BlockText"/>
      </w:pPr>
      <w:r>
        <w:t xml:space="preserve">因此，对材料中的……既不能简单肯定，也不能简单否定。</w:t>
      </w:r>
    </w:p>
    <w:bookmarkEnd w:id="23"/>
    <w:bookmarkStart w:id="24" w:name="X53ca169c1f39bfa5a243be4d45f04a5560820c1"/>
    <w:p>
      <w:pPr>
        <w:pStyle w:val="Heading3"/>
      </w:pPr>
      <w:r>
        <w:t xml:space="preserve">4. 收方法论</w:t>
      </w:r>
    </w:p>
    <w:p>
      <w:pPr>
        <w:pStyle w:val="FirstParagraph"/>
      </w:pPr>
      <w:r>
        <w:t xml:space="preserve">最后一句落到“怎么办”或“正确态度”。</w:t>
      </w:r>
    </w:p>
    <w:p>
      <w:pPr>
        <w:pStyle w:val="BodyText"/>
      </w:pPr>
      <w:r>
        <w:t xml:space="preserve">可用句式：</w:t>
      </w:r>
    </w:p>
    <w:p>
      <w:pPr>
        <w:pStyle w:val="BlockText"/>
      </w:pPr>
      <w:r>
        <w:t xml:space="preserve">因而，必须坚持……，防止……，推动……。</w:t>
      </w:r>
    </w:p>
    <w:p>
      <w:pPr>
        <w:pStyle w:val="BlockText"/>
      </w:pPr>
      <w:r>
        <w:t xml:space="preserve">这要求我们在实践中把……和……统一起来。</w:t>
      </w:r>
    </w:p>
    <w:p>
      <w:pPr>
        <w:pStyle w:val="BlockText"/>
      </w:pPr>
      <w:r>
        <w:t xml:space="preserve">总之，应在尊重客观规律的基础上发挥主观能动性，使……更好服务于人民和社会发展。</w:t>
      </w:r>
    </w:p>
    <w:bookmarkEnd w:id="24"/>
    <w:bookmarkEnd w:id="25"/>
    <w:bookmarkStart w:id="29" w:name="三分值对应的答案长度"/>
    <w:p>
      <w:pPr>
        <w:pStyle w:val="Heading2"/>
      </w:pPr>
      <w:r>
        <w:t xml:space="preserve">三、分值对应的答案长度</w:t>
      </w:r>
    </w:p>
    <w:bookmarkStart w:id="26" w:name="X05e0fea9dcf22ccfa42e3efe1502297195d179b"/>
    <w:p>
      <w:pPr>
        <w:pStyle w:val="Heading3"/>
      </w:pPr>
      <w:r>
        <w:t xml:space="preserve">15 分材料小问</w:t>
      </w:r>
    </w:p>
    <w:p>
      <w:pPr>
        <w:pStyle w:val="FirstParagraph"/>
      </w:pPr>
      <w:r>
        <w:t xml:space="preserve">建议写 3 段，每段一个得分点。</w:t>
      </w:r>
    </w:p>
    <w:p>
      <w:pPr>
        <w:pStyle w:val="BodyText"/>
      </w:pPr>
      <w:r>
        <w:t xml:space="preserve">结构：</w:t>
      </w:r>
    </w:p>
    <w:p>
      <w:pPr>
        <w:pStyle w:val="SourceCode"/>
      </w:pPr>
      <w:r>
        <w:rPr>
          <w:rStyle w:val="VerbatimChar"/>
        </w:rPr>
        <w:t xml:space="preserve">第一，原理点一 + 材料一句。</w:t>
      </w:r>
      <w:r>
        <w:br/>
      </w:r>
      <w:r>
        <w:rPr>
          <w:rStyle w:val="VerbatimChar"/>
        </w:rPr>
        <w:t xml:space="preserve">第二，原理点二 + 材料一句。</w:t>
      </w:r>
      <w:r>
        <w:br/>
      </w:r>
      <w:r>
        <w:rPr>
          <w:rStyle w:val="VerbatimChar"/>
        </w:rPr>
        <w:t xml:space="preserve">第三，方法论/结论 + 材料一句。</w:t>
      </w:r>
    </w:p>
    <w:p>
      <w:pPr>
        <w:pStyle w:val="FirstParagraph"/>
      </w:pPr>
      <w:r>
        <w:t xml:space="preserve">不要写成一整段。15 分题通常不是比谁写得长，而是比谁“原理准确、层次清楚、材料贴合”。</w:t>
      </w:r>
    </w:p>
    <w:bookmarkEnd w:id="26"/>
    <w:bookmarkStart w:id="27" w:name="Xa020c2748d0a51bb8f4fc6460c8f38a8e6612d7"/>
    <w:p>
      <w:pPr>
        <w:pStyle w:val="Heading3"/>
      </w:pPr>
      <w:r>
        <w:t xml:space="preserve">20 分论述题</w:t>
      </w:r>
    </w:p>
    <w:p>
      <w:pPr>
        <w:pStyle w:val="FirstParagraph"/>
      </w:pPr>
      <w:r>
        <w:t xml:space="preserve">建议写 4-5 段。</w:t>
      </w:r>
    </w:p>
    <w:p>
      <w:pPr>
        <w:pStyle w:val="BodyText"/>
      </w:pPr>
      <w:r>
        <w:t xml:space="preserve">结构：</w:t>
      </w:r>
    </w:p>
    <w:p>
      <w:pPr>
        <w:pStyle w:val="SourceCode"/>
      </w:pPr>
      <w:r>
        <w:rPr>
          <w:rStyle w:val="VerbatimChar"/>
        </w:rPr>
        <w:t xml:space="preserve">总论点：这个问题应从……理解。</w:t>
      </w:r>
      <w:r>
        <w:br/>
      </w:r>
      <w:r>
        <w:rPr>
          <w:rStyle w:val="VerbatimChar"/>
        </w:rPr>
        <w:t xml:space="preserve">第一，概念/基础原理。</w:t>
      </w:r>
      <w:r>
        <w:br/>
      </w:r>
      <w:r>
        <w:rPr>
          <w:rStyle w:val="VerbatimChar"/>
        </w:rPr>
        <w:t xml:space="preserve">第二，核心关系或主要表现。</w:t>
      </w:r>
      <w:r>
        <w:br/>
      </w:r>
      <w:r>
        <w:rPr>
          <w:rStyle w:val="VerbatimChar"/>
        </w:rPr>
        <w:t xml:space="preserve">第三，现实展开或历史依据。</w:t>
      </w:r>
      <w:r>
        <w:br/>
      </w:r>
      <w:r>
        <w:rPr>
          <w:rStyle w:val="VerbatimChar"/>
        </w:rPr>
        <w:t xml:space="preserve">第四，方法论和结论。</w:t>
      </w:r>
    </w:p>
    <w:p>
      <w:pPr>
        <w:pStyle w:val="FirstParagraph"/>
      </w:pPr>
      <w:r>
        <w:t xml:space="preserve">论述题一定要有开头和结尾，不能只列点。</w:t>
      </w:r>
    </w:p>
    <w:bookmarkEnd w:id="27"/>
    <w:bookmarkStart w:id="28" w:name="Xdc103a38fc6b084a20c219c4acebdee36bc404e"/>
    <w:p>
      <w:pPr>
        <w:pStyle w:val="Heading3"/>
      </w:pPr>
      <w:r>
        <w:t xml:space="preserve">30 分材料题</w:t>
      </w:r>
    </w:p>
    <w:p>
      <w:pPr>
        <w:pStyle w:val="FirstParagraph"/>
      </w:pPr>
      <w:r>
        <w:t xml:space="preserve">通常拆成两个 15 分小问。不要混答。每一问重新点原理、分层回答。</w:t>
      </w:r>
    </w:p>
    <w:bookmarkEnd w:id="28"/>
    <w:bookmarkEnd w:id="29"/>
    <w:bookmarkStart w:id="34" w:name="四材料分析题模板"/>
    <w:p>
      <w:pPr>
        <w:pStyle w:val="Heading2"/>
      </w:pPr>
      <w:r>
        <w:t xml:space="preserve">四、材料分析题模板</w:t>
      </w:r>
    </w:p>
    <w:bookmarkStart w:id="30" w:name="模板-a指定原理类"/>
    <w:p>
      <w:pPr>
        <w:pStyle w:val="Heading3"/>
      </w:pPr>
      <w:r>
        <w:t xml:space="preserve">模板 A：指定原理类</w:t>
      </w:r>
    </w:p>
    <w:p>
      <w:pPr>
        <w:pStyle w:val="FirstParagraph"/>
      </w:pPr>
      <w:r>
        <w:t xml:space="preserve">适用题干：</w:t>
      </w:r>
    </w:p>
    <w:p>
      <w:pPr>
        <w:numPr>
          <w:ilvl w:val="0"/>
          <w:numId w:val="1005"/>
        </w:numPr>
      </w:pPr>
      <w:r>
        <w:t xml:space="preserve">运用唯物辩证法说明……</w:t>
      </w:r>
    </w:p>
    <w:p>
      <w:pPr>
        <w:numPr>
          <w:ilvl w:val="0"/>
          <w:numId w:val="1005"/>
        </w:numPr>
      </w:pPr>
      <w:r>
        <w:t xml:space="preserve">运用社会基本矛盾说明……</w:t>
      </w:r>
    </w:p>
    <w:p>
      <w:pPr>
        <w:numPr>
          <w:ilvl w:val="0"/>
          <w:numId w:val="1005"/>
        </w:numPr>
      </w:pPr>
      <w:r>
        <w:t xml:space="preserve">运用认识论说明……</w:t>
      </w:r>
    </w:p>
    <w:p>
      <w:pPr>
        <w:numPr>
          <w:ilvl w:val="0"/>
          <w:numId w:val="1005"/>
        </w:numPr>
      </w:pPr>
      <w:r>
        <w:t xml:space="preserve">运用物质和意识辩证关系说明……</w:t>
      </w:r>
    </w:p>
    <w:p>
      <w:pPr>
        <w:pStyle w:val="FirstParagraph"/>
      </w:pPr>
      <w:r>
        <w:t xml:space="preserve">模板：</w:t>
      </w:r>
    </w:p>
    <w:p>
      <w:pPr>
        <w:pStyle w:val="SourceCode"/>
      </w:pPr>
      <w:r>
        <w:rPr>
          <w:rStyle w:val="VerbatimChar"/>
        </w:rPr>
        <w:t xml:space="preserve">马克思主义认为，[写出指定原理的核心内容]。结合材料，可以从以下方面理解：</w:t>
      </w:r>
      <w:r>
        <w:br/>
      </w:r>
      <w:r>
        <w:br/>
      </w:r>
      <w:r>
        <w:rPr>
          <w:rStyle w:val="VerbatimChar"/>
        </w:rPr>
        <w:t xml:space="preserve">第一，[原理第一层]。材料中……说明……</w:t>
      </w:r>
      <w:r>
        <w:br/>
      </w:r>
      <w:r>
        <w:br/>
      </w:r>
      <w:r>
        <w:rPr>
          <w:rStyle w:val="VerbatimChar"/>
        </w:rPr>
        <w:t xml:space="preserve">第二，[原理第二层]。材料中……说明……</w:t>
      </w:r>
      <w:r>
        <w:br/>
      </w:r>
      <w:r>
        <w:br/>
      </w:r>
      <w:r>
        <w:rPr>
          <w:rStyle w:val="VerbatimChar"/>
        </w:rPr>
        <w:t xml:space="preserve">第三，[原理第三层或方法论]。因此，必须……</w:t>
      </w:r>
      <w:r>
        <w:br/>
      </w:r>
      <w:r>
        <w:br/>
      </w:r>
      <w:r>
        <w:rPr>
          <w:rStyle w:val="VerbatimChar"/>
        </w:rPr>
        <w:t xml:space="preserve">总之，[回扣题目对象]，既要看到……，又要看到……，在实践中实现……。</w:t>
      </w:r>
    </w:p>
    <w:bookmarkEnd w:id="30"/>
    <w:bookmarkStart w:id="31" w:name="模板-b正确认识类"/>
    <w:p>
      <w:pPr>
        <w:pStyle w:val="Heading3"/>
      </w:pPr>
      <w:r>
        <w:t xml:space="preserve">模板 B：正确认识类</w:t>
      </w:r>
    </w:p>
    <w:p>
      <w:pPr>
        <w:pStyle w:val="FirstParagraph"/>
      </w:pPr>
      <w:r>
        <w:t xml:space="preserve">适用题干：</w:t>
      </w:r>
    </w:p>
    <w:p>
      <w:pPr>
        <w:numPr>
          <w:ilvl w:val="0"/>
          <w:numId w:val="1006"/>
        </w:numPr>
      </w:pPr>
      <w:r>
        <w:t xml:space="preserve">如何正确认识科学技术的社会作用？</w:t>
      </w:r>
    </w:p>
    <w:p>
      <w:pPr>
        <w:numPr>
          <w:ilvl w:val="0"/>
          <w:numId w:val="1006"/>
        </w:numPr>
      </w:pPr>
      <w:r>
        <w:t xml:space="preserve">如何认识逆全球化？</w:t>
      </w:r>
    </w:p>
    <w:p>
      <w:pPr>
        <w:numPr>
          <w:ilvl w:val="0"/>
          <w:numId w:val="1006"/>
        </w:numPr>
      </w:pPr>
      <w:r>
        <w:t xml:space="preserve">如何认识资本主义新变化？</w:t>
      </w:r>
    </w:p>
    <w:p>
      <w:pPr>
        <w:pStyle w:val="FirstParagraph"/>
      </w:pPr>
      <w:r>
        <w:t xml:space="preserve">模板：</w:t>
      </w:r>
    </w:p>
    <w:p>
      <w:pPr>
        <w:pStyle w:val="SourceCode"/>
      </w:pPr>
      <w:r>
        <w:rPr>
          <w:rStyle w:val="VerbatimChar"/>
        </w:rPr>
        <w:t xml:space="preserve">对这一问题应坚持辩证分析，既看到其历史作用和积极意义，也看到其局限和条件。</w:t>
      </w:r>
      <w:r>
        <w:br/>
      </w:r>
      <w:r>
        <w:br/>
      </w:r>
      <w:r>
        <w:rPr>
          <w:rStyle w:val="VerbatimChar"/>
        </w:rPr>
        <w:t xml:space="preserve">第一，……具有积极作用。它能够……</w:t>
      </w:r>
      <w:r>
        <w:br/>
      </w:r>
      <w:r>
        <w:br/>
      </w:r>
      <w:r>
        <w:rPr>
          <w:rStyle w:val="VerbatimChar"/>
        </w:rPr>
        <w:t xml:space="preserve">第二，……也具有消极影响或历史局限。其原因在于……</w:t>
      </w:r>
      <w:r>
        <w:br/>
      </w:r>
      <w:r>
        <w:br/>
      </w:r>
      <w:r>
        <w:rPr>
          <w:rStyle w:val="VerbatimChar"/>
        </w:rPr>
        <w:t xml:space="preserve">第三，……的作用不是抽象的，而受一定社会制度、利益关系和实践条件制约。</w:t>
      </w:r>
      <w:r>
        <w:br/>
      </w:r>
      <w:r>
        <w:br/>
      </w:r>
      <w:r>
        <w:rPr>
          <w:rStyle w:val="VerbatimChar"/>
        </w:rPr>
        <w:t xml:space="preserve">因此，应当坚持……方向，使其服务于……。</w:t>
      </w:r>
    </w:p>
    <w:bookmarkEnd w:id="31"/>
    <w:bookmarkStart w:id="32" w:name="模板-c为什么类"/>
    <w:p>
      <w:pPr>
        <w:pStyle w:val="Heading3"/>
      </w:pPr>
      <w:r>
        <w:t xml:space="preserve">模板 C：为什么类</w:t>
      </w:r>
    </w:p>
    <w:p>
      <w:pPr>
        <w:pStyle w:val="FirstParagraph"/>
      </w:pPr>
      <w:r>
        <w:t xml:space="preserve">适用题干：</w:t>
      </w:r>
    </w:p>
    <w:p>
      <w:pPr>
        <w:numPr>
          <w:ilvl w:val="0"/>
          <w:numId w:val="1007"/>
        </w:numPr>
      </w:pPr>
      <w:r>
        <w:t xml:space="preserve">为什么要统筹发展和安全？</w:t>
      </w:r>
    </w:p>
    <w:p>
      <w:pPr>
        <w:numPr>
          <w:ilvl w:val="0"/>
          <w:numId w:val="1007"/>
        </w:numPr>
      </w:pPr>
      <w:r>
        <w:t xml:space="preserve">为什么负向激励能够取得正面效果？</w:t>
      </w:r>
    </w:p>
    <w:p>
      <w:pPr>
        <w:numPr>
          <w:ilvl w:val="0"/>
          <w:numId w:val="1007"/>
        </w:numPr>
      </w:pPr>
      <w:r>
        <w:t xml:space="preserve">为什么要为资本设置红绿灯？</w:t>
      </w:r>
    </w:p>
    <w:p>
      <w:pPr>
        <w:pStyle w:val="FirstParagraph"/>
      </w:pPr>
      <w:r>
        <w:t xml:space="preserve">模板：</w:t>
      </w:r>
    </w:p>
    <w:p>
      <w:pPr>
        <w:pStyle w:val="SourceCode"/>
      </w:pPr>
      <w:r>
        <w:rPr>
          <w:rStyle w:val="VerbatimChar"/>
        </w:rPr>
        <w:t xml:space="preserve">之所以要……，根本原因在于……。</w:t>
      </w:r>
      <w:r>
        <w:br/>
      </w:r>
      <w:r>
        <w:br/>
      </w:r>
      <w:r>
        <w:rPr>
          <w:rStyle w:val="VerbatimChar"/>
        </w:rPr>
        <w:t xml:space="preserve">第一，从原理看，……</w:t>
      </w:r>
      <w:r>
        <w:br/>
      </w:r>
      <w:r>
        <w:br/>
      </w:r>
      <w:r>
        <w:rPr>
          <w:rStyle w:val="VerbatimChar"/>
        </w:rPr>
        <w:t xml:space="preserve">第二，从材料看，……</w:t>
      </w:r>
      <w:r>
        <w:br/>
      </w:r>
      <w:r>
        <w:br/>
      </w:r>
      <w:r>
        <w:rPr>
          <w:rStyle w:val="VerbatimChar"/>
        </w:rPr>
        <w:t xml:space="preserve">第三，从方法论看，……</w:t>
      </w:r>
      <w:r>
        <w:br/>
      </w:r>
      <w:r>
        <w:br/>
      </w:r>
      <w:r>
        <w:rPr>
          <w:rStyle w:val="VerbatimChar"/>
        </w:rPr>
        <w:t xml:space="preserve">因此，只有……，才能……。</w:t>
      </w:r>
    </w:p>
    <w:bookmarkEnd w:id="32"/>
    <w:bookmarkStart w:id="33" w:name="模板-d如何做类"/>
    <w:p>
      <w:pPr>
        <w:pStyle w:val="Heading3"/>
      </w:pPr>
      <w:r>
        <w:t xml:space="preserve">模板 D：如何做类</w:t>
      </w:r>
    </w:p>
    <w:p>
      <w:pPr>
        <w:pStyle w:val="FirstParagraph"/>
      </w:pPr>
      <w:r>
        <w:t xml:space="preserve">适用题干：</w:t>
      </w:r>
    </w:p>
    <w:p>
      <w:pPr>
        <w:numPr>
          <w:ilvl w:val="0"/>
          <w:numId w:val="1008"/>
        </w:numPr>
      </w:pPr>
      <w:r>
        <w:t xml:space="preserve">如何引导经济全球化？</w:t>
      </w:r>
    </w:p>
    <w:p>
      <w:pPr>
        <w:numPr>
          <w:ilvl w:val="0"/>
          <w:numId w:val="1008"/>
        </w:numPr>
      </w:pPr>
      <w:r>
        <w:t xml:space="preserve">如何正确运用科学技术？</w:t>
      </w:r>
    </w:p>
    <w:p>
      <w:pPr>
        <w:numPr>
          <w:ilvl w:val="0"/>
          <w:numId w:val="1008"/>
        </w:numPr>
      </w:pPr>
      <w:r>
        <w:t xml:space="preserve">如何坚持科学社会主义基本原则？</w:t>
      </w:r>
    </w:p>
    <w:p>
      <w:pPr>
        <w:pStyle w:val="FirstParagraph"/>
      </w:pPr>
      <w:r>
        <w:t xml:space="preserve">模板：</w:t>
      </w:r>
    </w:p>
    <w:p>
      <w:pPr>
        <w:pStyle w:val="SourceCode"/>
      </w:pPr>
      <w:r>
        <w:rPr>
          <w:rStyle w:val="VerbatimChar"/>
        </w:rPr>
        <w:t xml:space="preserve">解决这一问题，关键在于把马克思主义基本原理同具体实际结合起来。</w:t>
      </w:r>
      <w:r>
        <w:br/>
      </w:r>
      <w:r>
        <w:br/>
      </w:r>
      <w:r>
        <w:rPr>
          <w:rStyle w:val="VerbatimChar"/>
        </w:rPr>
        <w:t xml:space="preserve">第一，坚持……，明确方向。</w:t>
      </w:r>
      <w:r>
        <w:br/>
      </w:r>
      <w:r>
        <w:br/>
      </w:r>
      <w:r>
        <w:rPr>
          <w:rStyle w:val="VerbatimChar"/>
        </w:rPr>
        <w:t xml:space="preserve">第二，处理好……关系，防止片面化。</w:t>
      </w:r>
      <w:r>
        <w:br/>
      </w:r>
      <w:r>
        <w:br/>
      </w:r>
      <w:r>
        <w:rPr>
          <w:rStyle w:val="VerbatimChar"/>
        </w:rPr>
        <w:t xml:space="preserve">第三，完善……条件和制度保障。</w:t>
      </w:r>
      <w:r>
        <w:br/>
      </w:r>
      <w:r>
        <w:br/>
      </w:r>
      <w:r>
        <w:rPr>
          <w:rStyle w:val="VerbatimChar"/>
        </w:rPr>
        <w:t xml:space="preserve">第四，在实践中不断总结经验、修正偏差。</w:t>
      </w:r>
    </w:p>
    <w:bookmarkEnd w:id="33"/>
    <w:bookmarkEnd w:id="34"/>
    <w:bookmarkStart w:id="37" w:name="五论述题模板"/>
    <w:p>
      <w:pPr>
        <w:pStyle w:val="Heading2"/>
      </w:pPr>
      <w:r>
        <w:t xml:space="preserve">五、论述题模板</w:t>
      </w:r>
    </w:p>
    <w:bookmarkStart w:id="35" w:name="通用论述模板"/>
    <w:p>
      <w:pPr>
        <w:pStyle w:val="Heading3"/>
      </w:pPr>
      <w:r>
        <w:t xml:space="preserve">通用论述模板</w:t>
      </w:r>
    </w:p>
    <w:p>
      <w:pPr>
        <w:pStyle w:val="SourceCode"/>
      </w:pPr>
      <w:r>
        <w:rPr>
          <w:rStyle w:val="VerbatimChar"/>
        </w:rPr>
        <w:t xml:space="preserve">题目所说的……，应当从马克思主义……原理出发加以理解。</w:t>
      </w:r>
      <w:r>
        <w:br/>
      </w:r>
      <w:r>
        <w:br/>
      </w:r>
      <w:r>
        <w:rPr>
          <w:rStyle w:val="VerbatimChar"/>
        </w:rPr>
        <w:t xml:space="preserve">首先，……是……的基本含义/理论基础。</w:t>
      </w:r>
      <w:r>
        <w:br/>
      </w:r>
      <w:r>
        <w:br/>
      </w:r>
      <w:r>
        <w:rPr>
          <w:rStyle w:val="VerbatimChar"/>
        </w:rPr>
        <w:t xml:space="preserve">其次，……体现为……。这一点说明……</w:t>
      </w:r>
      <w:r>
        <w:br/>
      </w:r>
      <w:r>
        <w:br/>
      </w:r>
      <w:r>
        <w:rPr>
          <w:rStyle w:val="VerbatimChar"/>
        </w:rPr>
        <w:t xml:space="preserve">再次，在现实中，……。因此不能把问题简单理解为……</w:t>
      </w:r>
      <w:r>
        <w:br/>
      </w:r>
      <w:r>
        <w:br/>
      </w:r>
      <w:r>
        <w:rPr>
          <w:rStyle w:val="VerbatimChar"/>
        </w:rPr>
        <w:t xml:space="preserve">最后，方法论上必须……。只有这样，才能……</w:t>
      </w:r>
    </w:p>
    <w:bookmarkEnd w:id="35"/>
    <w:bookmarkStart w:id="36" w:name="论述题高分写法"/>
    <w:p>
      <w:pPr>
        <w:pStyle w:val="Heading3"/>
      </w:pPr>
      <w:r>
        <w:t xml:space="preserve">论述题高分写法</w:t>
      </w:r>
    </w:p>
    <w:p>
      <w:pPr>
        <w:numPr>
          <w:ilvl w:val="0"/>
          <w:numId w:val="1009"/>
        </w:numPr>
      </w:pPr>
      <w:r>
        <w:rPr>
          <w:bCs/>
          <w:b/>
        </w:rPr>
        <w:t xml:space="preserve">先总后分</w:t>
      </w:r>
      <w:r>
        <w:t xml:space="preserve">：第一段给总判断，后面分点。</w:t>
      </w:r>
    </w:p>
    <w:p>
      <w:pPr>
        <w:numPr>
          <w:ilvl w:val="0"/>
          <w:numId w:val="1009"/>
        </w:numPr>
      </w:pPr>
      <w:r>
        <w:rPr>
          <w:bCs/>
          <w:b/>
        </w:rPr>
        <w:t xml:space="preserve">先理论后现实</w:t>
      </w:r>
      <w:r>
        <w:t xml:space="preserve">：不要一上来写材料，要先摆原理。</w:t>
      </w:r>
    </w:p>
    <w:p>
      <w:pPr>
        <w:numPr>
          <w:ilvl w:val="0"/>
          <w:numId w:val="1009"/>
        </w:numPr>
      </w:pPr>
      <w:r>
        <w:rPr>
          <w:bCs/>
          <w:b/>
        </w:rPr>
        <w:t xml:space="preserve">先辩证后立场</w:t>
      </w:r>
      <w:r>
        <w:t xml:space="preserve">：尤其是资本主义、全球化、科技题，既讲作用又讲局限。</w:t>
      </w:r>
    </w:p>
    <w:p>
      <w:pPr>
        <w:numPr>
          <w:ilvl w:val="0"/>
          <w:numId w:val="1009"/>
        </w:numPr>
      </w:pPr>
      <w:r>
        <w:rPr>
          <w:bCs/>
          <w:b/>
        </w:rPr>
        <w:t xml:space="preserve">最后有落点</w:t>
      </w:r>
      <w:r>
        <w:t xml:space="preserve">：落到中国道路、人民立场、实践发展、制度保障。</w:t>
      </w:r>
    </w:p>
    <w:bookmarkEnd w:id="36"/>
    <w:bookmarkEnd w:id="37"/>
    <w:bookmarkStart w:id="38" w:name="六辨析题模板"/>
    <w:p>
      <w:pPr>
        <w:pStyle w:val="Heading2"/>
      </w:pPr>
      <w:r>
        <w:t xml:space="preserve">六、辨析题模板</w:t>
      </w:r>
    </w:p>
    <w:p>
      <w:pPr>
        <w:pStyle w:val="FirstParagraph"/>
      </w:pPr>
      <w:r>
        <w:t xml:space="preserve">辨析题关键是“判断 + 找错 + 改正”。</w:t>
      </w:r>
    </w:p>
    <w:p>
      <w:pPr>
        <w:pStyle w:val="BodyText"/>
      </w:pPr>
      <w:r>
        <w:t xml:space="preserve">模板：</w:t>
      </w:r>
    </w:p>
    <w:p>
      <w:pPr>
        <w:pStyle w:val="SourceCode"/>
      </w:pPr>
      <w:r>
        <w:rPr>
          <w:rStyle w:val="VerbatimChar"/>
        </w:rPr>
        <w:t xml:space="preserve">这一观点是错误的/片面的/有一定合理性但不全面。</w:t>
      </w:r>
      <w:r>
        <w:br/>
      </w:r>
      <w:r>
        <w:br/>
      </w:r>
      <w:r>
        <w:rPr>
          <w:rStyle w:val="VerbatimChar"/>
        </w:rPr>
        <w:t xml:space="preserve">第一，合理之处在于……</w:t>
      </w:r>
      <w:r>
        <w:br/>
      </w:r>
      <w:r>
        <w:br/>
      </w:r>
      <w:r>
        <w:rPr>
          <w:rStyle w:val="VerbatimChar"/>
        </w:rPr>
        <w:t xml:space="preserve">第二，错误或片面之处在于……。马克思主义认为……</w:t>
      </w:r>
      <w:r>
        <w:br/>
      </w:r>
      <w:r>
        <w:br/>
      </w:r>
      <w:r>
        <w:rPr>
          <w:rStyle w:val="VerbatimChar"/>
        </w:rPr>
        <w:t xml:space="preserve">第三，正确理解应当是……</w:t>
      </w:r>
      <w:r>
        <w:br/>
      </w:r>
      <w:r>
        <w:br/>
      </w:r>
      <w:r>
        <w:rPr>
          <w:rStyle w:val="VerbatimChar"/>
        </w:rPr>
        <w:t xml:space="preserve">因此，不能把……绝对化，而应当坚持……的统一。</w:t>
      </w:r>
    </w:p>
    <w:p>
      <w:pPr>
        <w:pStyle w:val="FirstParagraph"/>
      </w:pPr>
      <w:r>
        <w:t xml:space="preserve">常见判断：</w:t>
      </w:r>
    </w:p>
    <w:p>
      <w:pPr>
        <w:numPr>
          <w:ilvl w:val="0"/>
          <w:numId w:val="1010"/>
        </w:numPr>
      </w:pPr>
      <w:r>
        <w:t xml:space="preserve">“科学技术决定社会发展”：错误。科学技术是重要因素，但生产力是最终决定力量，科技作用受社会制度和生产关系制约。</w:t>
      </w:r>
    </w:p>
    <w:p>
      <w:pPr>
        <w:numPr>
          <w:ilvl w:val="0"/>
          <w:numId w:val="1010"/>
        </w:numPr>
      </w:pPr>
      <w:r>
        <w:t xml:space="preserve">“资本主义新变化说明资本主义本质变了”：错误。新变化是在资本主义制度框架内的调整，没有改变资本主义基本矛盾。</w:t>
      </w:r>
    </w:p>
    <w:p>
      <w:pPr>
        <w:numPr>
          <w:ilvl w:val="0"/>
          <w:numId w:val="1010"/>
        </w:numPr>
      </w:pPr>
      <w:r>
        <w:t xml:space="preserve">“经济全球化就是美国化/资本主义化”：片面。现实中发达资本主义国家主导全球化，但经济全球化本身是生产力和世界交往发展的客观趋势。</w:t>
      </w:r>
    </w:p>
    <w:p>
      <w:pPr>
        <w:numPr>
          <w:ilvl w:val="0"/>
          <w:numId w:val="1010"/>
        </w:numPr>
      </w:pPr>
      <w:r>
        <w:t xml:space="preserve">“只要学好马克思主义就不会犯错”：错误。马克思主义提供科学世界观和方法论，具体实践仍需从实际出发、具体分析。</w:t>
      </w:r>
    </w:p>
    <w:bookmarkEnd w:id="38"/>
    <w:bookmarkStart w:id="39" w:name="七高频原理模板库"/>
    <w:p>
      <w:pPr>
        <w:pStyle w:val="Heading2"/>
      </w:pPr>
      <w:r>
        <w:t xml:space="preserve">七、高频原理模板库</w:t>
      </w:r>
    </w:p>
    <w:bookmarkEnd w:id="39"/>
    <w:bookmarkStart w:id="40" w:name="X230b3714c57e6ce74cde702d18e44d4a3c2c125"/>
    <w:p>
      <w:pPr>
        <w:pStyle w:val="Heading2"/>
      </w:pPr>
      <w:r>
        <w:t xml:space="preserve">1. 物质和意识的辩证关系</w:t>
      </w:r>
    </w:p>
    <w:p>
      <w:pPr>
        <w:pStyle w:val="FirstParagraph"/>
      </w:pPr>
      <w:r>
        <w:t xml:space="preserve">核心句：</w:t>
      </w:r>
    </w:p>
    <w:p>
      <w:pPr>
        <w:pStyle w:val="BlockText"/>
      </w:pPr>
      <w:r>
        <w:t xml:space="preserve">物质决定意识，意识是客观世界的主观映象；意识对物质具有能动作用，正确意识促进实践发展，错误意识阻碍实践发展。</w:t>
      </w:r>
    </w:p>
    <w:p>
      <w:pPr>
        <w:pStyle w:val="FirstParagraph"/>
      </w:pPr>
      <w:r>
        <w:t xml:space="preserve">答题分点：</w:t>
      </w:r>
    </w:p>
    <w:p>
      <w:pPr>
        <w:numPr>
          <w:ilvl w:val="0"/>
          <w:numId w:val="1011"/>
        </w:numPr>
      </w:pPr>
      <w:r>
        <w:t xml:space="preserve">物质决定意识，要一切从实际出发。</w:t>
      </w:r>
    </w:p>
    <w:p>
      <w:pPr>
        <w:numPr>
          <w:ilvl w:val="0"/>
          <w:numId w:val="1011"/>
        </w:numPr>
      </w:pPr>
      <w:r>
        <w:t xml:space="preserve">意识具有目的性、计划性、创造性，能够指导实践。</w:t>
      </w:r>
    </w:p>
    <w:p>
      <w:pPr>
        <w:numPr>
          <w:ilvl w:val="0"/>
          <w:numId w:val="1011"/>
        </w:numPr>
      </w:pPr>
      <w:r>
        <w:t xml:space="preserve">正确发挥主观能动性必须尊重客观规律。</w:t>
      </w:r>
    </w:p>
    <w:p>
      <w:pPr>
        <w:numPr>
          <w:ilvl w:val="0"/>
          <w:numId w:val="1011"/>
        </w:numPr>
      </w:pPr>
      <w:r>
        <w:t xml:space="preserve">方法论上要坚持尊重客观规律和发挥主观能动性相统一。</w:t>
      </w:r>
    </w:p>
    <w:p>
      <w:pPr>
        <w:pStyle w:val="FirstParagraph"/>
      </w:pPr>
      <w:r>
        <w:t xml:space="preserve">可套题目：</w:t>
      </w:r>
    </w:p>
    <w:p>
      <w:pPr>
        <w:numPr>
          <w:ilvl w:val="0"/>
          <w:numId w:val="1012"/>
        </w:numPr>
      </w:pPr>
      <w:r>
        <w:t xml:space="preserve">风险挑战增多时为什么要增强定力、坚定信心。</w:t>
      </w:r>
    </w:p>
    <w:p>
      <w:pPr>
        <w:numPr>
          <w:ilvl w:val="0"/>
          <w:numId w:val="1012"/>
        </w:numPr>
      </w:pPr>
      <w:r>
        <w:t xml:space="preserve">人工智能能否等同于人的意识。</w:t>
      </w:r>
    </w:p>
    <w:p>
      <w:pPr>
        <w:numPr>
          <w:ilvl w:val="0"/>
          <w:numId w:val="1012"/>
        </w:numPr>
      </w:pPr>
      <w:r>
        <w:t xml:space="preserve">调查研究为什么不能从主观想象出发。</w:t>
      </w:r>
    </w:p>
    <w:bookmarkEnd w:id="40"/>
    <w:bookmarkStart w:id="41" w:name="Xe55970b14fc0f3f045d6ec72e00a5156e2b5d77"/>
    <w:p>
      <w:pPr>
        <w:pStyle w:val="Heading2"/>
      </w:pPr>
      <w:r>
        <w:t xml:space="preserve">2. 联系和发展的普遍性</w:t>
      </w:r>
    </w:p>
    <w:p>
      <w:pPr>
        <w:pStyle w:val="FirstParagraph"/>
      </w:pPr>
      <w:r>
        <w:t xml:space="preserve">核心句：</w:t>
      </w:r>
    </w:p>
    <w:p>
      <w:pPr>
        <w:pStyle w:val="BlockText"/>
      </w:pPr>
      <w:r>
        <w:t xml:space="preserve">世界上的事物普遍联系、永恒发展，联系具有客观性、普遍性、多样性和条件性，发展是前进的、上升的运动。</w:t>
      </w:r>
    </w:p>
    <w:p>
      <w:pPr>
        <w:pStyle w:val="FirstParagraph"/>
      </w:pPr>
      <w:r>
        <w:t xml:space="preserve">答题分点：</w:t>
      </w:r>
    </w:p>
    <w:p>
      <w:pPr>
        <w:numPr>
          <w:ilvl w:val="0"/>
          <w:numId w:val="1013"/>
        </w:numPr>
      </w:pPr>
      <w:r>
        <w:t xml:space="preserve">不能孤立看问题，要把对象放到系统联系中。</w:t>
      </w:r>
    </w:p>
    <w:p>
      <w:pPr>
        <w:numPr>
          <w:ilvl w:val="0"/>
          <w:numId w:val="1013"/>
        </w:numPr>
      </w:pPr>
      <w:r>
        <w:t xml:space="preserve">联系具有条件性，条件可以改变，但不能任意创造。</w:t>
      </w:r>
    </w:p>
    <w:p>
      <w:pPr>
        <w:numPr>
          <w:ilvl w:val="0"/>
          <w:numId w:val="1013"/>
        </w:numPr>
      </w:pPr>
      <w:r>
        <w:t xml:space="preserve">事物处在发展过程中，要用发展的眼光看待新情况。</w:t>
      </w:r>
    </w:p>
    <w:p>
      <w:pPr>
        <w:numPr>
          <w:ilvl w:val="0"/>
          <w:numId w:val="1013"/>
        </w:numPr>
      </w:pPr>
      <w:r>
        <w:t xml:space="preserve">方法论上要坚持整体观点、动态观点。</w:t>
      </w:r>
    </w:p>
    <w:p>
      <w:pPr>
        <w:pStyle w:val="FirstParagraph"/>
      </w:pPr>
      <w:r>
        <w:t xml:space="preserve">可套题目：</w:t>
      </w:r>
    </w:p>
    <w:p>
      <w:pPr>
        <w:numPr>
          <w:ilvl w:val="0"/>
          <w:numId w:val="1014"/>
        </w:numPr>
      </w:pPr>
      <w:r>
        <w:t xml:space="preserve">人工智能与环境保护的关系。</w:t>
      </w:r>
    </w:p>
    <w:p>
      <w:pPr>
        <w:numPr>
          <w:ilvl w:val="0"/>
          <w:numId w:val="1014"/>
        </w:numPr>
      </w:pPr>
      <w:r>
        <w:t xml:space="preserve">网络、大数据、全球化对社会生活的影响。</w:t>
      </w:r>
    </w:p>
    <w:p>
      <w:pPr>
        <w:numPr>
          <w:ilvl w:val="0"/>
          <w:numId w:val="1014"/>
        </w:numPr>
      </w:pPr>
      <w:r>
        <w:t xml:space="preserve">发展与安全的关系。</w:t>
      </w:r>
    </w:p>
    <w:bookmarkEnd w:id="41"/>
    <w:bookmarkStart w:id="42" w:name="Xcfee824f70e7bba2d5a403d028d23b4c824b2a4"/>
    <w:p>
      <w:pPr>
        <w:pStyle w:val="Heading2"/>
      </w:pPr>
      <w:r>
        <w:t xml:space="preserve">3. 矛盾分析法</w:t>
      </w:r>
    </w:p>
    <w:p>
      <w:pPr>
        <w:pStyle w:val="FirstParagraph"/>
      </w:pPr>
      <w:r>
        <w:t xml:space="preserve">核心句：</w:t>
      </w:r>
    </w:p>
    <w:p>
      <w:pPr>
        <w:pStyle w:val="BlockText"/>
      </w:pPr>
      <w:r>
        <w:t xml:space="preserve">对立统一规律是唯物辩证法的实质和核心。矛盾双方既对立又统一，并在一定条件下相互转化。</w:t>
      </w:r>
    </w:p>
    <w:p>
      <w:pPr>
        <w:pStyle w:val="FirstParagraph"/>
      </w:pPr>
      <w:r>
        <w:t xml:space="preserve">答题分点：</w:t>
      </w:r>
    </w:p>
    <w:p>
      <w:pPr>
        <w:numPr>
          <w:ilvl w:val="0"/>
          <w:numId w:val="1015"/>
        </w:numPr>
      </w:pPr>
      <w:r>
        <w:t xml:space="preserve">矛盾具有普遍性，要坚持一分为二。</w:t>
      </w:r>
    </w:p>
    <w:p>
      <w:pPr>
        <w:numPr>
          <w:ilvl w:val="0"/>
          <w:numId w:val="1015"/>
        </w:numPr>
      </w:pPr>
      <w:r>
        <w:t xml:space="preserve">矛盾具有特殊性，要具体问题具体分析。</w:t>
      </w:r>
    </w:p>
    <w:p>
      <w:pPr>
        <w:numPr>
          <w:ilvl w:val="0"/>
          <w:numId w:val="1015"/>
        </w:numPr>
      </w:pPr>
      <w:r>
        <w:t xml:space="preserve">主要矛盾和矛盾主要方面要求坚持两点论和重点论统一。</w:t>
      </w:r>
    </w:p>
    <w:p>
      <w:pPr>
        <w:numPr>
          <w:ilvl w:val="0"/>
          <w:numId w:val="1015"/>
        </w:numPr>
      </w:pPr>
      <w:r>
        <w:t xml:space="preserve">矛盾双方在一定条件下相互转化，要创造条件推动积极转化。</w:t>
      </w:r>
    </w:p>
    <w:p>
      <w:pPr>
        <w:pStyle w:val="FirstParagraph"/>
      </w:pPr>
      <w:r>
        <w:t xml:space="preserve">可套题目：</w:t>
      </w:r>
    </w:p>
    <w:p>
      <w:pPr>
        <w:numPr>
          <w:ilvl w:val="0"/>
          <w:numId w:val="1016"/>
        </w:numPr>
      </w:pPr>
      <w:r>
        <w:t xml:space="preserve">AI 既促进环保又消耗能源。</w:t>
      </w:r>
    </w:p>
    <w:p>
      <w:pPr>
        <w:numPr>
          <w:ilvl w:val="0"/>
          <w:numId w:val="1016"/>
        </w:numPr>
      </w:pPr>
      <w:r>
        <w:t xml:space="preserve">发展和安全相辅相成。</w:t>
      </w:r>
    </w:p>
    <w:p>
      <w:pPr>
        <w:numPr>
          <w:ilvl w:val="0"/>
          <w:numId w:val="1016"/>
        </w:numPr>
      </w:pPr>
      <w:r>
        <w:t xml:space="preserve">负向激励为什么能取得正面效果。</w:t>
      </w:r>
    </w:p>
    <w:p>
      <w:pPr>
        <w:numPr>
          <w:ilvl w:val="0"/>
          <w:numId w:val="1016"/>
        </w:numPr>
      </w:pPr>
      <w:r>
        <w:t xml:space="preserve">互联网金融为什么鲜花与质疑并存。</w:t>
      </w:r>
    </w:p>
    <w:bookmarkEnd w:id="42"/>
    <w:bookmarkStart w:id="43" w:name="X8a0c9f4c1f5334939eed0f0c5f03f1ac747488c"/>
    <w:p>
      <w:pPr>
        <w:pStyle w:val="Heading2"/>
      </w:pPr>
      <w:r>
        <w:t xml:space="preserve">4. 量变质变规律</w:t>
      </w:r>
    </w:p>
    <w:p>
      <w:pPr>
        <w:pStyle w:val="FirstParagraph"/>
      </w:pPr>
      <w:r>
        <w:t xml:space="preserve">核心句：</w:t>
      </w:r>
    </w:p>
    <w:p>
      <w:pPr>
        <w:pStyle w:val="BlockText"/>
      </w:pPr>
      <w:r>
        <w:t xml:space="preserve">量变是质变的必要准备，质变是量变的必然结果，量变和质变相互依存、相互贯通。</w:t>
      </w:r>
    </w:p>
    <w:p>
      <w:pPr>
        <w:pStyle w:val="FirstParagraph"/>
      </w:pPr>
      <w:r>
        <w:t xml:space="preserve">答题分点：</w:t>
      </w:r>
    </w:p>
    <w:p>
      <w:pPr>
        <w:numPr>
          <w:ilvl w:val="0"/>
          <w:numId w:val="1017"/>
        </w:numPr>
      </w:pPr>
      <w:r>
        <w:t xml:space="preserve">要重视量的积累。</w:t>
      </w:r>
    </w:p>
    <w:p>
      <w:pPr>
        <w:numPr>
          <w:ilvl w:val="0"/>
          <w:numId w:val="1017"/>
        </w:numPr>
      </w:pPr>
      <w:r>
        <w:t xml:space="preserve">量变达到一定程度会引起质变。</w:t>
      </w:r>
    </w:p>
    <w:p>
      <w:pPr>
        <w:numPr>
          <w:ilvl w:val="0"/>
          <w:numId w:val="1017"/>
        </w:numPr>
      </w:pPr>
      <w:r>
        <w:t xml:space="preserve">质变为新的量变开辟道路。</w:t>
      </w:r>
    </w:p>
    <w:p>
      <w:pPr>
        <w:numPr>
          <w:ilvl w:val="0"/>
          <w:numId w:val="1017"/>
        </w:numPr>
      </w:pPr>
      <w:r>
        <w:t xml:space="preserve">方法论上要坚持适度原则，必要时抓住时机促成飞跃。</w:t>
      </w:r>
    </w:p>
    <w:p>
      <w:pPr>
        <w:pStyle w:val="FirstParagraph"/>
      </w:pPr>
      <w:r>
        <w:t xml:space="preserve">可套题目：</w:t>
      </w:r>
    </w:p>
    <w:p>
      <w:pPr>
        <w:numPr>
          <w:ilvl w:val="0"/>
          <w:numId w:val="1018"/>
        </w:numPr>
      </w:pPr>
      <w:r>
        <w:t xml:space="preserve">为资本设置“红绿灯”。</w:t>
      </w:r>
    </w:p>
    <w:p>
      <w:pPr>
        <w:numPr>
          <w:ilvl w:val="0"/>
          <w:numId w:val="1018"/>
        </w:numPr>
      </w:pPr>
      <w:r>
        <w:t xml:space="preserve">工作时间、加班强度、996 问题。</w:t>
      </w:r>
    </w:p>
    <w:p>
      <w:pPr>
        <w:numPr>
          <w:ilvl w:val="0"/>
          <w:numId w:val="1018"/>
        </w:numPr>
      </w:pPr>
      <w:r>
        <w:t xml:space="preserve">改革开放为什么只有进行时。</w:t>
      </w:r>
    </w:p>
    <w:p>
      <w:pPr>
        <w:numPr>
          <w:ilvl w:val="0"/>
          <w:numId w:val="1018"/>
        </w:numPr>
      </w:pPr>
      <w:r>
        <w:t xml:space="preserve">风险累积为什么必须提前治理。</w:t>
      </w:r>
    </w:p>
    <w:bookmarkEnd w:id="43"/>
    <w:bookmarkStart w:id="44" w:name="X4031b3ad776537d2b7ea615b6d2675e43a24d54"/>
    <w:p>
      <w:pPr>
        <w:pStyle w:val="Heading2"/>
      </w:pPr>
      <w:r>
        <w:t xml:space="preserve">5. 辩证否定观与创新</w:t>
      </w:r>
    </w:p>
    <w:p>
      <w:pPr>
        <w:pStyle w:val="FirstParagraph"/>
      </w:pPr>
      <w:r>
        <w:t xml:space="preserve">核心句：</w:t>
      </w:r>
    </w:p>
    <w:p>
      <w:pPr>
        <w:pStyle w:val="BlockText"/>
      </w:pPr>
      <w:r>
        <w:t xml:space="preserve">辩证否定是事物自身的否定，是发展和联系的环节，其实质是扬弃。</w:t>
      </w:r>
    </w:p>
    <w:p>
      <w:pPr>
        <w:pStyle w:val="FirstParagraph"/>
      </w:pPr>
      <w:r>
        <w:t xml:space="preserve">答题分点：</w:t>
      </w:r>
    </w:p>
    <w:p>
      <w:pPr>
        <w:numPr>
          <w:ilvl w:val="0"/>
          <w:numId w:val="1019"/>
        </w:numPr>
      </w:pPr>
      <w:r>
        <w:t xml:space="preserve">新事物不是简单抛弃旧事物，而是批判继承。</w:t>
      </w:r>
    </w:p>
    <w:p>
      <w:pPr>
        <w:numPr>
          <w:ilvl w:val="0"/>
          <w:numId w:val="1019"/>
        </w:numPr>
      </w:pPr>
      <w:r>
        <w:t xml:space="preserve">创新必须建立在实践和已有成果基础上。</w:t>
      </w:r>
    </w:p>
    <w:p>
      <w:pPr>
        <w:numPr>
          <w:ilvl w:val="0"/>
          <w:numId w:val="1019"/>
        </w:numPr>
      </w:pPr>
      <w:r>
        <w:t xml:space="preserve">反对简单肯定一切或否定一切。</w:t>
      </w:r>
    </w:p>
    <w:p>
      <w:pPr>
        <w:numPr>
          <w:ilvl w:val="0"/>
          <w:numId w:val="1019"/>
        </w:numPr>
      </w:pPr>
      <w:r>
        <w:t xml:space="preserve">方法论上要坚持继承与创新统一。</w:t>
      </w:r>
    </w:p>
    <w:p>
      <w:pPr>
        <w:pStyle w:val="FirstParagraph"/>
      </w:pPr>
      <w:r>
        <w:t xml:space="preserve">可套题目：</w:t>
      </w:r>
    </w:p>
    <w:p>
      <w:pPr>
        <w:numPr>
          <w:ilvl w:val="0"/>
          <w:numId w:val="1020"/>
        </w:numPr>
      </w:pPr>
      <w:r>
        <w:t xml:space="preserve">创新型国家。</w:t>
      </w:r>
    </w:p>
    <w:p>
      <w:pPr>
        <w:numPr>
          <w:ilvl w:val="0"/>
          <w:numId w:val="1020"/>
        </w:numPr>
      </w:pPr>
      <w:r>
        <w:t xml:space="preserve">理论创新与实践创新。</w:t>
      </w:r>
    </w:p>
    <w:p>
      <w:pPr>
        <w:numPr>
          <w:ilvl w:val="0"/>
          <w:numId w:val="1020"/>
        </w:numPr>
      </w:pPr>
      <w:r>
        <w:t xml:space="preserve">中国特色社会主义对科学社会主义的坚持和发展。</w:t>
      </w:r>
    </w:p>
    <w:bookmarkEnd w:id="44"/>
    <w:bookmarkStart w:id="45" w:name="X6c5ac18956514b4827e11e6cd54055b1c56b7da"/>
    <w:p>
      <w:pPr>
        <w:pStyle w:val="Heading2"/>
      </w:pPr>
      <w:r>
        <w:t xml:space="preserve">6. 实践对认识的决定作用</w:t>
      </w:r>
    </w:p>
    <w:p>
      <w:pPr>
        <w:pStyle w:val="FirstParagraph"/>
      </w:pPr>
      <w:r>
        <w:t xml:space="preserve">核心句：</w:t>
      </w:r>
    </w:p>
    <w:p>
      <w:pPr>
        <w:pStyle w:val="BlockText"/>
      </w:pPr>
      <w:r>
        <w:t xml:space="preserve">实践是认识的基础，对认识具有决定作用。实践是认识的来源、动力、目的，也是检验认识真理性的唯一标准。</w:t>
      </w:r>
    </w:p>
    <w:p>
      <w:pPr>
        <w:pStyle w:val="FirstParagraph"/>
      </w:pPr>
      <w:r>
        <w:t xml:space="preserve">答题分点：</w:t>
      </w:r>
    </w:p>
    <w:p>
      <w:pPr>
        <w:numPr>
          <w:ilvl w:val="0"/>
          <w:numId w:val="1021"/>
        </w:numPr>
      </w:pPr>
      <w:r>
        <w:t xml:space="preserve">实践是认识的来源，调查研究能获得感性材料。</w:t>
      </w:r>
    </w:p>
    <w:p>
      <w:pPr>
        <w:numPr>
          <w:ilvl w:val="0"/>
          <w:numId w:val="1021"/>
        </w:numPr>
      </w:pPr>
      <w:r>
        <w:t xml:space="preserve">实践是认识发展的动力，现实问题推动理论发展。</w:t>
      </w:r>
    </w:p>
    <w:p>
      <w:pPr>
        <w:numPr>
          <w:ilvl w:val="0"/>
          <w:numId w:val="1021"/>
        </w:numPr>
      </w:pPr>
      <w:r>
        <w:t xml:space="preserve">实践是认识的目的，认识世界是为了改造世界。</w:t>
      </w:r>
    </w:p>
    <w:p>
      <w:pPr>
        <w:numPr>
          <w:ilvl w:val="0"/>
          <w:numId w:val="1021"/>
        </w:numPr>
      </w:pPr>
      <w:r>
        <w:t xml:space="preserve">实践是检验真理的唯一标准。</w:t>
      </w:r>
    </w:p>
    <w:p>
      <w:pPr>
        <w:pStyle w:val="FirstParagraph"/>
      </w:pPr>
      <w:r>
        <w:t xml:space="preserve">可套题目：</w:t>
      </w:r>
    </w:p>
    <w:p>
      <w:pPr>
        <w:numPr>
          <w:ilvl w:val="0"/>
          <w:numId w:val="1022"/>
        </w:numPr>
      </w:pPr>
      <w:r>
        <w:t xml:space="preserve">调查研究在实践与认识辩证运动中的作用。</w:t>
      </w:r>
    </w:p>
    <w:p>
      <w:pPr>
        <w:numPr>
          <w:ilvl w:val="0"/>
          <w:numId w:val="1022"/>
        </w:numPr>
      </w:pPr>
      <w:r>
        <w:t xml:space="preserve">“用脚步丈量祖国大地、用眼睛发现中国精神”。</w:t>
      </w:r>
    </w:p>
    <w:p>
      <w:pPr>
        <w:numPr>
          <w:ilvl w:val="0"/>
          <w:numId w:val="1022"/>
        </w:numPr>
      </w:pPr>
      <w:r>
        <w:t xml:space="preserve">为什么理论必须联系实际。</w:t>
      </w:r>
    </w:p>
    <w:bookmarkEnd w:id="45"/>
    <w:bookmarkStart w:id="46" w:name="X64692d5cd25f95db15f7ef4cb76eec572c71faa"/>
    <w:p>
      <w:pPr>
        <w:pStyle w:val="Heading2"/>
      </w:pPr>
      <w:r>
        <w:t xml:space="preserve">7. 实践与认识的辩证运动</w:t>
      </w:r>
    </w:p>
    <w:p>
      <w:pPr>
        <w:pStyle w:val="FirstParagraph"/>
      </w:pPr>
      <w:r>
        <w:t xml:space="preserve">核心句：</w:t>
      </w:r>
    </w:p>
    <w:p>
      <w:pPr>
        <w:pStyle w:val="BlockText"/>
      </w:pPr>
      <w:r>
        <w:t xml:space="preserve">认识运动是在实践基础上由感性认识到理性认识，再由理性认识回到实践的过程，是实践、认识、再实践、再认识，循环往复以至无穷的过程。</w:t>
      </w:r>
    </w:p>
    <w:p>
      <w:pPr>
        <w:pStyle w:val="FirstParagraph"/>
      </w:pPr>
      <w:r>
        <w:t xml:space="preserve">答题分点：</w:t>
      </w:r>
    </w:p>
    <w:p>
      <w:pPr>
        <w:numPr>
          <w:ilvl w:val="0"/>
          <w:numId w:val="1023"/>
        </w:numPr>
      </w:pPr>
      <w:r>
        <w:t xml:space="preserve">从实践到认识，是由感性认识上升到理性认识。</w:t>
      </w:r>
    </w:p>
    <w:p>
      <w:pPr>
        <w:numPr>
          <w:ilvl w:val="0"/>
          <w:numId w:val="1023"/>
        </w:numPr>
      </w:pPr>
      <w:r>
        <w:t xml:space="preserve">从认识到实践，是更重要的飞跃。</w:t>
      </w:r>
    </w:p>
    <w:p>
      <w:pPr>
        <w:numPr>
          <w:ilvl w:val="0"/>
          <w:numId w:val="1023"/>
        </w:numPr>
      </w:pPr>
      <w:r>
        <w:t xml:space="preserve">主观认识必须同具体的、历史的客观实践相符合。</w:t>
      </w:r>
    </w:p>
    <w:p>
      <w:pPr>
        <w:numPr>
          <w:ilvl w:val="0"/>
          <w:numId w:val="1023"/>
        </w:numPr>
      </w:pPr>
      <w:r>
        <w:t xml:space="preserve">客观实践变化了，主观认识也要随之发展。</w:t>
      </w:r>
    </w:p>
    <w:p>
      <w:pPr>
        <w:pStyle w:val="FirstParagraph"/>
      </w:pPr>
      <w:r>
        <w:t xml:space="preserve">可套题目：</w:t>
      </w:r>
    </w:p>
    <w:p>
      <w:pPr>
        <w:numPr>
          <w:ilvl w:val="0"/>
          <w:numId w:val="1024"/>
        </w:numPr>
      </w:pPr>
      <w:r>
        <w:t xml:space="preserve">调查研究。</w:t>
      </w:r>
    </w:p>
    <w:p>
      <w:pPr>
        <w:numPr>
          <w:ilvl w:val="0"/>
          <w:numId w:val="1024"/>
        </w:numPr>
      </w:pPr>
      <w:r>
        <w:t xml:space="preserve">政策制定为什么要深入基层。</w:t>
      </w:r>
    </w:p>
    <w:p>
      <w:pPr>
        <w:numPr>
          <w:ilvl w:val="0"/>
          <w:numId w:val="1024"/>
        </w:numPr>
      </w:pPr>
      <w:r>
        <w:t xml:space="preserve">理论为什么要在实践中检验和发展。</w:t>
      </w:r>
    </w:p>
    <w:bookmarkEnd w:id="46"/>
    <w:bookmarkStart w:id="47" w:name="X5ecd780db3ac37f96ad44fb4402bab1973a044f"/>
    <w:p>
      <w:pPr>
        <w:pStyle w:val="Heading2"/>
      </w:pPr>
      <w:r>
        <w:t xml:space="preserve">8. 真理与价值的辩证统一</w:t>
      </w:r>
    </w:p>
    <w:p>
      <w:pPr>
        <w:pStyle w:val="FirstParagraph"/>
      </w:pPr>
      <w:r>
        <w:t xml:space="preserve">核心句：</w:t>
      </w:r>
    </w:p>
    <w:p>
      <w:pPr>
        <w:pStyle w:val="BlockText"/>
      </w:pPr>
      <w:r>
        <w:t xml:space="preserve">真理尺度和价值尺度是统一的。价值尺度必须以真理为前提，真理又要服务于人的合理需要和实践目的。</w:t>
      </w:r>
    </w:p>
    <w:p>
      <w:pPr>
        <w:pStyle w:val="FirstParagraph"/>
      </w:pPr>
      <w:r>
        <w:t xml:space="preserve">答题分点：</w:t>
      </w:r>
    </w:p>
    <w:p>
      <w:pPr>
        <w:numPr>
          <w:ilvl w:val="0"/>
          <w:numId w:val="1025"/>
        </w:numPr>
      </w:pPr>
      <w:r>
        <w:t xml:space="preserve">真理是主观与客观相符合。</w:t>
      </w:r>
    </w:p>
    <w:p>
      <w:pPr>
        <w:numPr>
          <w:ilvl w:val="0"/>
          <w:numId w:val="1025"/>
        </w:numPr>
      </w:pPr>
      <w:r>
        <w:t xml:space="preserve">价值是客体对主体需要的意义。</w:t>
      </w:r>
    </w:p>
    <w:p>
      <w:pPr>
        <w:numPr>
          <w:ilvl w:val="0"/>
          <w:numId w:val="1025"/>
        </w:numPr>
      </w:pPr>
      <w:r>
        <w:t xml:space="preserve">价值评价具有主体性，但不是主观随意的。</w:t>
      </w:r>
    </w:p>
    <w:p>
      <w:pPr>
        <w:numPr>
          <w:ilvl w:val="0"/>
          <w:numId w:val="1025"/>
        </w:numPr>
      </w:pPr>
      <w:r>
        <w:t xml:space="preserve">正确实践要求真理尺度和价值尺度统一。</w:t>
      </w:r>
    </w:p>
    <w:p>
      <w:pPr>
        <w:pStyle w:val="FirstParagraph"/>
      </w:pPr>
      <w:r>
        <w:t xml:space="preserve">可套题目：</w:t>
      </w:r>
    </w:p>
    <w:p>
      <w:pPr>
        <w:numPr>
          <w:ilvl w:val="0"/>
          <w:numId w:val="1026"/>
        </w:numPr>
      </w:pPr>
      <w:r>
        <w:t xml:space="preserve">不同群体对同一事件评价不同。</w:t>
      </w:r>
    </w:p>
    <w:p>
      <w:pPr>
        <w:numPr>
          <w:ilvl w:val="0"/>
          <w:numId w:val="1026"/>
        </w:numPr>
      </w:pPr>
      <w:r>
        <w:t xml:space="preserve">互联网自由、公平民主等价值争议。</w:t>
      </w:r>
    </w:p>
    <w:p>
      <w:pPr>
        <w:numPr>
          <w:ilvl w:val="0"/>
          <w:numId w:val="1026"/>
        </w:numPr>
      </w:pPr>
      <w:r>
        <w:t xml:space="preserve">科技发展如何服务人民需要。</w:t>
      </w:r>
    </w:p>
    <w:bookmarkEnd w:id="47"/>
    <w:bookmarkStart w:id="48" w:name="X52e5d4455b85328b1c09a420ed6a53550357b88"/>
    <w:p>
      <w:pPr>
        <w:pStyle w:val="Heading2"/>
      </w:pPr>
      <w:r>
        <w:t xml:space="preserve">9. 社会存在与社会意识</w:t>
      </w:r>
    </w:p>
    <w:p>
      <w:pPr>
        <w:pStyle w:val="FirstParagraph"/>
      </w:pPr>
      <w:r>
        <w:t xml:space="preserve">核心句：</w:t>
      </w:r>
    </w:p>
    <w:p>
      <w:pPr>
        <w:pStyle w:val="BlockText"/>
      </w:pPr>
      <w:r>
        <w:t xml:space="preserve">社会存在决定社会意识，社会意识是社会存在的反映；社会意识具有相对独立性，并对社会存在具有能动反作用。</w:t>
      </w:r>
    </w:p>
    <w:p>
      <w:pPr>
        <w:pStyle w:val="FirstParagraph"/>
      </w:pPr>
      <w:r>
        <w:t xml:space="preserve">答题分点：</w:t>
      </w:r>
    </w:p>
    <w:p>
      <w:pPr>
        <w:numPr>
          <w:ilvl w:val="0"/>
          <w:numId w:val="1027"/>
        </w:numPr>
      </w:pPr>
      <w:r>
        <w:t xml:space="preserve">社会存在决定社会意识，有什么样的社会存在就有什么样的社会意识。</w:t>
      </w:r>
    </w:p>
    <w:p>
      <w:pPr>
        <w:numPr>
          <w:ilvl w:val="0"/>
          <w:numId w:val="1027"/>
        </w:numPr>
      </w:pPr>
      <w:r>
        <w:t xml:space="preserve">社会意识具有历史继承性、不完全同步性和反作用。</w:t>
      </w:r>
    </w:p>
    <w:p>
      <w:pPr>
        <w:numPr>
          <w:ilvl w:val="0"/>
          <w:numId w:val="1027"/>
        </w:numPr>
      </w:pPr>
      <w:r>
        <w:t xml:space="preserve">先进社会意识促进社会发展，落后社会意识阻碍社会发展。</w:t>
      </w:r>
    </w:p>
    <w:p>
      <w:pPr>
        <w:numPr>
          <w:ilvl w:val="0"/>
          <w:numId w:val="1027"/>
        </w:numPr>
      </w:pPr>
      <w:r>
        <w:t xml:space="preserve">方法论上要从实际出发，同时发挥先进思想文化的引领作用。</w:t>
      </w:r>
    </w:p>
    <w:p>
      <w:pPr>
        <w:pStyle w:val="FirstParagraph"/>
      </w:pPr>
      <w:r>
        <w:t xml:space="preserve">可套题目：</w:t>
      </w:r>
    </w:p>
    <w:p>
      <w:pPr>
        <w:numPr>
          <w:ilvl w:val="0"/>
          <w:numId w:val="1028"/>
        </w:numPr>
      </w:pPr>
      <w:r>
        <w:t xml:space="preserve">文化软实力。</w:t>
      </w:r>
    </w:p>
    <w:p>
      <w:pPr>
        <w:numPr>
          <w:ilvl w:val="0"/>
          <w:numId w:val="1028"/>
        </w:numPr>
      </w:pPr>
      <w:r>
        <w:t xml:space="preserve">社会主义核心价值观。</w:t>
      </w:r>
    </w:p>
    <w:p>
      <w:pPr>
        <w:numPr>
          <w:ilvl w:val="0"/>
          <w:numId w:val="1028"/>
        </w:numPr>
      </w:pPr>
      <w:r>
        <w:t xml:space="preserve">中美观念差异、互联网意识形态问题。</w:t>
      </w:r>
    </w:p>
    <w:bookmarkEnd w:id="48"/>
    <w:bookmarkStart w:id="49" w:name="X366ba0fd5ec078d22e4e5f88ec2f5881b4b2a43"/>
    <w:p>
      <w:pPr>
        <w:pStyle w:val="Heading2"/>
      </w:pPr>
      <w:r>
        <w:t xml:space="preserve">10. 社会基本矛盾</w:t>
      </w:r>
    </w:p>
    <w:p>
      <w:pPr>
        <w:pStyle w:val="FirstParagraph"/>
      </w:pPr>
      <w:r>
        <w:t xml:space="preserve">核心句：</w:t>
      </w:r>
    </w:p>
    <w:p>
      <w:pPr>
        <w:pStyle w:val="BlockText"/>
      </w:pPr>
      <w:r>
        <w:t xml:space="preserve">生产力与生产关系、经济基础与上层建筑之间的矛盾，是人类社会基本矛盾，是社会发展的根本动力。</w:t>
      </w:r>
    </w:p>
    <w:p>
      <w:pPr>
        <w:pStyle w:val="FirstParagraph"/>
      </w:pPr>
      <w:r>
        <w:t xml:space="preserve">答题分点：</w:t>
      </w:r>
    </w:p>
    <w:p>
      <w:pPr>
        <w:numPr>
          <w:ilvl w:val="0"/>
          <w:numId w:val="1029"/>
        </w:numPr>
      </w:pPr>
      <w:r>
        <w:t xml:space="preserve">生产力决定生产关系，生产关系反作用于生产力。</w:t>
      </w:r>
    </w:p>
    <w:p>
      <w:pPr>
        <w:numPr>
          <w:ilvl w:val="0"/>
          <w:numId w:val="1029"/>
        </w:numPr>
      </w:pPr>
      <w:r>
        <w:t xml:space="preserve">经济基础决定上层建筑，上层建筑反作用于经济基础。</w:t>
      </w:r>
    </w:p>
    <w:p>
      <w:pPr>
        <w:numPr>
          <w:ilvl w:val="0"/>
          <w:numId w:val="1029"/>
        </w:numPr>
      </w:pPr>
      <w:r>
        <w:t xml:space="preserve">生产关系和上层建筑必须适合生产力和经济基础的发展要求。</w:t>
      </w:r>
    </w:p>
    <w:p>
      <w:pPr>
        <w:numPr>
          <w:ilvl w:val="0"/>
          <w:numId w:val="1029"/>
        </w:numPr>
      </w:pPr>
      <w:r>
        <w:t xml:space="preserve">改革是解决社会主义社会基本矛盾、推动社会发展的重要动力。</w:t>
      </w:r>
    </w:p>
    <w:p>
      <w:pPr>
        <w:pStyle w:val="FirstParagraph"/>
      </w:pPr>
      <w:r>
        <w:t xml:space="preserve">可套题目：</w:t>
      </w:r>
    </w:p>
    <w:p>
      <w:pPr>
        <w:numPr>
          <w:ilvl w:val="0"/>
          <w:numId w:val="1030"/>
        </w:numPr>
      </w:pPr>
      <w:r>
        <w:t xml:space="preserve">科学技术的社会作用。</w:t>
      </w:r>
    </w:p>
    <w:p>
      <w:pPr>
        <w:numPr>
          <w:ilvl w:val="0"/>
          <w:numId w:val="1030"/>
        </w:numPr>
      </w:pPr>
      <w:r>
        <w:t xml:space="preserve">改革开放为什么只有进行时。</w:t>
      </w:r>
    </w:p>
    <w:p>
      <w:pPr>
        <w:numPr>
          <w:ilvl w:val="0"/>
          <w:numId w:val="1030"/>
        </w:numPr>
      </w:pPr>
      <w:r>
        <w:t xml:space="preserve">中国式现代化为什么要坚持制度创新。</w:t>
      </w:r>
    </w:p>
    <w:p>
      <w:pPr>
        <w:numPr>
          <w:ilvl w:val="0"/>
          <w:numId w:val="1030"/>
        </w:numPr>
      </w:pPr>
      <w:r>
        <w:t xml:space="preserve">AI 发展为什么受制度、利益关系和治理能力制约。</w:t>
      </w:r>
    </w:p>
    <w:bookmarkEnd w:id="49"/>
    <w:bookmarkStart w:id="50" w:name="Xf7111c3a0c6bfbc05bf2c792590139c601f6d94"/>
    <w:p>
      <w:pPr>
        <w:pStyle w:val="Heading2"/>
      </w:pPr>
      <w:r>
        <w:t xml:space="preserve">11. 科学技术的社会作用</w:t>
      </w:r>
    </w:p>
    <w:p>
      <w:pPr>
        <w:pStyle w:val="FirstParagraph"/>
      </w:pPr>
      <w:r>
        <w:t xml:space="preserve">核心句：</w:t>
      </w:r>
    </w:p>
    <w:p>
      <w:pPr>
        <w:pStyle w:val="BlockText"/>
      </w:pPr>
      <w:r>
        <w:t xml:space="preserve">科学技术是推动经济和社会发展的强大杠杆，对生产方式、生活方式和思维方式产生深刻影响。但科学技术的社会作用具有两面性，并受社会制度和运用方式制约。</w:t>
      </w:r>
    </w:p>
    <w:p>
      <w:pPr>
        <w:pStyle w:val="FirstParagraph"/>
      </w:pPr>
      <w:r>
        <w:t xml:space="preserve">答题分点：</w:t>
      </w:r>
    </w:p>
    <w:p>
      <w:pPr>
        <w:numPr>
          <w:ilvl w:val="0"/>
          <w:numId w:val="1031"/>
        </w:numPr>
      </w:pPr>
      <w:r>
        <w:t xml:space="preserve">科技推动生产力发展，改变生产方式。</w:t>
      </w:r>
    </w:p>
    <w:p>
      <w:pPr>
        <w:numPr>
          <w:ilvl w:val="0"/>
          <w:numId w:val="1031"/>
        </w:numPr>
      </w:pPr>
      <w:r>
        <w:t xml:space="preserve">科技改变生活方式和思维方式。</w:t>
      </w:r>
    </w:p>
    <w:p>
      <w:pPr>
        <w:numPr>
          <w:ilvl w:val="0"/>
          <w:numId w:val="1031"/>
        </w:numPr>
      </w:pPr>
      <w:r>
        <w:t xml:space="preserve">科技也是一把双刃剑，可能带来生态、伦理、治理和霸权问题。</w:t>
      </w:r>
    </w:p>
    <w:p>
      <w:pPr>
        <w:numPr>
          <w:ilvl w:val="0"/>
          <w:numId w:val="1031"/>
        </w:numPr>
      </w:pPr>
      <w:r>
        <w:t xml:space="preserve">合理社会制度和正确价值方向，是科技造福人民的重要保障。</w:t>
      </w:r>
    </w:p>
    <w:p>
      <w:pPr>
        <w:pStyle w:val="FirstParagraph"/>
      </w:pPr>
      <w:r>
        <w:t xml:space="preserve">可套题目：</w:t>
      </w:r>
    </w:p>
    <w:p>
      <w:pPr>
        <w:numPr>
          <w:ilvl w:val="0"/>
          <w:numId w:val="1032"/>
        </w:numPr>
      </w:pPr>
      <w:r>
        <w:t xml:space="preserve">人工智能与环境保护。</w:t>
      </w:r>
    </w:p>
    <w:p>
      <w:pPr>
        <w:numPr>
          <w:ilvl w:val="0"/>
          <w:numId w:val="1032"/>
        </w:numPr>
      </w:pPr>
      <w:r>
        <w:t xml:space="preserve">大数据、互联网、AI 对社会发展的作用。</w:t>
      </w:r>
    </w:p>
    <w:p>
      <w:pPr>
        <w:numPr>
          <w:ilvl w:val="0"/>
          <w:numId w:val="1032"/>
        </w:numPr>
      </w:pPr>
      <w:r>
        <w:t xml:space="preserve">为什么不能把科技本身看成万能。</w:t>
      </w:r>
    </w:p>
    <w:bookmarkEnd w:id="50"/>
    <w:bookmarkStart w:id="51" w:name="X745653a120644aae2ea0103d753ec2f75ab3a56"/>
    <w:p>
      <w:pPr>
        <w:pStyle w:val="Heading2"/>
      </w:pPr>
      <w:r>
        <w:t xml:space="preserve">12. 人民群众是历史的创造者</w:t>
      </w:r>
    </w:p>
    <w:p>
      <w:pPr>
        <w:pStyle w:val="FirstParagraph"/>
      </w:pPr>
      <w:r>
        <w:t xml:space="preserve">核心句：</w:t>
      </w:r>
    </w:p>
    <w:p>
      <w:pPr>
        <w:pStyle w:val="BlockText"/>
      </w:pPr>
      <w:r>
        <w:t xml:space="preserve">人民群众是社会历史的主体，是历史的创造者，是社会物质财富、精神财富的创造者，也是社会变革的决定力量。</w:t>
      </w:r>
    </w:p>
    <w:p>
      <w:pPr>
        <w:pStyle w:val="FirstParagraph"/>
      </w:pPr>
      <w:r>
        <w:t xml:space="preserve">答题分点：</w:t>
      </w:r>
    </w:p>
    <w:p>
      <w:pPr>
        <w:numPr>
          <w:ilvl w:val="0"/>
          <w:numId w:val="1033"/>
        </w:numPr>
      </w:pPr>
      <w:r>
        <w:t xml:space="preserve">人民群众创造社会物质财富。</w:t>
      </w:r>
    </w:p>
    <w:p>
      <w:pPr>
        <w:numPr>
          <w:ilvl w:val="0"/>
          <w:numId w:val="1033"/>
        </w:numPr>
      </w:pPr>
      <w:r>
        <w:t xml:space="preserve">人民群众创造社会精神财富。</w:t>
      </w:r>
    </w:p>
    <w:p>
      <w:pPr>
        <w:numPr>
          <w:ilvl w:val="0"/>
          <w:numId w:val="1033"/>
        </w:numPr>
      </w:pPr>
      <w:r>
        <w:t xml:space="preserve">人民群众是社会变革的决定力量。</w:t>
      </w:r>
    </w:p>
    <w:p>
      <w:pPr>
        <w:numPr>
          <w:ilvl w:val="0"/>
          <w:numId w:val="1033"/>
        </w:numPr>
      </w:pPr>
      <w:r>
        <w:t xml:space="preserve">方法论上要坚持群众观点和群众路线。</w:t>
      </w:r>
    </w:p>
    <w:p>
      <w:pPr>
        <w:pStyle w:val="FirstParagraph"/>
      </w:pPr>
      <w:r>
        <w:t xml:space="preserve">可套题目：</w:t>
      </w:r>
    </w:p>
    <w:p>
      <w:pPr>
        <w:numPr>
          <w:ilvl w:val="0"/>
          <w:numId w:val="1034"/>
        </w:numPr>
      </w:pPr>
      <w:r>
        <w:t xml:space="preserve">调查研究中为什么要向人民学习。</w:t>
      </w:r>
    </w:p>
    <w:p>
      <w:pPr>
        <w:numPr>
          <w:ilvl w:val="0"/>
          <w:numId w:val="1034"/>
        </w:numPr>
      </w:pPr>
      <w:r>
        <w:t xml:space="preserve">抗击疫情为什么为了人民、依靠人民。</w:t>
      </w:r>
    </w:p>
    <w:p>
      <w:pPr>
        <w:numPr>
          <w:ilvl w:val="0"/>
          <w:numId w:val="1034"/>
        </w:numPr>
      </w:pPr>
      <w:r>
        <w:t xml:space="preserve">中国力量为什么来自人民团结。</w:t>
      </w:r>
    </w:p>
    <w:bookmarkEnd w:id="51"/>
    <w:bookmarkStart w:id="52" w:name="Xb1d7f2c683ddc79c3a18ef2cf1e1c343149c94c"/>
    <w:p>
      <w:pPr>
        <w:pStyle w:val="Heading2"/>
      </w:pPr>
      <w:r>
        <w:t xml:space="preserve">13. 剩余价值生产</w:t>
      </w:r>
    </w:p>
    <w:p>
      <w:pPr>
        <w:pStyle w:val="FirstParagraph"/>
      </w:pPr>
      <w:r>
        <w:t xml:space="preserve">核心句：</w:t>
      </w:r>
    </w:p>
    <w:p>
      <w:pPr>
        <w:pStyle w:val="BlockText"/>
      </w:pPr>
      <w:r>
        <w:t xml:space="preserve">资本主义生产的直接目的和决定性动机是追求剩余价值。剩余价值是雇佣工人在剩余劳动时间创造并被资本家无偿占有的价值。</w:t>
      </w:r>
    </w:p>
    <w:p>
      <w:pPr>
        <w:pStyle w:val="FirstParagraph"/>
      </w:pPr>
      <w:r>
        <w:t xml:space="preserve">答题分点：</w:t>
      </w:r>
    </w:p>
    <w:p>
      <w:pPr>
        <w:numPr>
          <w:ilvl w:val="0"/>
          <w:numId w:val="1035"/>
        </w:numPr>
      </w:pPr>
      <w:r>
        <w:t xml:space="preserve">劳动力成为商品是货币转化为资本的前提。</w:t>
      </w:r>
    </w:p>
    <w:p>
      <w:pPr>
        <w:numPr>
          <w:ilvl w:val="0"/>
          <w:numId w:val="1035"/>
        </w:numPr>
      </w:pPr>
      <w:r>
        <w:t xml:space="preserve">资本主义生产过程具有劳动过程和价值增殖过程二重性。</w:t>
      </w:r>
    </w:p>
    <w:p>
      <w:pPr>
        <w:numPr>
          <w:ilvl w:val="0"/>
          <w:numId w:val="1035"/>
        </w:numPr>
      </w:pPr>
      <w:r>
        <w:t xml:space="preserve">绝对剩余价值通过延长工作日或提高劳动强度获得。</w:t>
      </w:r>
    </w:p>
    <w:p>
      <w:pPr>
        <w:numPr>
          <w:ilvl w:val="0"/>
          <w:numId w:val="1035"/>
        </w:numPr>
      </w:pPr>
      <w:r>
        <w:t xml:space="preserve">相对剩余价值通过提高劳动生产率、缩短必要劳动时间获得。</w:t>
      </w:r>
    </w:p>
    <w:p>
      <w:pPr>
        <w:pStyle w:val="FirstParagraph"/>
      </w:pPr>
      <w:r>
        <w:t xml:space="preserve">可套题目：</w:t>
      </w:r>
    </w:p>
    <w:p>
      <w:pPr>
        <w:numPr>
          <w:ilvl w:val="0"/>
          <w:numId w:val="1036"/>
        </w:numPr>
      </w:pPr>
      <w:r>
        <w:t xml:space="preserve">996 加班。</w:t>
      </w:r>
    </w:p>
    <w:p>
      <w:pPr>
        <w:numPr>
          <w:ilvl w:val="0"/>
          <w:numId w:val="1036"/>
        </w:numPr>
      </w:pPr>
      <w:r>
        <w:t xml:space="preserve">资本为什么追逐效率和劳动强度。</w:t>
      </w:r>
    </w:p>
    <w:p>
      <w:pPr>
        <w:numPr>
          <w:ilvl w:val="0"/>
          <w:numId w:val="1036"/>
        </w:numPr>
      </w:pPr>
      <w:r>
        <w:t xml:space="preserve">人工智能、机器换人是否改变剩余价值来源。</w:t>
      </w:r>
    </w:p>
    <w:bookmarkEnd w:id="52"/>
    <w:bookmarkStart w:id="53" w:name="Xe9518f10c3e1ce5b0b62e07d27cd2276ab5e657"/>
    <w:p>
      <w:pPr>
        <w:pStyle w:val="Heading2"/>
      </w:pPr>
      <w:r>
        <w:t xml:space="preserve">14. 资本积累与资本主义基本矛盾</w:t>
      </w:r>
    </w:p>
    <w:p>
      <w:pPr>
        <w:pStyle w:val="FirstParagraph"/>
      </w:pPr>
      <w:r>
        <w:t xml:space="preserve">核心句：</w:t>
      </w:r>
    </w:p>
    <w:p>
      <w:pPr>
        <w:pStyle w:val="BlockText"/>
      </w:pPr>
      <w:r>
        <w:t xml:space="preserve">生产社会化和生产资料资本主义私人占有之间的矛盾，是资本主义的基本矛盾，是资本主义经济危机的根本原因。</w:t>
      </w:r>
    </w:p>
    <w:p>
      <w:pPr>
        <w:pStyle w:val="FirstParagraph"/>
      </w:pPr>
      <w:r>
        <w:t xml:space="preserve">答题分点：</w:t>
      </w:r>
    </w:p>
    <w:p>
      <w:pPr>
        <w:numPr>
          <w:ilvl w:val="0"/>
          <w:numId w:val="1037"/>
        </w:numPr>
      </w:pPr>
      <w:r>
        <w:t xml:space="preserve">资本积累会加剧两极分化。</w:t>
      </w:r>
    </w:p>
    <w:p>
      <w:pPr>
        <w:numPr>
          <w:ilvl w:val="0"/>
          <w:numId w:val="1037"/>
        </w:numPr>
      </w:pPr>
      <w:r>
        <w:t xml:space="preserve">资本积累会造成相对过剩人口。</w:t>
      </w:r>
    </w:p>
    <w:p>
      <w:pPr>
        <w:numPr>
          <w:ilvl w:val="0"/>
          <w:numId w:val="1037"/>
        </w:numPr>
      </w:pPr>
      <w:r>
        <w:t xml:space="preserve">经济危机表现为生产相对过剩。</w:t>
      </w:r>
    </w:p>
    <w:p>
      <w:pPr>
        <w:numPr>
          <w:ilvl w:val="0"/>
          <w:numId w:val="1037"/>
        </w:numPr>
      </w:pPr>
      <w:r>
        <w:t xml:space="preserve">当代资本主义新变化没有改变资本主义基本矛盾。</w:t>
      </w:r>
    </w:p>
    <w:p>
      <w:pPr>
        <w:pStyle w:val="FirstParagraph"/>
      </w:pPr>
      <w:r>
        <w:t xml:space="preserve">可套题目：</w:t>
      </w:r>
    </w:p>
    <w:p>
      <w:pPr>
        <w:numPr>
          <w:ilvl w:val="0"/>
          <w:numId w:val="1038"/>
        </w:numPr>
      </w:pPr>
      <w:r>
        <w:t xml:space="preserve">世界大变局下资本主义国家内部矛盾。</w:t>
      </w:r>
    </w:p>
    <w:p>
      <w:pPr>
        <w:numPr>
          <w:ilvl w:val="0"/>
          <w:numId w:val="1038"/>
        </w:numPr>
      </w:pPr>
      <w:r>
        <w:t xml:space="preserve">经济危机、金融资本、垄断资本。</w:t>
      </w:r>
    </w:p>
    <w:p>
      <w:pPr>
        <w:numPr>
          <w:ilvl w:val="0"/>
          <w:numId w:val="1038"/>
        </w:numPr>
      </w:pPr>
      <w:r>
        <w:t xml:space="preserve">资本主义为什么具有历史过渡性。</w:t>
      </w:r>
    </w:p>
    <w:bookmarkEnd w:id="53"/>
    <w:bookmarkStart w:id="54" w:name="Xf7b031ec88a051a409280769baf0a520086868e"/>
    <w:p>
      <w:pPr>
        <w:pStyle w:val="Heading2"/>
      </w:pPr>
      <w:r>
        <w:t xml:space="preserve">15. 资本主义上层建筑</w:t>
      </w:r>
    </w:p>
    <w:p>
      <w:pPr>
        <w:pStyle w:val="FirstParagraph"/>
      </w:pPr>
      <w:r>
        <w:t xml:space="preserve">核心句：</w:t>
      </w:r>
    </w:p>
    <w:p>
      <w:pPr>
        <w:pStyle w:val="BlockText"/>
      </w:pPr>
      <w:r>
        <w:t xml:space="preserve">资本主义政治制度和意识形态建立在资本主义经济基础之上，本质上服务于资产阶级统治和资本主义生产关系。</w:t>
      </w:r>
    </w:p>
    <w:p>
      <w:pPr>
        <w:pStyle w:val="FirstParagraph"/>
      </w:pPr>
      <w:r>
        <w:t xml:space="preserve">答题分点：</w:t>
      </w:r>
    </w:p>
    <w:p>
      <w:pPr>
        <w:numPr>
          <w:ilvl w:val="0"/>
          <w:numId w:val="1039"/>
        </w:numPr>
      </w:pPr>
      <w:r>
        <w:t xml:space="preserve">资本主义政治制度曾有历史进步作用。</w:t>
      </w:r>
    </w:p>
    <w:p>
      <w:pPr>
        <w:numPr>
          <w:ilvl w:val="0"/>
          <w:numId w:val="1039"/>
        </w:numPr>
      </w:pPr>
      <w:r>
        <w:t xml:space="preserve">其本质是维护资产阶级统治。</w:t>
      </w:r>
    </w:p>
    <w:p>
      <w:pPr>
        <w:numPr>
          <w:ilvl w:val="0"/>
          <w:numId w:val="1039"/>
        </w:numPr>
      </w:pPr>
      <w:r>
        <w:t xml:space="preserve">资本主义民主存在金钱操纵、形式平等掩盖事实不平等等局限。</w:t>
      </w:r>
    </w:p>
    <w:p>
      <w:pPr>
        <w:numPr>
          <w:ilvl w:val="0"/>
          <w:numId w:val="1039"/>
        </w:numPr>
      </w:pPr>
      <w:r>
        <w:t xml:space="preserve">资本主义意识形态是资产阶级阶级意识的集中体现。</w:t>
      </w:r>
    </w:p>
    <w:p>
      <w:pPr>
        <w:pStyle w:val="FirstParagraph"/>
      </w:pPr>
      <w:r>
        <w:t xml:space="preserve">可套题目：</w:t>
      </w:r>
    </w:p>
    <w:p>
      <w:pPr>
        <w:numPr>
          <w:ilvl w:val="0"/>
          <w:numId w:val="1040"/>
        </w:numPr>
      </w:pPr>
      <w:r>
        <w:t xml:space="preserve">资本主义上层建筑的本质及局限性。</w:t>
      </w:r>
    </w:p>
    <w:p>
      <w:pPr>
        <w:numPr>
          <w:ilvl w:val="0"/>
          <w:numId w:val="1040"/>
        </w:numPr>
      </w:pPr>
      <w:r>
        <w:t xml:space="preserve">西式民主、互联网自由、意识形态输出。</w:t>
      </w:r>
    </w:p>
    <w:p>
      <w:pPr>
        <w:numPr>
          <w:ilvl w:val="0"/>
          <w:numId w:val="1040"/>
        </w:numPr>
      </w:pPr>
      <w:r>
        <w:t xml:space="preserve">当代资本主义政治体制失灵。</w:t>
      </w:r>
    </w:p>
    <w:bookmarkEnd w:id="54"/>
    <w:bookmarkStart w:id="55" w:name="X55f1633bcefe4a4e83eeebe14e92c327ab96af1"/>
    <w:p>
      <w:pPr>
        <w:pStyle w:val="Heading2"/>
      </w:pPr>
      <w:r>
        <w:t xml:space="preserve">16. 经济全球化</w:t>
      </w:r>
    </w:p>
    <w:p>
      <w:pPr>
        <w:pStyle w:val="FirstParagraph"/>
      </w:pPr>
      <w:r>
        <w:t xml:space="preserve">核心句：</w:t>
      </w:r>
    </w:p>
    <w:p>
      <w:pPr>
        <w:pStyle w:val="BlockText"/>
      </w:pPr>
      <w:r>
        <w:t xml:space="preserve">经济全球化是生产力发展、科技进步、国际分工深化和生产社会化国际化程度提高的结果，是世界各国经济活动相互联系、相互依赖的一体化过程。</w:t>
      </w:r>
    </w:p>
    <w:p>
      <w:pPr>
        <w:pStyle w:val="FirstParagraph"/>
      </w:pPr>
      <w:r>
        <w:t xml:space="preserve">答题分点：</w:t>
      </w:r>
    </w:p>
    <w:p>
      <w:pPr>
        <w:numPr>
          <w:ilvl w:val="0"/>
          <w:numId w:val="1041"/>
        </w:numPr>
      </w:pPr>
      <w:r>
        <w:t xml:space="preserve">经济全球化的表现：生产全球化、贸易全球化、金融全球化、国际分工深化。</w:t>
      </w:r>
    </w:p>
    <w:p>
      <w:pPr>
        <w:numPr>
          <w:ilvl w:val="0"/>
          <w:numId w:val="1041"/>
        </w:numPr>
      </w:pPr>
      <w:r>
        <w:t xml:space="preserve">动因：科技和生产力发展、跨国公司发展、各国经济体制变革。</w:t>
      </w:r>
    </w:p>
    <w:p>
      <w:pPr>
        <w:numPr>
          <w:ilvl w:val="0"/>
          <w:numId w:val="1041"/>
        </w:numPr>
      </w:pPr>
      <w:r>
        <w:t xml:space="preserve">影响：推动生产力发展，也带来不平等、风险传导和霸权控制。</w:t>
      </w:r>
    </w:p>
    <w:p>
      <w:pPr>
        <w:numPr>
          <w:ilvl w:val="0"/>
          <w:numId w:val="1041"/>
        </w:numPr>
      </w:pPr>
      <w:r>
        <w:t xml:space="preserve">态度：不能回避，也不能盲目迎合，要推动开放、包容、普惠、平衡、共赢的全球化。</w:t>
      </w:r>
    </w:p>
    <w:p>
      <w:pPr>
        <w:pStyle w:val="FirstParagraph"/>
      </w:pPr>
      <w:r>
        <w:t xml:space="preserve">可套题目：</w:t>
      </w:r>
    </w:p>
    <w:p>
      <w:pPr>
        <w:numPr>
          <w:ilvl w:val="0"/>
          <w:numId w:val="1042"/>
        </w:numPr>
      </w:pPr>
      <w:r>
        <w:t xml:space="preserve">逆全球化。</w:t>
      </w:r>
    </w:p>
    <w:p>
      <w:pPr>
        <w:numPr>
          <w:ilvl w:val="0"/>
          <w:numId w:val="1042"/>
        </w:numPr>
      </w:pPr>
      <w:r>
        <w:t xml:space="preserve">全球化是否等于美国化。</w:t>
      </w:r>
    </w:p>
    <w:p>
      <w:pPr>
        <w:numPr>
          <w:ilvl w:val="0"/>
          <w:numId w:val="1042"/>
        </w:numPr>
      </w:pPr>
      <w:r>
        <w:t xml:space="preserve">如何引导好经济全球化。</w:t>
      </w:r>
    </w:p>
    <w:bookmarkEnd w:id="55"/>
    <w:bookmarkStart w:id="56" w:name="X97cffbd7eb83f7054a2bae685f66c3157363e80"/>
    <w:p>
      <w:pPr>
        <w:pStyle w:val="Heading2"/>
      </w:pPr>
      <w:r>
        <w:t xml:space="preserve">17. 当代资本主义新变化</w:t>
      </w:r>
    </w:p>
    <w:p>
      <w:pPr>
        <w:pStyle w:val="FirstParagraph"/>
      </w:pPr>
      <w:r>
        <w:t xml:space="preserve">核心句：</w:t>
      </w:r>
    </w:p>
    <w:p>
      <w:pPr>
        <w:pStyle w:val="BlockText"/>
      </w:pPr>
      <w:r>
        <w:t xml:space="preserve">当代资本主义发生了生产资料所有制、劳资关系、阶级结构、经济调节机制和政治制度等方面的新变化，但这些变化是在资本主义制度框架内的调整，没有改变资本主义生产关系的根本性质。</w:t>
      </w:r>
    </w:p>
    <w:p>
      <w:pPr>
        <w:pStyle w:val="FirstParagraph"/>
      </w:pPr>
      <w:r>
        <w:t xml:space="preserve">答题分点：</w:t>
      </w:r>
    </w:p>
    <w:p>
      <w:pPr>
        <w:numPr>
          <w:ilvl w:val="0"/>
          <w:numId w:val="1043"/>
        </w:numPr>
      </w:pPr>
      <w:r>
        <w:t xml:space="preserve">新变化根源于科技革命和生产力发展。</w:t>
      </w:r>
    </w:p>
    <w:p>
      <w:pPr>
        <w:numPr>
          <w:ilvl w:val="0"/>
          <w:numId w:val="1043"/>
        </w:numPr>
      </w:pPr>
      <w:r>
        <w:t xml:space="preserve">工人阶级斗争、社会主义影响和改良主义改革也推动变化。</w:t>
      </w:r>
    </w:p>
    <w:p>
      <w:pPr>
        <w:numPr>
          <w:ilvl w:val="0"/>
          <w:numId w:val="1043"/>
        </w:numPr>
      </w:pPr>
      <w:r>
        <w:t xml:space="preserve">新变化有一定历史意义。</w:t>
      </w:r>
    </w:p>
    <w:p>
      <w:pPr>
        <w:numPr>
          <w:ilvl w:val="0"/>
          <w:numId w:val="1043"/>
        </w:numPr>
      </w:pPr>
      <w:r>
        <w:t xml:space="preserve">新变化没有克服资本主义基本矛盾。</w:t>
      </w:r>
    </w:p>
    <w:p>
      <w:pPr>
        <w:pStyle w:val="FirstParagraph"/>
      </w:pPr>
      <w:r>
        <w:t xml:space="preserve">可套题目：</w:t>
      </w:r>
    </w:p>
    <w:p>
      <w:pPr>
        <w:numPr>
          <w:ilvl w:val="0"/>
          <w:numId w:val="1044"/>
        </w:numPr>
      </w:pPr>
      <w:r>
        <w:t xml:space="preserve">如何认识当代资本主义新变化。</w:t>
      </w:r>
    </w:p>
    <w:p>
      <w:pPr>
        <w:numPr>
          <w:ilvl w:val="0"/>
          <w:numId w:val="1044"/>
        </w:numPr>
      </w:pPr>
      <w:r>
        <w:t xml:space="preserve">世界大变局下资本主义矛盾与冲突。</w:t>
      </w:r>
    </w:p>
    <w:bookmarkEnd w:id="56"/>
    <w:bookmarkStart w:id="57" w:name="X88f9ccbdc69e59974945c10393d24d8df62541e"/>
    <w:p>
      <w:pPr>
        <w:pStyle w:val="Heading2"/>
      </w:pPr>
      <w:r>
        <w:t xml:space="preserve">18. 科学社会主义基本原则</w:t>
      </w:r>
    </w:p>
    <w:p>
      <w:pPr>
        <w:pStyle w:val="FirstParagraph"/>
      </w:pPr>
      <w:r>
        <w:t xml:space="preserve">核心句：</w:t>
      </w:r>
    </w:p>
    <w:p>
      <w:pPr>
        <w:pStyle w:val="BlockText"/>
      </w:pPr>
      <w:r>
        <w:t xml:space="preserve">科学社会主义基本原则包括资本主义必然灭亡、社会主义必然胜利，无产阶级历史使命，生产资料公有制，以满足全体社会成员需要为生产目的，有计划调节社会生产，按劳分配等。</w:t>
      </w:r>
    </w:p>
    <w:p>
      <w:pPr>
        <w:pStyle w:val="FirstParagraph"/>
      </w:pPr>
      <w:r>
        <w:t xml:space="preserve">答题分点：</w:t>
      </w:r>
    </w:p>
    <w:p>
      <w:pPr>
        <w:numPr>
          <w:ilvl w:val="0"/>
          <w:numId w:val="1045"/>
        </w:numPr>
      </w:pPr>
      <w:r>
        <w:t xml:space="preserve">必须坚持科学社会主义一般原则。</w:t>
      </w:r>
    </w:p>
    <w:p>
      <w:pPr>
        <w:numPr>
          <w:ilvl w:val="0"/>
          <w:numId w:val="1045"/>
        </w:numPr>
      </w:pPr>
      <w:r>
        <w:t xml:space="preserve">必须把一般原则同本国实际结合。</w:t>
      </w:r>
    </w:p>
    <w:p>
      <w:pPr>
        <w:numPr>
          <w:ilvl w:val="0"/>
          <w:numId w:val="1045"/>
        </w:numPr>
      </w:pPr>
      <w:r>
        <w:t xml:space="preserve">必须随时代和实践发展丰富科学社会主义。</w:t>
      </w:r>
    </w:p>
    <w:p>
      <w:pPr>
        <w:numPr>
          <w:ilvl w:val="0"/>
          <w:numId w:val="1045"/>
        </w:numPr>
      </w:pPr>
      <w:r>
        <w:t xml:space="preserve">中国特色社会主义是科学社会主义基本原则同中国实际和中华优秀传统文化结合的成果。</w:t>
      </w:r>
    </w:p>
    <w:p>
      <w:pPr>
        <w:pStyle w:val="FirstParagraph"/>
      </w:pPr>
      <w:r>
        <w:t xml:space="preserve">可套题目：</w:t>
      </w:r>
    </w:p>
    <w:p>
      <w:pPr>
        <w:numPr>
          <w:ilvl w:val="0"/>
          <w:numId w:val="1046"/>
        </w:numPr>
      </w:pPr>
      <w:r>
        <w:t xml:space="preserve">中国共产党如何坚持科学社会主义基本原则。</w:t>
      </w:r>
    </w:p>
    <w:p>
      <w:pPr>
        <w:numPr>
          <w:ilvl w:val="0"/>
          <w:numId w:val="1046"/>
        </w:numPr>
      </w:pPr>
      <w:r>
        <w:t xml:space="preserve">中国特色社会主义为什么既坚持原则又有民族特色、时代特色。</w:t>
      </w:r>
    </w:p>
    <w:p>
      <w:pPr>
        <w:numPr>
          <w:ilvl w:val="0"/>
          <w:numId w:val="1046"/>
        </w:numPr>
      </w:pPr>
      <w:r>
        <w:t xml:space="preserve">全过程人民民主为什么符合中国国情。</w:t>
      </w:r>
    </w:p>
    <w:bookmarkEnd w:id="57"/>
    <w:bookmarkStart w:id="58" w:name="Xd9f17a15e6d718afbc731e315e5a3fe70f4d49c"/>
    <w:p>
      <w:pPr>
        <w:pStyle w:val="Heading2"/>
      </w:pPr>
      <w:r>
        <w:t xml:space="preserve">19. 预见未来社会的方法论原则</w:t>
      </w:r>
    </w:p>
    <w:p>
      <w:pPr>
        <w:pStyle w:val="FirstParagraph"/>
      </w:pPr>
      <w:r>
        <w:t xml:space="preserve">核心句：</w:t>
      </w:r>
    </w:p>
    <w:p>
      <w:pPr>
        <w:pStyle w:val="BlockText"/>
      </w:pPr>
      <w:r>
        <w:t xml:space="preserve">马克思主义经典作家预见未来社会，不是空想细节，而是在揭示社会发展规律、剖析资本主义旧世界、总结社会主义实践中把握未来社会的一般特征。</w:t>
      </w:r>
    </w:p>
    <w:p>
      <w:pPr>
        <w:pStyle w:val="FirstParagraph"/>
      </w:pPr>
      <w:r>
        <w:t xml:space="preserve">答题分点：</w:t>
      </w:r>
    </w:p>
    <w:p>
      <w:pPr>
        <w:numPr>
          <w:ilvl w:val="0"/>
          <w:numId w:val="1047"/>
        </w:numPr>
      </w:pPr>
      <w:r>
        <w:t xml:space="preserve">在揭示人类社会发展一般规律的基础上指明方向。</w:t>
      </w:r>
    </w:p>
    <w:p>
      <w:pPr>
        <w:numPr>
          <w:ilvl w:val="0"/>
          <w:numId w:val="1047"/>
        </w:numPr>
      </w:pPr>
      <w:r>
        <w:t xml:space="preserve">在剖析资本主义旧世界中阐发未来新世界特点。</w:t>
      </w:r>
    </w:p>
    <w:p>
      <w:pPr>
        <w:numPr>
          <w:ilvl w:val="0"/>
          <w:numId w:val="1047"/>
        </w:numPr>
      </w:pPr>
      <w:r>
        <w:t xml:space="preserve">在社会主义发展实践中不断深化认识。</w:t>
      </w:r>
    </w:p>
    <w:p>
      <w:pPr>
        <w:numPr>
          <w:ilvl w:val="0"/>
          <w:numId w:val="1047"/>
        </w:numPr>
      </w:pPr>
      <w:r>
        <w:t xml:space="preserve">只揭示一般特征，不作细节描绘。</w:t>
      </w:r>
    </w:p>
    <w:p>
      <w:pPr>
        <w:pStyle w:val="FirstParagraph"/>
      </w:pPr>
      <w:r>
        <w:t xml:space="preserve">可套题目：</w:t>
      </w:r>
    </w:p>
    <w:p>
      <w:pPr>
        <w:numPr>
          <w:ilvl w:val="0"/>
          <w:numId w:val="1048"/>
        </w:numPr>
      </w:pPr>
      <w:r>
        <w:t xml:space="preserve">马克思主义经典作家与空想社会主义者的本质区别。</w:t>
      </w:r>
    </w:p>
    <w:p>
      <w:pPr>
        <w:numPr>
          <w:ilvl w:val="0"/>
          <w:numId w:val="1048"/>
        </w:numPr>
      </w:pPr>
      <w:r>
        <w:t xml:space="preserve">对科学认识中国特色社会主义的启示。</w:t>
      </w:r>
    </w:p>
    <w:p>
      <w:pPr>
        <w:numPr>
          <w:ilvl w:val="0"/>
          <w:numId w:val="1048"/>
        </w:numPr>
      </w:pPr>
      <w:r>
        <w:t xml:space="preserve">共产主义理想为什么不是空想。</w:t>
      </w:r>
    </w:p>
    <w:bookmarkEnd w:id="58"/>
    <w:bookmarkStart w:id="59" w:name="八近年高频专题答题模板"/>
    <w:p>
      <w:pPr>
        <w:pStyle w:val="Heading2"/>
      </w:pPr>
      <w:r>
        <w:t xml:space="preserve">八、近年高频专题答题模板</w:t>
      </w:r>
    </w:p>
    <w:bookmarkEnd w:id="59"/>
    <w:bookmarkStart w:id="60" w:name="X2a1798512057981912887a57092be602c5ba0e7"/>
    <w:p>
      <w:pPr>
        <w:pStyle w:val="Heading2"/>
      </w:pPr>
      <w:r>
        <w:t xml:space="preserve">1. 人工智能与环境保护</w:t>
      </w:r>
    </w:p>
    <w:p>
      <w:pPr>
        <w:pStyle w:val="FirstParagraph"/>
      </w:pPr>
      <w:r>
        <w:t xml:space="preserve">可用原理：联系观点、对立统一、科学技术社会作用、社会基本矛盾。</w:t>
      </w:r>
    </w:p>
    <w:p>
      <w:pPr>
        <w:pStyle w:val="BodyText"/>
      </w:pPr>
      <w:r>
        <w:t xml:space="preserve">模板：</w:t>
      </w:r>
    </w:p>
    <w:p>
      <w:pPr>
        <w:pStyle w:val="SourceCode"/>
      </w:pPr>
      <w:r>
        <w:rPr>
          <w:rStyle w:val="VerbatimChar"/>
        </w:rPr>
        <w:t xml:space="preserve">人工智能与环境保护不是孤立关系，而是普遍联系、对立统一的关系。</w:t>
      </w:r>
      <w:r>
        <w:br/>
      </w:r>
      <w:r>
        <w:br/>
      </w:r>
      <w:r>
        <w:rPr>
          <w:rStyle w:val="VerbatimChar"/>
        </w:rPr>
        <w:t xml:space="preserve">第一，人工智能能够提高能源效率、模拟气候变化、监测环境治理，是推动环保的重要工具。</w:t>
      </w:r>
      <w:r>
        <w:br/>
      </w:r>
      <w:r>
        <w:br/>
      </w:r>
      <w:r>
        <w:rPr>
          <w:rStyle w:val="VerbatimChar"/>
        </w:rPr>
        <w:t xml:space="preserve">第二，人工智能基础设施又消耗大量能源和资源，可能造成新的环境压力。</w:t>
      </w:r>
      <w:r>
        <w:br/>
      </w:r>
      <w:r>
        <w:br/>
      </w:r>
      <w:r>
        <w:rPr>
          <w:rStyle w:val="VerbatimChar"/>
        </w:rPr>
        <w:t xml:space="preserve">第三，科学技术的社会作用具有两面性，其后果取决于社会制度、治理方式和价值方向。</w:t>
      </w:r>
      <w:r>
        <w:br/>
      </w:r>
      <w:r>
        <w:br/>
      </w:r>
      <w:r>
        <w:rPr>
          <w:rStyle w:val="VerbatimChar"/>
        </w:rPr>
        <w:t xml:space="preserve">因此，应当通过制度规范、绿色技术和公共治理，使人工智能服务于人与自然和谐共生。</w:t>
      </w:r>
    </w:p>
    <w:bookmarkEnd w:id="60"/>
    <w:bookmarkStart w:id="61" w:name="X31938baa0d8ca96fb2a5d15ff1738ec604f89fa"/>
    <w:p>
      <w:pPr>
        <w:pStyle w:val="Heading2"/>
      </w:pPr>
      <w:r>
        <w:t xml:space="preserve">2. 调查研究</w:t>
      </w:r>
    </w:p>
    <w:p>
      <w:pPr>
        <w:pStyle w:val="FirstParagraph"/>
      </w:pPr>
      <w:r>
        <w:t xml:space="preserve">可用原理：实践对认识的决定作用、实践与认识辩证运动、人民群众历史作用。</w:t>
      </w:r>
    </w:p>
    <w:p>
      <w:pPr>
        <w:pStyle w:val="BodyText"/>
      </w:pPr>
      <w:r>
        <w:t xml:space="preserve">模板：</w:t>
      </w:r>
    </w:p>
    <w:p>
      <w:pPr>
        <w:pStyle w:val="SourceCode"/>
      </w:pPr>
      <w:r>
        <w:rPr>
          <w:rStyle w:val="VerbatimChar"/>
        </w:rPr>
        <w:t xml:space="preserve">调查研究是实践和认识相统一的重要环节。</w:t>
      </w:r>
      <w:r>
        <w:br/>
      </w:r>
      <w:r>
        <w:br/>
      </w:r>
      <w:r>
        <w:rPr>
          <w:rStyle w:val="VerbatimChar"/>
        </w:rPr>
        <w:t xml:space="preserve">第一，实践是认识的来源。调查研究能够深入实际，获得真实、丰富的感性材料。</w:t>
      </w:r>
      <w:r>
        <w:br/>
      </w:r>
      <w:r>
        <w:br/>
      </w:r>
      <w:r>
        <w:rPr>
          <w:rStyle w:val="VerbatimChar"/>
        </w:rPr>
        <w:t xml:space="preserve">第二，实践是认识发展的动力和目的。调查研究不是为了停留在材料收集，而是为了发现问题、形成认识、解决问题。</w:t>
      </w:r>
      <w:r>
        <w:br/>
      </w:r>
      <w:r>
        <w:br/>
      </w:r>
      <w:r>
        <w:rPr>
          <w:rStyle w:val="VerbatimChar"/>
        </w:rPr>
        <w:t xml:space="preserve">第三，认识要回到实践中接受检验。调查研究有助于把理论、政策和现实结合起来。</w:t>
      </w:r>
      <w:r>
        <w:br/>
      </w:r>
      <w:r>
        <w:br/>
      </w:r>
      <w:r>
        <w:rPr>
          <w:rStyle w:val="VerbatimChar"/>
        </w:rPr>
        <w:t xml:space="preserve">因此，调查研究体现了实践、认识、再实践、再认识的辩证运动。</w:t>
      </w:r>
    </w:p>
    <w:p>
      <w:pPr>
        <w:pStyle w:val="FirstParagraph"/>
      </w:pPr>
      <w:r>
        <w:t xml:space="preserve">向人民学习补充：</w:t>
      </w:r>
    </w:p>
    <w:p>
      <w:pPr>
        <w:pStyle w:val="SourceCode"/>
      </w:pPr>
      <w:r>
        <w:rPr>
          <w:rStyle w:val="VerbatimChar"/>
        </w:rPr>
        <w:t xml:space="preserve">人民群众是历史的创造者，是物质财富和精神财富的创造者，也是社会变革的决定力量。调查研究向人民学习，就是尊重人民主体地位，从人民实践中获得真实经验和解决问题的智慧。</w:t>
      </w:r>
    </w:p>
    <w:bookmarkEnd w:id="61"/>
    <w:bookmarkStart w:id="62" w:name="Xc0692f4ab0fb20053d95b4c31d48344b9c300c2"/>
    <w:p>
      <w:pPr>
        <w:pStyle w:val="Heading2"/>
      </w:pPr>
      <w:r>
        <w:t xml:space="preserve">3. 发展与安全</w:t>
      </w:r>
    </w:p>
    <w:p>
      <w:pPr>
        <w:pStyle w:val="FirstParagraph"/>
      </w:pPr>
      <w:r>
        <w:t xml:space="preserve">可用原理：矛盾同一性和斗争性、两点论与重点论。</w:t>
      </w:r>
    </w:p>
    <w:p>
      <w:pPr>
        <w:pStyle w:val="BodyText"/>
      </w:pPr>
      <w:r>
        <w:t xml:space="preserve">模板：</w:t>
      </w:r>
    </w:p>
    <w:p>
      <w:pPr>
        <w:pStyle w:val="SourceCode"/>
      </w:pPr>
      <w:r>
        <w:rPr>
          <w:rStyle w:val="VerbatimChar"/>
        </w:rPr>
        <w:t xml:space="preserve">发展和安全是对立统一关系。</w:t>
      </w:r>
      <w:r>
        <w:br/>
      </w:r>
      <w:r>
        <w:br/>
      </w:r>
      <w:r>
        <w:rPr>
          <w:rStyle w:val="VerbatimChar"/>
        </w:rPr>
        <w:t xml:space="preserve">第一，二者相互区别。发展强调动力和进步，安全强调底线和保障。</w:t>
      </w:r>
      <w:r>
        <w:br/>
      </w:r>
      <w:r>
        <w:br/>
      </w:r>
      <w:r>
        <w:rPr>
          <w:rStyle w:val="VerbatimChar"/>
        </w:rPr>
        <w:t xml:space="preserve">第二，二者相互依存。安全是发展的前提，发展是安全的保障。</w:t>
      </w:r>
      <w:r>
        <w:br/>
      </w:r>
      <w:r>
        <w:br/>
      </w:r>
      <w:r>
        <w:rPr>
          <w:rStyle w:val="VerbatimChar"/>
        </w:rPr>
        <w:t xml:space="preserve">第三，二者在一定条件下相互影响、相互转化。忽视安全会破坏发展，停滞发展也会削弱安全基础。</w:t>
      </w:r>
      <w:r>
        <w:br/>
      </w:r>
      <w:r>
        <w:br/>
      </w:r>
      <w:r>
        <w:rPr>
          <w:rStyle w:val="VerbatimChar"/>
        </w:rPr>
        <w:t xml:space="preserve">因此，推进中国式现代化必须统筹发展和安全，坚持两点论和重点论统一。</w:t>
      </w:r>
    </w:p>
    <w:bookmarkEnd w:id="62"/>
    <w:bookmarkStart w:id="63" w:name="X6ac771b5a3591cdeceb1301077645ec655dddfa"/>
    <w:p>
      <w:pPr>
        <w:pStyle w:val="Heading2"/>
      </w:pPr>
      <w:r>
        <w:t xml:space="preserve">4. 资本“红绿灯”</w:t>
      </w:r>
    </w:p>
    <w:p>
      <w:pPr>
        <w:pStyle w:val="FirstParagraph"/>
      </w:pPr>
      <w:r>
        <w:t xml:space="preserve">可用原理：量变质变规律、社会基本矛盾、社会主义市场经济。</w:t>
      </w:r>
    </w:p>
    <w:p>
      <w:pPr>
        <w:pStyle w:val="BodyText"/>
      </w:pPr>
      <w:r>
        <w:t xml:space="preserve">模板：</w:t>
      </w:r>
    </w:p>
    <w:p>
      <w:pPr>
        <w:pStyle w:val="SourceCode"/>
      </w:pPr>
      <w:r>
        <w:rPr>
          <w:rStyle w:val="VerbatimChar"/>
        </w:rPr>
        <w:t xml:space="preserve">为资本设置“红绿灯”，体现了量变质变规律和社会主义市场经济治理要求。</w:t>
      </w:r>
      <w:r>
        <w:br/>
      </w:r>
      <w:r>
        <w:br/>
      </w:r>
      <w:r>
        <w:rPr>
          <w:rStyle w:val="VerbatimChar"/>
        </w:rPr>
        <w:t xml:space="preserve">第一，资本作为生产要素有积极作用，可以促进技术进步、市场繁荣和资源配置。</w:t>
      </w:r>
      <w:r>
        <w:br/>
      </w:r>
      <w:r>
        <w:br/>
      </w:r>
      <w:r>
        <w:rPr>
          <w:rStyle w:val="VerbatimChar"/>
        </w:rPr>
        <w:t xml:space="preserve">第二，资本逐利具有扩张冲动，如果任其无序积累，量变达到一定程度会引发垄断、两极分化和系统性风险。</w:t>
      </w:r>
      <w:r>
        <w:br/>
      </w:r>
      <w:r>
        <w:br/>
      </w:r>
      <w:r>
        <w:rPr>
          <w:rStyle w:val="VerbatimChar"/>
        </w:rPr>
        <w:t xml:space="preserve">第三，“红灯”是划定边界，防止资本野蛮生长；“绿灯”是鼓励资本在法治轨道上发挥积极作用。</w:t>
      </w:r>
      <w:r>
        <w:br/>
      </w:r>
      <w:r>
        <w:br/>
      </w:r>
      <w:r>
        <w:rPr>
          <w:rStyle w:val="VerbatimChar"/>
        </w:rPr>
        <w:t xml:space="preserve">因此，要坚持有效市场和有为政府结合，使资本服务于经济社会发展大局。</w:t>
      </w:r>
    </w:p>
    <w:bookmarkEnd w:id="63"/>
    <w:bookmarkStart w:id="64" w:name="X281351db0681f8d110ed52746261379c339cd8a"/>
    <w:p>
      <w:pPr>
        <w:pStyle w:val="Heading2"/>
      </w:pPr>
      <w:r>
        <w:t xml:space="preserve">5. 996 与剩余价值</w:t>
      </w:r>
    </w:p>
    <w:p>
      <w:pPr>
        <w:pStyle w:val="FirstParagraph"/>
      </w:pPr>
      <w:r>
        <w:t xml:space="preserve">可用原理：绝对剩余价值、相对剩余价值、劳动者权益、社会主义制度。</w:t>
      </w:r>
    </w:p>
    <w:p>
      <w:pPr>
        <w:pStyle w:val="BodyText"/>
      </w:pPr>
      <w:r>
        <w:t xml:space="preserve">模板：</w:t>
      </w:r>
    </w:p>
    <w:p>
      <w:pPr>
        <w:pStyle w:val="SourceCode"/>
      </w:pPr>
      <w:r>
        <w:rPr>
          <w:rStyle w:val="VerbatimChar"/>
        </w:rPr>
        <w:t xml:space="preserve">剩余价值生产有两种基本方法：绝对剩余价值生产和相对剩余价值生产。</w:t>
      </w:r>
      <w:r>
        <w:br/>
      </w:r>
      <w:r>
        <w:br/>
      </w:r>
      <w:r>
        <w:rPr>
          <w:rStyle w:val="VerbatimChar"/>
        </w:rPr>
        <w:t xml:space="preserve">第一，延长工作日、提高劳动强度，是绝对剩余价值生产的典型方式。“996”本质上体现了通过延长劳动时间和强化劳动强度获取更多剩余劳动。</w:t>
      </w:r>
      <w:r>
        <w:br/>
      </w:r>
      <w:r>
        <w:br/>
      </w:r>
      <w:r>
        <w:rPr>
          <w:rStyle w:val="VerbatimChar"/>
        </w:rPr>
        <w:t xml:space="preserve">第二，通过提高技术、管理和劳动生产率缩短必要劳动时间，是相对剩余价值生产。</w:t>
      </w:r>
      <w:r>
        <w:br/>
      </w:r>
      <w:r>
        <w:br/>
      </w:r>
      <w:r>
        <w:rPr>
          <w:rStyle w:val="VerbatimChar"/>
        </w:rPr>
        <w:t xml:space="preserve">第三，中国社会主义市场经济不提倡牺牲劳动者休息权和健康权的发展方式。企业竞争应依靠技术、质量和管理，而不是无限消耗劳动者。</w:t>
      </w:r>
      <w:r>
        <w:br/>
      </w:r>
      <w:r>
        <w:br/>
      </w:r>
      <w:r>
        <w:rPr>
          <w:rStyle w:val="VerbatimChar"/>
        </w:rPr>
        <w:t xml:space="preserve">因此，必须在法治框架内规范资本行为，维护劳动者合法权益，推动高质量发展。</w:t>
      </w:r>
    </w:p>
    <w:bookmarkEnd w:id="64"/>
    <w:bookmarkStart w:id="65" w:name="Xb274fe33df97a8337332d0d3fa53bd1418bddd7"/>
    <w:p>
      <w:pPr>
        <w:pStyle w:val="Heading2"/>
      </w:pPr>
      <w:r>
        <w:t xml:space="preserve">6. 世界大变局下资本主义矛盾</w:t>
      </w:r>
    </w:p>
    <w:p>
      <w:pPr>
        <w:pStyle w:val="FirstParagraph"/>
      </w:pPr>
      <w:r>
        <w:t xml:space="preserve">可用原理：资本主义基本矛盾、当代资本主义新变化、资本主义上层建筑。</w:t>
      </w:r>
    </w:p>
    <w:p>
      <w:pPr>
        <w:pStyle w:val="BodyText"/>
      </w:pPr>
      <w:r>
        <w:t xml:space="preserve">模板：</w:t>
      </w:r>
    </w:p>
    <w:p>
      <w:pPr>
        <w:pStyle w:val="SourceCode"/>
      </w:pPr>
      <w:r>
        <w:rPr>
          <w:rStyle w:val="VerbatimChar"/>
        </w:rPr>
        <w:t xml:space="preserve">世界大变局下资本主义国家内部矛盾集中暴露，其根源在于资本主义基本矛盾。</w:t>
      </w:r>
      <w:r>
        <w:br/>
      </w:r>
      <w:r>
        <w:br/>
      </w:r>
      <w:r>
        <w:rPr>
          <w:rStyle w:val="VerbatimChar"/>
        </w:rPr>
        <w:t xml:space="preserve">第一，经济发展失调。虚拟经济膨胀、实体经济空心化、贫富分化和债务风险加重。</w:t>
      </w:r>
      <w:r>
        <w:br/>
      </w:r>
      <w:r>
        <w:br/>
      </w:r>
      <w:r>
        <w:rPr>
          <w:rStyle w:val="VerbatimChar"/>
        </w:rPr>
        <w:t xml:space="preserve">第二，政治体制失灵。金钱政治、政党恶斗、决策短视化削弱国家治理能力。</w:t>
      </w:r>
      <w:r>
        <w:br/>
      </w:r>
      <w:r>
        <w:br/>
      </w:r>
      <w:r>
        <w:rPr>
          <w:rStyle w:val="VerbatimChar"/>
        </w:rPr>
        <w:t xml:space="preserve">第三，社会融合机制失效。社会流动下降，极端思潮抬头，阶层对立加剧。</w:t>
      </w:r>
      <w:r>
        <w:br/>
      </w:r>
      <w:r>
        <w:br/>
      </w:r>
      <w:r>
        <w:rPr>
          <w:rStyle w:val="VerbatimChar"/>
        </w:rPr>
        <w:t xml:space="preserve">这些现象不是偶然的政策失误，而是生产社会化和生产资料资本主义私人占有之间矛盾的表现。</w:t>
      </w:r>
    </w:p>
    <w:bookmarkEnd w:id="65"/>
    <w:bookmarkStart w:id="66" w:name="Xbbd44c105b9fbfcecbf61cf1193c6d7d2823d7b"/>
    <w:p>
      <w:pPr>
        <w:pStyle w:val="Heading2"/>
      </w:pPr>
      <w:r>
        <w:t xml:space="preserve">7. 中国特色社会主义与科学社会主义</w:t>
      </w:r>
    </w:p>
    <w:p>
      <w:pPr>
        <w:pStyle w:val="FirstParagraph"/>
      </w:pPr>
      <w:r>
        <w:t xml:space="preserve">可用原理：科学社会主义基本原则、普遍性与特殊性、中国实际。</w:t>
      </w:r>
    </w:p>
    <w:p>
      <w:pPr>
        <w:pStyle w:val="BodyText"/>
      </w:pPr>
      <w:r>
        <w:t xml:space="preserve">模板：</w:t>
      </w:r>
    </w:p>
    <w:p>
      <w:pPr>
        <w:pStyle w:val="SourceCode"/>
      </w:pPr>
      <w:r>
        <w:rPr>
          <w:rStyle w:val="VerbatimChar"/>
        </w:rPr>
        <w:t xml:space="preserve">中国特色社会主义既坚持科学社会主义基本原则，又具有鲜明民族特色和时代特色。</w:t>
      </w:r>
      <w:r>
        <w:br/>
      </w:r>
      <w:r>
        <w:br/>
      </w:r>
      <w:r>
        <w:rPr>
          <w:rStyle w:val="VerbatimChar"/>
        </w:rPr>
        <w:t xml:space="preserve">第一，它坚持科学社会主义基本原则，坚持党的领导、人民立场、社会主义方向和共同富裕目标。</w:t>
      </w:r>
      <w:r>
        <w:br/>
      </w:r>
      <w:r>
        <w:br/>
      </w:r>
      <w:r>
        <w:rPr>
          <w:rStyle w:val="VerbatimChar"/>
        </w:rPr>
        <w:t xml:space="preserve">第二，它不是照搬固定模式，而是把马克思主义基本原理同中国具体实际相结合。</w:t>
      </w:r>
      <w:r>
        <w:br/>
      </w:r>
      <w:r>
        <w:br/>
      </w:r>
      <w:r>
        <w:rPr>
          <w:rStyle w:val="VerbatimChar"/>
        </w:rPr>
        <w:t xml:space="preserve">第三，它又把马克思主义基本原理同中华优秀传统文化相结合，形成符合中国国情的发展道路。</w:t>
      </w:r>
      <w:r>
        <w:br/>
      </w:r>
      <w:r>
        <w:br/>
      </w:r>
      <w:r>
        <w:rPr>
          <w:rStyle w:val="VerbatimChar"/>
        </w:rPr>
        <w:t xml:space="preserve">第四，它在新时代实践中不断创新，说明科学社会主义不是僵化教条，而是在实践中发展的科学理论。</w:t>
      </w:r>
    </w:p>
    <w:bookmarkEnd w:id="66"/>
    <w:bookmarkStart w:id="67" w:name="九老师阅卷最看重的东西"/>
    <w:p>
      <w:pPr>
        <w:pStyle w:val="Heading2"/>
      </w:pPr>
      <w:r>
        <w:t xml:space="preserve">九、老师阅卷最看重的东西</w:t>
      </w:r>
    </w:p>
    <w:p>
      <w:pPr>
        <w:numPr>
          <w:ilvl w:val="0"/>
          <w:numId w:val="1049"/>
        </w:numPr>
      </w:pPr>
      <w:r>
        <w:rPr>
          <w:bCs/>
          <w:b/>
        </w:rPr>
        <w:t xml:space="preserve">原理准确</w:t>
      </w:r>
      <w:r>
        <w:t xml:space="preserve">：不要把“社会基本矛盾”写成普通矛盾，不要把“实践来源”写成“书本来源”。</w:t>
      </w:r>
    </w:p>
    <w:p>
      <w:pPr>
        <w:numPr>
          <w:ilvl w:val="0"/>
          <w:numId w:val="1049"/>
        </w:numPr>
      </w:pPr>
      <w:r>
        <w:rPr>
          <w:bCs/>
          <w:b/>
        </w:rPr>
        <w:t xml:space="preserve">层次清楚</w:t>
      </w:r>
      <w:r>
        <w:t xml:space="preserve">：第一、第二、第三比一大段更容易得分。</w:t>
      </w:r>
    </w:p>
    <w:p>
      <w:pPr>
        <w:numPr>
          <w:ilvl w:val="0"/>
          <w:numId w:val="1049"/>
        </w:numPr>
      </w:pPr>
      <w:r>
        <w:rPr>
          <w:bCs/>
          <w:b/>
        </w:rPr>
        <w:t xml:space="preserve">材料贴合</w:t>
      </w:r>
      <w:r>
        <w:t xml:space="preserve">：每个点至少扣一次材料关键词。</w:t>
      </w:r>
    </w:p>
    <w:p>
      <w:pPr>
        <w:numPr>
          <w:ilvl w:val="0"/>
          <w:numId w:val="1049"/>
        </w:numPr>
      </w:pPr>
      <w:r>
        <w:rPr>
          <w:bCs/>
          <w:b/>
        </w:rPr>
        <w:t xml:space="preserve">辩证分析</w:t>
      </w:r>
      <w:r>
        <w:t xml:space="preserve">：科技、资本、全球化、资本主义新变化都要一分为二。</w:t>
      </w:r>
    </w:p>
    <w:p>
      <w:pPr>
        <w:numPr>
          <w:ilvl w:val="0"/>
          <w:numId w:val="1049"/>
        </w:numPr>
      </w:pPr>
      <w:r>
        <w:rPr>
          <w:bCs/>
          <w:b/>
        </w:rPr>
        <w:t xml:space="preserve">立场正确</w:t>
      </w:r>
      <w:r>
        <w:t xml:space="preserve">：最后落到人民立场、实践观点、社会主义方向、制度保障。</w:t>
      </w:r>
    </w:p>
    <w:bookmarkEnd w:id="67"/>
    <w:bookmarkStart w:id="68" w:name="十最容易丢分的写法"/>
    <w:p>
      <w:pPr>
        <w:pStyle w:val="Heading2"/>
      </w:pPr>
      <w:r>
        <w:t xml:space="preserve">十、最容易丢分的写法</w:t>
      </w:r>
    </w:p>
    <w:p>
      <w:pPr>
        <w:numPr>
          <w:ilvl w:val="0"/>
          <w:numId w:val="1050"/>
        </w:numPr>
      </w:pPr>
      <w:r>
        <w:rPr>
          <w:bCs/>
          <w:b/>
        </w:rPr>
        <w:t xml:space="preserve">只抄材料，不写原理</w:t>
      </w:r>
      <w:r>
        <w:t xml:space="preserve">：材料题不是阅读理解。</w:t>
      </w:r>
    </w:p>
    <w:p>
      <w:pPr>
        <w:numPr>
          <w:ilvl w:val="0"/>
          <w:numId w:val="1050"/>
        </w:numPr>
      </w:pPr>
      <w:r>
        <w:rPr>
          <w:bCs/>
          <w:b/>
        </w:rPr>
        <w:t xml:space="preserve">只背原理，不回材料</w:t>
      </w:r>
      <w:r>
        <w:t xml:space="preserve">：会显得套模板但不懂题。</w:t>
      </w:r>
    </w:p>
    <w:p>
      <w:pPr>
        <w:numPr>
          <w:ilvl w:val="0"/>
          <w:numId w:val="1050"/>
        </w:numPr>
      </w:pPr>
      <w:r>
        <w:rPr>
          <w:bCs/>
          <w:b/>
        </w:rPr>
        <w:t xml:space="preserve">只批判不承认历史作用</w:t>
      </w:r>
      <w:r>
        <w:t xml:space="preserve">：资本主义、全球化、科技都要先辩证评价。</w:t>
      </w:r>
    </w:p>
    <w:p>
      <w:pPr>
        <w:numPr>
          <w:ilvl w:val="0"/>
          <w:numId w:val="1050"/>
        </w:numPr>
      </w:pPr>
      <w:r>
        <w:rPr>
          <w:bCs/>
          <w:b/>
        </w:rPr>
        <w:t xml:space="preserve">把科技绝对化</w:t>
      </w:r>
      <w:r>
        <w:t xml:space="preserve">：科技不是脱离社会制度的万能力量。</w:t>
      </w:r>
    </w:p>
    <w:p>
      <w:pPr>
        <w:numPr>
          <w:ilvl w:val="0"/>
          <w:numId w:val="1050"/>
        </w:numPr>
      </w:pPr>
      <w:r>
        <w:rPr>
          <w:bCs/>
          <w:b/>
        </w:rPr>
        <w:t xml:space="preserve">把资本主义新变化说成本质变化</w:t>
      </w:r>
      <w:r>
        <w:t xml:space="preserve">：新变化不等于资本主义基本矛盾消失。</w:t>
      </w:r>
    </w:p>
    <w:p>
      <w:pPr>
        <w:numPr>
          <w:ilvl w:val="0"/>
          <w:numId w:val="1050"/>
        </w:numPr>
      </w:pPr>
      <w:r>
        <w:rPr>
          <w:bCs/>
          <w:b/>
        </w:rPr>
        <w:t xml:space="preserve">把中国特色社会主义写成空口号</w:t>
      </w:r>
      <w:r>
        <w:t xml:space="preserve">：要写“科学社会主义基本原则 + 中国具体实际 + 中华优秀传统文化 + 新时代创新”。</w:t>
      </w:r>
    </w:p>
    <w:bookmarkEnd w:id="68"/>
    <w:bookmarkStart w:id="69" w:name="十一考场快速套用口诀"/>
    <w:p>
      <w:pPr>
        <w:pStyle w:val="Heading2"/>
      </w:pPr>
      <w:r>
        <w:t xml:space="preserve">十一、考场快速套用口诀</w:t>
      </w:r>
    </w:p>
    <w:p>
      <w:pPr>
        <w:pStyle w:val="SourceCode"/>
      </w:pPr>
      <w:r>
        <w:rPr>
          <w:rStyle w:val="VerbatimChar"/>
        </w:rPr>
        <w:t xml:space="preserve">先点原理，再拆关系；</w:t>
      </w:r>
      <w:r>
        <w:br/>
      </w:r>
      <w:r>
        <w:rPr>
          <w:rStyle w:val="VerbatimChar"/>
        </w:rPr>
        <w:t xml:space="preserve">每点扣料，最后落地；</w:t>
      </w:r>
      <w:r>
        <w:br/>
      </w:r>
      <w:r>
        <w:rPr>
          <w:rStyle w:val="VerbatimChar"/>
        </w:rPr>
        <w:t xml:space="preserve">科技资本，一分为二；</w:t>
      </w:r>
      <w:r>
        <w:br/>
      </w:r>
      <w:r>
        <w:rPr>
          <w:rStyle w:val="VerbatimChar"/>
        </w:rPr>
        <w:t xml:space="preserve">中国道路，原则加实际；</w:t>
      </w:r>
      <w:r>
        <w:br/>
      </w:r>
      <w:r>
        <w:rPr>
          <w:rStyle w:val="VerbatimChar"/>
        </w:rPr>
        <w:t xml:space="preserve">人民实践，永远是底。</w:t>
      </w:r>
    </w:p>
    <w:p>
      <w:pPr>
        <w:pStyle w:val="FirstParagraph"/>
      </w:pP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2026-06-25T06:18:56Z</dcterms:created>
  <dcterms:modified xsi:type="dcterms:W3CDTF">2026-06-25T06:18:56Z</dcterms:modified>
</cp:coreProperties>
</file>

<file path=docProps/custom.xml><?xml version="1.0" encoding="utf-8"?>
<Properties xmlns="http://schemas.openxmlformats.org/officeDocument/2006/custom-properties" xmlns:vt="http://schemas.openxmlformats.org/officeDocument/2006/docPropsVTypes"/>
</file>