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6F455D">
      <w:pPr>
        <w:spacing w:before="3600"/>
      </w:pPr>
    </w:p>
    <w:p w14:paraId="7173C84F">
      <w:pPr>
        <w:spacing w:after="100"/>
        <w:jc w:val="center"/>
      </w:pPr>
      <w:r>
        <w:rPr>
          <w:rFonts w:ascii="微软雅黑" w:hAnsi="微软雅黑" w:eastAsia="微软雅黑" w:cs="微软雅黑"/>
          <w:b/>
          <w:bCs/>
          <w:color w:val="1B3A5C"/>
          <w:sz w:val="56"/>
          <w:szCs w:val="56"/>
        </w:rPr>
        <w:t>网易有道 AI翻译解决方案</w:t>
      </w:r>
    </w:p>
    <w:p w14:paraId="10A82004">
      <w:pPr>
        <w:spacing w:before="60"/>
      </w:pPr>
    </w:p>
    <w:p w14:paraId="4F1C1D99">
      <w:pPr>
        <w:spacing w:after="80"/>
        <w:jc w:val="center"/>
      </w:pPr>
      <w:r>
        <w:rPr>
          <w:rFonts w:ascii="微软雅黑" w:hAnsi="微软雅黑" w:eastAsia="微软雅黑" w:cs="微软雅黑"/>
          <w:b/>
          <w:bCs/>
          <w:color w:val="1B3A5C"/>
          <w:sz w:val="40"/>
          <w:szCs w:val="40"/>
        </w:rPr>
        <w:t>× Shopee 合作提案</w:t>
      </w:r>
    </w:p>
    <w:p w14:paraId="4C5271F8">
      <w:pPr>
        <w:spacing w:before="40"/>
      </w:pPr>
    </w:p>
    <w:p w14:paraId="4D0A6AF0">
      <w:pPr>
        <w:spacing w:after="60"/>
        <w:jc w:val="center"/>
      </w:pPr>
      <w:r>
        <w:rPr>
          <w:rFonts w:ascii="微软雅黑" w:hAnsi="微软雅黑" w:eastAsia="微软雅黑" w:cs="微软雅黑"/>
          <w:color w:val="1A6B5E"/>
          <w:sz w:val="32"/>
          <w:szCs w:val="32"/>
        </w:rPr>
        <w:t>机密 · 仅供 Shopee 内部评审 · 2026年4月</w:t>
      </w:r>
    </w:p>
    <w:p w14:paraId="0F6E44F8">
      <w:pPr>
        <w:pBdr>
          <w:bottom w:val="single" w:color="CCCCCC" w:sz="2" w:space="0"/>
        </w:pBdr>
        <w:spacing w:before="200" w:after="200"/>
      </w:pPr>
      <w:r>
        <w:rPr>
          <w:sz w:val="4"/>
          <w:szCs w:val="4"/>
        </w:rPr>
        <w:t xml:space="preserve"> </w:t>
      </w:r>
    </w:p>
    <w:p w14:paraId="6462F61E">
      <w:pPr>
        <w:spacing w:before="1600"/>
      </w:pPr>
    </w:p>
    <w:p w14:paraId="65444CFE">
      <w:pPr>
        <w:jc w:val="center"/>
      </w:pPr>
      <w:r>
        <w:rPr>
          <w:rFonts w:ascii="微软雅黑" w:hAnsi="微软雅黑" w:eastAsia="微软雅黑" w:cs="微软雅黑"/>
          <w:color w:val="666666"/>
          <w:sz w:val="20"/>
          <w:szCs w:val="20"/>
        </w:rPr>
        <w:t>网易有道智能应用事业群</w:t>
      </w:r>
    </w:p>
    <w:p w14:paraId="2A19BF03">
      <w:pPr>
        <w:spacing w:after="40"/>
        <w:jc w:val="center"/>
      </w:pPr>
      <w:r>
        <w:rPr>
          <w:rFonts w:ascii="微软雅黑" w:hAnsi="微软雅黑" w:eastAsia="微软雅黑" w:cs="微软雅黑"/>
          <w:color w:val="666666"/>
          <w:sz w:val="20"/>
          <w:szCs w:val="20"/>
        </w:rPr>
        <w:t>2026年4月  |  内部文档</w:t>
      </w:r>
    </w:p>
    <w:p w14:paraId="4DD42168">
      <w:pPr>
        <w:sectPr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58C6571A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B3A5C"/>
          <w:sz w:val="30"/>
          <w:szCs w:val="30"/>
        </w:rPr>
        <w:t>第一部分：执行摘要</w:t>
      </w:r>
    </w:p>
    <w:p w14:paraId="49B64AC0">
      <w:pPr>
        <w:spacing w:before="80" w:after="8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1"/>
          <w:szCs w:val="21"/>
        </w:rPr>
        <w:t>尊敬的 Shopee 团队：</w:t>
      </w:r>
    </w:p>
    <w:p w14:paraId="1781D0BC">
      <w:pPr>
        <w:spacing w:before="120" w:after="0"/>
      </w:pPr>
    </w:p>
    <w:p w14:paraId="7E326D57">
      <w:pPr>
        <w:spacing w:before="80" w:after="8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1"/>
          <w:szCs w:val="21"/>
        </w:rPr>
        <w:t>网易有道（NYSE: DAO）是网易集团旗下上市公司，中国翻译技术领域的绝对领导者——自研的子曰翻译大模型 2.0 在 WMT 和 Flores200 两项国际权威评测中均排名第一，超越 GPT-4。我们支持 127 种语言互译，日均处理 10 亿+次翻译请求，海外版 U-Dictionary 在东南亚拥有 5000 万+用户。</w:t>
      </w:r>
    </w:p>
    <w:p w14:paraId="34C3930E">
      <w:pPr>
        <w:spacing w:before="120" w:after="0"/>
      </w:pPr>
    </w:p>
    <w:p w14:paraId="76B642A8">
      <w:pPr>
        <w:spacing w:before="80" w:after="8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1"/>
          <w:szCs w:val="21"/>
        </w:rPr>
        <w:t>我们注意到 Shopee 在东南亚多国本地化运营中面临独特的翻译挑战——尤其在泰语、越南语、印尼语等小语种的翻译质量、跨站一致性和卖家客服翻译效率方面。有道在这些小语种上拥有行业独有的本地化语料优势，能够为 Shopee 提供显著的翻译质量提升。</w:t>
      </w:r>
    </w:p>
    <w:p w14:paraId="63901B1B">
      <w:pPr>
        <w:spacing w:before="120" w:after="0"/>
      </w:pPr>
    </w:p>
    <w:p w14:paraId="6C4D64A2">
      <w:pPr>
        <w:spacing w:before="80" w:after="8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1"/>
          <w:szCs w:val="21"/>
        </w:rPr>
        <w:t>核心价值一览：</w:t>
      </w:r>
    </w:p>
    <w:p w14:paraId="05D5174B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东南亚小语种翻译准确率从行业平均 85-90% 提升至 95%+</w:t>
      </w:r>
    </w:p>
    <w:p w14:paraId="16689AA1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商品标题/描述本地化质量显著改善，直接带动搜索排名和转化率提升</w:t>
      </w:r>
    </w:p>
    <w:p w14:paraId="2C56A43B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卖家客服 IM 翻译延迟从 2 秒+降至 200ms 以内</w:t>
      </w:r>
    </w:p>
    <w:p w14:paraId="0BD1B3F4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7 国站点翻译质量和风格统一，提升品牌一致性</w:t>
      </w:r>
    </w:p>
    <w:p w14:paraId="74A6D58D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翻译成本结构优化，弹性扩容，SLA 99.99%</w:t>
      </w:r>
    </w:p>
    <w:p w14:paraId="019036ED">
      <w:r>
        <w:br w:type="page"/>
      </w:r>
    </w:p>
    <w:p w14:paraId="561E91BC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B3A5C"/>
          <w:sz w:val="30"/>
          <w:szCs w:val="30"/>
        </w:rPr>
        <w:t>第二部分：关于网易有道</w:t>
      </w:r>
    </w:p>
    <w:p w14:paraId="0315ACFA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2.1 公司概况</w:t>
      </w:r>
    </w:p>
    <w:p w14:paraId="4993BC0F">
      <w:pPr>
        <w:spacing w:before="80" w:after="8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1"/>
          <w:szCs w:val="21"/>
        </w:rPr>
        <w:t>网易有道信息技术（北京）有限公司（NYSE: DAO）成立于 2006 年，是网易集团（NASDAQ: NTES）旗下首家独立上市公司，专注教育科技领域 18 年，是中国最大的智能学习平台。</w:t>
      </w:r>
    </w:p>
    <w:p w14:paraId="67EDED72">
      <w:pPr>
        <w:spacing w:before="120" w:after="0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6A7C787A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4107ED36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6277AB0F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数据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06587BF6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行业地位</w:t>
            </w:r>
          </w:p>
        </w:tc>
      </w:tr>
      <w:tr w14:paraId="60BFA5E7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BF20882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累计用户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286D46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10 亿+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834F38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教育科技领域第一</w:t>
            </w:r>
          </w:p>
        </w:tc>
      </w:tr>
      <w:tr w14:paraId="1D1DBD3A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5D9396D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有道词典月活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8DAA96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8924 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3A1D9E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教育类 APP 第一</w:t>
            </w:r>
          </w:p>
        </w:tc>
      </w:tr>
      <w:tr w14:paraId="43F6475F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E65B3C2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有道词典日活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ED4A4A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2400 万+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E8B80C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工具类 APP 前十</w:t>
            </w:r>
          </w:p>
        </w:tc>
      </w:tr>
      <w:tr w14:paraId="25485B77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D6CE2E4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U-Dictionary 海外用户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791ADB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1.5 亿+（东南亚 5000 万+）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3924E0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出海教育 APP 第一</w:t>
            </w:r>
          </w:p>
        </w:tc>
      </w:tr>
      <w:tr w14:paraId="20BDB741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E0D4466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翻译请求日均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C6040B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10 亿+次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D5F20B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行业第一</w:t>
            </w:r>
          </w:p>
        </w:tc>
      </w:tr>
      <w:tr w14:paraId="6F98CDC1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30AE128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技术专利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596D7C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500+项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1E7423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翻译技术领先</w:t>
            </w:r>
          </w:p>
        </w:tc>
      </w:tr>
      <w:tr w14:paraId="48948337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1F1EF9D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品牌合作客户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31131B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100+家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B5923A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硬件/互联网/教育等</w:t>
            </w:r>
          </w:p>
        </w:tc>
      </w:tr>
    </w:tbl>
    <w:p w14:paraId="10B667DD">
      <w:pPr>
        <w:spacing w:before="60" w:after="60"/>
      </w:pPr>
    </w:p>
    <w:p w14:paraId="624C1C75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2.2 翻译技术：全球领先</w:t>
      </w:r>
    </w:p>
    <w:p w14:paraId="335B0CA3">
      <w:pPr>
        <w:spacing w:before="80" w:after="8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1"/>
          <w:szCs w:val="21"/>
        </w:rPr>
        <w:t>子曰翻译大模型 2.0（14B 参数）是有道自主研发的神经网络翻译引擎，基于 10 亿级用户 18 年的翻译语料训练。在 WMT 和 Flores200 两项国际权威评测中均排名第一，超越 GPT-4。</w:t>
      </w:r>
    </w:p>
    <w:p w14:paraId="294910F6">
      <w:pPr>
        <w:spacing w:before="120" w:after="0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4280864A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7ED1AFF2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能力维度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0808C201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有道数据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76D55529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行业平均水平</w:t>
            </w:r>
          </w:p>
        </w:tc>
      </w:tr>
      <w:tr w14:paraId="350CA4A7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D100F7B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翻译准确率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8A0853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98% ★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4F6954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90-94%</w:t>
            </w:r>
          </w:p>
        </w:tc>
      </w:tr>
      <w:tr w14:paraId="0FA78D42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64F7510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支持语种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68546E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127 种 ★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3BBD9C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20-32 种</w:t>
            </w:r>
          </w:p>
        </w:tc>
      </w:tr>
      <w:tr w14:paraId="5488F991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7B4AE9E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API 响应延迟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3C8D5D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&lt;200ms ★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DAB511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500-1000ms</w:t>
            </w:r>
          </w:p>
        </w:tc>
      </w:tr>
      <w:tr w14:paraId="00DB7A7F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6B692E5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日处理能力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9A46A5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10 亿+次 ★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D2F4C3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千万级</w:t>
            </w:r>
          </w:p>
        </w:tc>
      </w:tr>
      <w:tr w14:paraId="7D3E0C81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52B7027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SLA 保障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C3B187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99.99% ★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71BEBC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99.5-99.9%</w:t>
            </w:r>
          </w:p>
        </w:tc>
      </w:tr>
      <w:tr w14:paraId="36A1C227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42008DC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离线翻译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C5CDDA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17 种语言 ★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284733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5-10 种</w:t>
            </w:r>
          </w:p>
        </w:tc>
      </w:tr>
      <w:tr w14:paraId="22A5CB85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86AA5C0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信通院认证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E2F39B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最高 5 级（国内唯一）★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974170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3-4 级</w:t>
            </w:r>
          </w:p>
        </w:tc>
      </w:tr>
      <w:tr w14:paraId="68BF964C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3DE9501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电商术语库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49637A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19 个垂直领域 ★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9BAA93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通用为主</w:t>
            </w:r>
          </w:p>
        </w:tc>
      </w:tr>
    </w:tbl>
    <w:p w14:paraId="7EDFF116">
      <w:pPr>
        <w:spacing w:before="60" w:after="60"/>
      </w:pPr>
    </w:p>
    <w:p w14:paraId="7CD31DF5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2.3 竞品对比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2"/>
        <w:gridCol w:w="1872"/>
        <w:gridCol w:w="1872"/>
        <w:gridCol w:w="1872"/>
        <w:gridCol w:w="1872"/>
      </w:tblGrid>
      <w:tr w14:paraId="63A90A74">
        <w:trPr>
          <w:tblHeader/>
        </w:trPr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49F46364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34984B14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有道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544D52BE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Google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4AA6E547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DeepL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01056D0D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百度</w:t>
            </w:r>
          </w:p>
        </w:tc>
      </w:tr>
      <w:tr w14:paraId="64919B59"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BCCBA0A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准确率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4CB453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98% ★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2F7586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94%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DB2B99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95%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6F3DCB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90%</w:t>
            </w:r>
          </w:p>
        </w:tc>
      </w:tr>
      <w:tr w14:paraId="180642FD"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1A522C3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语种数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343629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127 种 ★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813FF8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133 种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08CB60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33 种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4A6E86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28 种</w:t>
            </w:r>
          </w:p>
        </w:tc>
      </w:tr>
      <w:tr w14:paraId="6D3F67BD"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D7B3DB1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API 延迟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F4492C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&lt;200ms ★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A9A2CA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500ms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9FF6D7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500ms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B69AA6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700ms</w:t>
            </w:r>
          </w:p>
        </w:tc>
      </w:tr>
      <w:tr w14:paraId="333BF200"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55227B2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中文翻译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5299D0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最强 ★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B43B49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较强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9E9091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一般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C62965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强</w:t>
            </w:r>
          </w:p>
        </w:tc>
      </w:tr>
      <w:tr w14:paraId="1152C23D"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F24BC4D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电商优化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BE5D13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有 ★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882BAB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无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14FE31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无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E0FD32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无</w:t>
            </w:r>
          </w:p>
        </w:tc>
      </w:tr>
      <w:tr w14:paraId="66C3F4AB"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0DFE704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东南亚小语种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E8A21C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强 ★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7A84C5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强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4FA918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弱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D5FA60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弱</w:t>
            </w:r>
          </w:p>
        </w:tc>
      </w:tr>
      <w:tr w14:paraId="3691E5DB"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BD07EBF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国内可用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2EBD67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是 ★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90E27E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需翻墙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F55D0C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需翻墙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336AE3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是</w:t>
            </w:r>
          </w:p>
        </w:tc>
      </w:tr>
      <w:tr w14:paraId="7936A04E"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D5F1BAA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数据合规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BA2B6F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完全合规 ★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42FC0E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GDPR 风险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2F911C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EU 限定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A838B6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合规</w:t>
            </w:r>
          </w:p>
        </w:tc>
      </w:tr>
    </w:tbl>
    <w:p w14:paraId="11A53596">
      <w:pPr>
        <w:spacing w:before="60" w:after="60"/>
      </w:pPr>
    </w:p>
    <w:p w14:paraId="03BE6EDC">
      <w:pPr>
        <w:spacing w:before="100" w:after="100"/>
        <w:ind w:left="360"/>
      </w:pPr>
      <w:r>
        <w:rPr>
          <w:rFonts w:ascii="微软雅黑" w:hAnsi="微软雅黑" w:eastAsia="微软雅黑" w:cs="微软雅黑"/>
          <w:b/>
          <w:bCs/>
          <w:color w:val="C84B31"/>
          <w:sz w:val="20"/>
          <w:szCs w:val="20"/>
        </w:rPr>
        <w:t>⚠️ Google/DeepL 在国内不可直接使用，且数据合规风险高。有道是国内能力最强、海外语料最丰富的中立翻译服务商。</w:t>
      </w:r>
    </w:p>
    <w:p w14:paraId="2E1305E7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2.4 为什么有道的东南亚小语种翻译更好</w:t>
      </w:r>
    </w:p>
    <w:p w14:paraId="225A685F">
      <w:pPr>
        <w:pStyle w:val="16"/>
        <w:numPr>
          <w:ilvl w:val="0"/>
          <w:numId w:val="2"/>
        </w:numPr>
        <w:spacing w:before="50" w:after="5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海量本地化语料：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U-Dictionary 在东南亚有 5000 万+用户，积累了泰语/越南语/印尼语等真实用户的查词、翻译、纠错数据，代表最真实的本地表达习惯。</w:t>
      </w:r>
    </w:p>
    <w:p w14:paraId="4794538A">
      <w:pPr>
        <w:pStyle w:val="16"/>
        <w:numPr>
          <w:ilvl w:val="0"/>
          <w:numId w:val="2"/>
        </w:numPr>
        <w:spacing w:before="50" w:after="5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小语种专项模型：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为东南亚主要语种分别训练了专项翻译模型，而非简单使用通用模型。</w:t>
      </w:r>
    </w:p>
    <w:p w14:paraId="0F136C90">
      <w:pPr>
        <w:pStyle w:val="16"/>
        <w:numPr>
          <w:ilvl w:val="0"/>
          <w:numId w:val="2"/>
        </w:numPr>
        <w:spacing w:before="50" w:after="5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电商场景微调：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基于电商语料（商品标题/描述/评价/客服对话）专项微调。</w:t>
      </w:r>
    </w:p>
    <w:p w14:paraId="71B3EF8E">
      <w:pPr>
        <w:pStyle w:val="16"/>
        <w:numPr>
          <w:ilvl w:val="0"/>
          <w:numId w:val="2"/>
        </w:numPr>
        <w:spacing w:before="50" w:after="5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本地化质量评估：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与东南亚本地团队合作，持续人工评估和优化翻译质量。</w:t>
      </w:r>
    </w:p>
    <w:p w14:paraId="1733B014">
      <w:r>
        <w:br w:type="page"/>
      </w:r>
    </w:p>
    <w:p w14:paraId="63496FE3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B3A5C"/>
          <w:sz w:val="30"/>
          <w:szCs w:val="30"/>
        </w:rPr>
        <w:t>第三部分：我们对 Shopee 业务的理解</w:t>
      </w:r>
    </w:p>
    <w:p w14:paraId="47C7B332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3.1 Shopee 平台概况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5EEBD8AA">
        <w:trPr>
          <w:tblHeader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22BE2B51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6D36BCF0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数据</w:t>
            </w:r>
          </w:p>
        </w:tc>
      </w:tr>
      <w:tr w14:paraId="577BC6FC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AA8C0B4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母公司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A1AF946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Sea Group（冬海集团），NYSE: SE</w:t>
            </w:r>
          </w:p>
        </w:tc>
      </w:tr>
      <w:tr w14:paraId="0396A97F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C43C56A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覆盖市场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845F58A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东南亚 7 国 + 巴西 + 墨西哥 + 智利 + 哥伦比亚等</w:t>
            </w:r>
          </w:p>
        </w:tc>
      </w:tr>
      <w:tr w14:paraId="37E00B1F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741285D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月活用户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0E1CFA1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3 亿+</w:t>
            </w:r>
          </w:p>
        </w:tc>
      </w:tr>
      <w:tr w14:paraId="1F01CC9D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850E637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平台模式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75A2CC4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C2C/B2C 综合电商，各国独立站点运营</w:t>
            </w:r>
          </w:p>
        </w:tc>
      </w:tr>
      <w:tr w14:paraId="6ECD7870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73256A5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核心优势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05B909A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本地化运营深度最强，支付/物流/营销全链路本地化</w:t>
            </w:r>
          </w:p>
        </w:tc>
      </w:tr>
      <w:tr w14:paraId="70B1BA77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A329C09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增长引擎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8F97C3F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直播电商 + ShopeePay + Shopee Express</w:t>
            </w:r>
          </w:p>
        </w:tc>
      </w:tr>
    </w:tbl>
    <w:p w14:paraId="13547253">
      <w:pPr>
        <w:spacing w:before="60" w:after="60"/>
      </w:pPr>
    </w:p>
    <w:p w14:paraId="532EB28D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3.2 Shopee 的翻译场景与挑战</w:t>
      </w:r>
    </w:p>
    <w:p w14:paraId="376239C3">
      <w:pPr>
        <w:spacing w:before="80" w:after="8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1"/>
          <w:szCs w:val="21"/>
        </w:rPr>
        <w:t>Shopee 的独特之处在于「一平台多国家」模式——同一个中国卖家的商品需要同时在 7+ 个国家/地区展示，每个市场使用不同的语言。这带来了巨大且独特的翻译挑战：</w:t>
      </w:r>
    </w:p>
    <w:p w14:paraId="45D0F040">
      <w:pPr>
        <w:spacing w:before="120" w:after="0"/>
      </w:pPr>
    </w:p>
    <w:p w14:paraId="0625B081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挑战一：东南亚小语种翻译质量不足</w:t>
      </w:r>
    </w:p>
    <w:p w14:paraId="655E74E6">
      <w:pPr>
        <w:spacing w:before="80" w:after="8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1"/>
          <w:szCs w:val="21"/>
        </w:rPr>
        <w:t>泰语、越南语、印尼语、菲律宾语等东南亚语言的翻译资源远少于英法德西等主流语种，导致：</w:t>
      </w:r>
    </w:p>
    <w:p w14:paraId="5F4A1DC9">
      <w:pPr>
        <w:pStyle w:val="16"/>
        <w:numPr>
          <w:ilvl w:val="0"/>
          <w:numId w:val="3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商品标题直译生硬，不符合本地搜索习惯（影响搜索排名）</w:t>
      </w:r>
    </w:p>
    <w:p w14:paraId="230D6A26">
      <w:pPr>
        <w:pStyle w:val="16"/>
        <w:numPr>
          <w:ilvl w:val="0"/>
          <w:numId w:val="3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商品描述翻译不自然，降低买家信任感（影响转化率）</w:t>
      </w:r>
    </w:p>
    <w:p w14:paraId="15F97712">
      <w:pPr>
        <w:pStyle w:val="16"/>
        <w:numPr>
          <w:ilvl w:val="0"/>
          <w:numId w:val="3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服装/美妆等品类的本地化术语缺失</w:t>
      </w:r>
    </w:p>
    <w:p w14:paraId="5A57F28B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挑战二：7 国站点翻译一致性难保障</w:t>
      </w:r>
    </w:p>
    <w:p w14:paraId="6563BAF1">
      <w:pPr>
        <w:spacing w:before="80" w:after="8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1"/>
          <w:szCs w:val="21"/>
        </w:rPr>
        <w:t>同一商品在新加坡（英语）、泰国（泰语）、越南（越南语）、印尼（印尼语）、马来西亚（马来语）、菲律宾（菲律宾语/英语）、台湾（繁体中文）等站点的翻译风格和质量参差不齐。</w:t>
      </w:r>
    </w:p>
    <w:p w14:paraId="04EC80EA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挑战三：卖家跨语言客服效率低</w:t>
      </w:r>
    </w:p>
    <w:p w14:paraId="7BF0BBB0">
      <w:pPr>
        <w:pStyle w:val="16"/>
        <w:numPr>
          <w:ilvl w:val="0"/>
          <w:numId w:val="3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中国跨境卖家回复东南亚买家时 IM 翻译延迟高</w:t>
      </w:r>
    </w:p>
    <w:p w14:paraId="208FFA30">
      <w:pPr>
        <w:pStyle w:val="16"/>
        <w:numPr>
          <w:ilvl w:val="0"/>
          <w:numId w:val="3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口语化/俚语理解不准确，导致沟通误解</w:t>
      </w:r>
    </w:p>
    <w:p w14:paraId="69802F6B">
      <w:pPr>
        <w:pStyle w:val="16"/>
        <w:numPr>
          <w:ilvl w:val="0"/>
          <w:numId w:val="3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同一卖家需同时服务多国买家，多语言切换频繁</w:t>
      </w:r>
    </w:p>
    <w:p w14:paraId="184F6A88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挑战四：Shopee Live 直播翻译需求</w:t>
      </w:r>
    </w:p>
    <w:p w14:paraId="459F07C3">
      <w:pPr>
        <w:pStyle w:val="16"/>
        <w:numPr>
          <w:ilvl w:val="0"/>
          <w:numId w:val="3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中文直播需实时翻译为泰语/越南语/印尼语等字幕</w:t>
      </w:r>
    </w:p>
    <w:p w14:paraId="53DEC093">
      <w:pPr>
        <w:pStyle w:val="16"/>
        <w:numPr>
          <w:ilvl w:val="0"/>
          <w:numId w:val="3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直播间互动消息需实时翻译</w:t>
      </w:r>
    </w:p>
    <w:p w14:paraId="5DCB58FE">
      <w:pPr>
        <w:pStyle w:val="16"/>
        <w:numPr>
          <w:ilvl w:val="0"/>
          <w:numId w:val="3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延迟要求：3 秒内完成全链路翻译</w:t>
      </w:r>
    </w:p>
    <w:p w14:paraId="558F9651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3.3 翻译质量对业务的影响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59AD3E05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3B3EFFDD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业务指标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1CE05F0C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翻译质量差的影响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3472AB94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翻译质量提升后的预期</w:t>
            </w:r>
          </w:p>
        </w:tc>
      </w:tr>
      <w:tr w14:paraId="5C0EFB85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0B7D825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商品搜索排名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808C67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标题关键词不匹配本地搜索习惯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7165CC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本地化 SEO 翻译提升搜索排名</w:t>
            </w:r>
          </w:p>
        </w:tc>
      </w:tr>
      <w:tr w14:paraId="6CEA2716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D88B676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商品点击率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D9DE1D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标题不通顺/不吸引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D93840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自然流畅的本地化标题提升 CTR</w:t>
            </w:r>
          </w:p>
        </w:tc>
      </w:tr>
      <w:tr w14:paraId="0BB3F352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7C6B5D5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商品转化率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1900A3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描述不准确/不可信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10BE58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专业翻译提升买家信任和转化</w:t>
            </w:r>
          </w:p>
        </w:tc>
      </w:tr>
      <w:tr w14:paraId="7B5F2203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EBCE70A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退货/纠纷率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6B1587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翻译误导导致买家预期不匹配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E3656A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准确翻译降低退货和纠纷</w:t>
            </w:r>
          </w:p>
        </w:tc>
      </w:tr>
      <w:tr w14:paraId="75B160A9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E61648B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卖家客服效率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695A90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翻译延迟/不准确，沟通时间长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4D0C4F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即时准确翻译提升效率</w:t>
            </w:r>
          </w:p>
        </w:tc>
      </w:tr>
      <w:tr w14:paraId="6D85CE52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9E220BB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买家满意度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8C9F69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语言体验差影响整体满意度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42BA2B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本地化体验提升 NPS</w:t>
            </w:r>
          </w:p>
        </w:tc>
      </w:tr>
      <w:tr w14:paraId="380A8F0B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3BBE1C8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新市场拓展速度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730DFC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每进新市场需重建翻译能力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7B4D3C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127 种语言即开即用</w:t>
            </w:r>
          </w:p>
        </w:tc>
      </w:tr>
    </w:tbl>
    <w:p w14:paraId="56AFCEF0">
      <w:pPr>
        <w:spacing w:before="60" w:after="60"/>
      </w:pPr>
    </w:p>
    <w:p w14:paraId="2470A019">
      <w:r>
        <w:br w:type="page"/>
      </w:r>
    </w:p>
    <w:p w14:paraId="16B386E4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B3A5C"/>
          <w:sz w:val="30"/>
          <w:szCs w:val="30"/>
        </w:rPr>
        <w:t>第四部分：Shopee 定制解决方案</w:t>
      </w:r>
    </w:p>
    <w:p w14:paraId="34A260B5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4.1 场景一：商品信息多语言翻译（核心）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64A22183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69DFC2F7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翻译对象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15D958A8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技术方案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664FAB7A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Shopee 价值</w:t>
            </w:r>
          </w:p>
        </w:tc>
      </w:tr>
      <w:tr w14:paraId="68999352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84BF33E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商品标题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47456D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SEO 优化翻译 + 本地搜索习惯适配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BD214D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搜索排名提升 + CTR 提升</w:t>
            </w:r>
          </w:p>
        </w:tc>
      </w:tr>
      <w:tr w14:paraId="38A90701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DF3004E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商品描述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34CEC4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保留营销性语言 + 本地化表达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308A42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CVR 提升</w:t>
            </w:r>
          </w:p>
        </w:tc>
      </w:tr>
      <w:tr w14:paraId="5D448171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E6076B8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规格参数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12131B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术语标准化翻译 + 单位转换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48F250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减少售后纠纷</w:t>
            </w:r>
          </w:p>
        </w:tc>
      </w:tr>
      <w:tr w14:paraId="6F8445E3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D1C6F91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SKU 属性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398E4D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颜色/尺码/材质标准翻译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D313BB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搜索筛选精准</w:t>
            </w:r>
          </w:p>
        </w:tc>
      </w:tr>
    </w:tbl>
    <w:p w14:paraId="0CD696EE">
      <w:pPr>
        <w:spacing w:before="60" w:after="60"/>
      </w:pPr>
    </w:p>
    <w:p w14:paraId="21405D5D">
      <w:pPr>
        <w:spacing w:before="80" w:after="8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1"/>
          <w:szCs w:val="21"/>
        </w:rPr>
        <w:t>翻译效果实例 — 中文「显瘦高腰牛仔裤 弹力修身 小脚裤」：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251B0067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2E67569E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目标语言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7BF300EA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有道翻译（本地化）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29B38065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通用翻译引擎</w:t>
            </w:r>
          </w:p>
        </w:tc>
      </w:tr>
      <w:tr w14:paraId="49336631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F0F045E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泰语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99518D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กางเกงยีนส์เอวสูงทรงสลิม ผ้ายืด ขาเรียว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951C2F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กางเกงยีนส์สูงเอวบาง（直译，不自然）</w:t>
            </w:r>
          </w:p>
        </w:tc>
      </w:tr>
      <w:tr w14:paraId="236AF46E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3E82220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越南语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210F22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Quần jeans cạp cao ôm dáng co giãn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384648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Quần jean eo cao gầy（生硬）</w:t>
            </w:r>
          </w:p>
        </w:tc>
      </w:tr>
      <w:tr w14:paraId="728F0958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45D92C6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印尼语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704237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Celana jeans high waist slim fit elastis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B4C7C0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Celana jin pinggang tinggi kurus（非标准）</w:t>
            </w:r>
          </w:p>
        </w:tc>
      </w:tr>
    </w:tbl>
    <w:p w14:paraId="0113A992">
      <w:pPr>
        <w:spacing w:before="60" w:after="60"/>
      </w:pPr>
    </w:p>
    <w:p w14:paraId="61B421B1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4.2 场景二：卖家客服 IM 实时翻译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2F5B86ED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3521AB2C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能力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48A7823A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参数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227AABCB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Shopee 价值</w:t>
            </w:r>
          </w:p>
        </w:tc>
      </w:tr>
      <w:tr w14:paraId="5F1CFF80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75DC5E1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文字翻译延迟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C70CEE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&lt;200ms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17AB6E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对话体验流畅</w:t>
            </w:r>
          </w:p>
        </w:tc>
      </w:tr>
      <w:tr w14:paraId="6A75D35C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7FE13A4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口语/俚语处理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48C806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东南亚口语专项优化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3D587D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减少沟通误解</w:t>
            </w:r>
          </w:p>
        </w:tc>
      </w:tr>
      <w:tr w14:paraId="3C62F9D5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216AB2B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上下文记忆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BBF9B2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多轮对话理解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9E59B0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连贯沟通</w:t>
            </w:r>
          </w:p>
        </w:tc>
      </w:tr>
      <w:tr w14:paraId="68A76C73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D5A536F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多语言切换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45C873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127 种语言自动识别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CF73EC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卖家一对多国服务</w:t>
            </w:r>
          </w:p>
        </w:tc>
      </w:tr>
      <w:tr w14:paraId="12C909DC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13CC8A2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敏感内容过滤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F80672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自动识别并处理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165EF3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合规保障</w:t>
            </w:r>
          </w:p>
        </w:tc>
      </w:tr>
    </w:tbl>
    <w:p w14:paraId="122E4F55">
      <w:pPr>
        <w:spacing w:before="60" w:after="60"/>
      </w:pPr>
    </w:p>
    <w:p w14:paraId="13A3952E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4.3 场景三：搜索查询翻译与匹配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2EAD0678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78593953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能力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14E913B3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22E31D7E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Shopee 价值</w:t>
            </w:r>
          </w:p>
        </w:tc>
      </w:tr>
      <w:tr w14:paraId="2A3380A6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FB9E6AA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语义翻译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25B101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理解搜索意图而非逐词翻译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B768FF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搜索精准度提升</w:t>
            </w:r>
          </w:p>
        </w:tc>
      </w:tr>
      <w:tr w14:paraId="27B73D35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A0336F1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同义词扩展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DD85B7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自动扩展本地化同义词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150D8A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搜索覆盖面提升</w:t>
            </w:r>
          </w:p>
        </w:tc>
      </w:tr>
      <w:tr w14:paraId="26CEB17D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3AB6BD8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品类适配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8C219B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不同品类的搜索词翻译策略不同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EBB179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分类精准匹配</w:t>
            </w:r>
          </w:p>
        </w:tc>
      </w:tr>
      <w:tr w14:paraId="7B87CD1F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CCE3450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实时索引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98956A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翻译结果实时更新搜索索引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401DD2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新商品即时可搜</w:t>
            </w:r>
          </w:p>
        </w:tc>
      </w:tr>
    </w:tbl>
    <w:p w14:paraId="2AE840EC">
      <w:pPr>
        <w:spacing w:before="60" w:after="60"/>
      </w:pPr>
    </w:p>
    <w:p w14:paraId="01D129B1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4.4 场景四：Shopee Live 直播翻译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44BA5F80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6CCE030F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能力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737CEA6A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参数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2C8C9D8C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Shopee 价值</w:t>
            </w:r>
          </w:p>
        </w:tc>
      </w:tr>
      <w:tr w14:paraId="764DDA6B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D07E7CE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语音识别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973CBB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ASR 准确率≥96.8%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BC11CA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中文口语准确识别</w:t>
            </w:r>
          </w:p>
        </w:tc>
      </w:tr>
      <w:tr w14:paraId="6507D92E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1852645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实时翻译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0D6EFA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全链路延迟≤3 秒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067592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字幕实时展示</w:t>
            </w:r>
          </w:p>
        </w:tc>
      </w:tr>
      <w:tr w14:paraId="469CA8B1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F0D2B30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多语种输出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B9C771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一路中文→多路小语种字幕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787BA6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一场直播覆盖多国</w:t>
            </w:r>
          </w:p>
        </w:tc>
      </w:tr>
      <w:tr w14:paraId="1AF86050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33B0557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弹幕翻译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723FCA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买家互动消息实时翻译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0D5041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主播理解多国买家互动</w:t>
            </w:r>
          </w:p>
        </w:tc>
      </w:tr>
    </w:tbl>
    <w:p w14:paraId="2C6C0ED5">
      <w:pPr>
        <w:spacing w:before="60" w:after="60"/>
      </w:pPr>
    </w:p>
    <w:p w14:paraId="139BA99F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4.5 场景五：买家评价翻译</w:t>
      </w:r>
    </w:p>
    <w:p w14:paraId="038B2548">
      <w:pPr>
        <w:pStyle w:val="16"/>
        <w:numPr>
          <w:ilvl w:val="0"/>
          <w:numId w:val="4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口语化翻译：东南亚买家评价多为口语，有道针对性优化</w:t>
      </w:r>
    </w:p>
    <w:p w14:paraId="52F25B24">
      <w:pPr>
        <w:pStyle w:val="16"/>
        <w:numPr>
          <w:ilvl w:val="0"/>
          <w:numId w:val="4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情感保留：保持好评/差评的语气和情感色彩</w:t>
      </w:r>
    </w:p>
    <w:p w14:paraId="69721D0C">
      <w:pPr>
        <w:pStyle w:val="16"/>
        <w:numPr>
          <w:ilvl w:val="0"/>
          <w:numId w:val="4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批量处理：支持百万级评价日均翻译</w:t>
      </w:r>
    </w:p>
    <w:p w14:paraId="27BC99D4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4.6 技术架构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61870F48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759DE044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层级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3B3358B4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能力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49A85D81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39C8970C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20AD3C4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接入层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6DDCE6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RESTful API / WebSocket / 批量接口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A21898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灵活对接 Shopee 技术架构</w:t>
            </w:r>
          </w:p>
        </w:tc>
      </w:tr>
      <w:tr w14:paraId="605BB94C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79B3D9A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语种识别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BF7AEE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自动语种检测（127 种）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5D1AB0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无需手动指定语种</w:t>
            </w:r>
          </w:p>
        </w:tc>
      </w:tr>
      <w:tr w14:paraId="7DB29FB1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C35D036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翻译核心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457CC8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子曰大模型 2.0（14B 参数）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190B0F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WMT/Flores200 双料第一</w:t>
            </w:r>
          </w:p>
        </w:tc>
      </w:tr>
      <w:tr w14:paraId="26BD20C4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6085757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电商优化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46376B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19 个垂直领域术语库 + 电商 SEO 优化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4F6288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电商场景专项优化</w:t>
            </w:r>
          </w:p>
        </w:tc>
      </w:tr>
      <w:tr w14:paraId="15645047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AD830F7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质量控制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FECF39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自动质量评分 + 异常检测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F7C63A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翻译质量持续监控</w:t>
            </w:r>
          </w:p>
        </w:tc>
      </w:tr>
      <w:tr w14:paraId="3AA87189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641FA3A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缓存加速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5DD2FA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高频翻译结果缓存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F1F8D4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降低延迟和成本</w:t>
            </w:r>
          </w:p>
        </w:tc>
      </w:tr>
    </w:tbl>
    <w:p w14:paraId="1798C06E">
      <w:pPr>
        <w:spacing w:before="60" w:after="60"/>
      </w:pPr>
    </w:p>
    <w:p w14:paraId="7E0233BF">
      <w:r>
        <w:br w:type="page"/>
      </w:r>
    </w:p>
    <w:p w14:paraId="32C3E7CD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B3A5C"/>
          <w:sz w:val="30"/>
          <w:szCs w:val="30"/>
        </w:rPr>
        <w:t>第五部分：合作模式与实施路径</w:t>
      </w:r>
    </w:p>
    <w:p w14:paraId="19C55FEA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5.1 推荐合作模式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28F4567A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60323137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场景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497B4B81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计费方式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0E2CB870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69E158B3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F9EAF33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商品信息翻译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23CEF5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按字符数阶梯计费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9458E7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量越大单价越低</w:t>
            </w:r>
          </w:p>
        </w:tc>
      </w:tr>
      <w:tr w14:paraId="59A45014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6E42021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客服 IM 翻译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218A30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按消息量计费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534790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每条消息独立计费</w:t>
            </w:r>
          </w:p>
        </w:tc>
      </w:tr>
      <w:tr w14:paraId="6A59F151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ABE9E7C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搜索查询翻译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6AC0AA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按查询量阶梯计费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CBB153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高频场景，阶梯优惠</w:t>
            </w:r>
          </w:p>
        </w:tc>
      </w:tr>
      <w:tr w14:paraId="454E62BC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ADF330C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直播翻译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38F792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按时长计费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2D02F0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按直播翻译使用时长</w:t>
            </w:r>
          </w:p>
        </w:tc>
      </w:tr>
      <w:tr w14:paraId="43F8DB37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81B7EF8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评价翻译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EFC690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按字符数计费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B4FA64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批量翻译</w:t>
            </w:r>
          </w:p>
        </w:tc>
      </w:tr>
    </w:tbl>
    <w:p w14:paraId="06C3CB78">
      <w:pPr>
        <w:spacing w:before="60" w:after="60"/>
      </w:pPr>
    </w:p>
    <w:p w14:paraId="689EFADD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5.2 阶梯定价逻辑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759526AD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654FDBCA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量级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5ABB9E4B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定价策略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753E5001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适用说明</w:t>
            </w:r>
          </w:p>
        </w:tc>
      </w:tr>
      <w:tr w14:paraId="3FE66711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65A950E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月翻译量 &lt;1000 万字符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CDC8D4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标准价格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4A2E7E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初始接入阶段</w:t>
            </w:r>
          </w:p>
        </w:tc>
      </w:tr>
      <w:tr w14:paraId="1FB4D01E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F20546E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月翻译量 1000 万-1 亿字符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B93498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阶梯优惠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709BAE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常规运营阶段</w:t>
            </w:r>
          </w:p>
        </w:tc>
      </w:tr>
      <w:tr w14:paraId="1CDD1ABF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1F946F9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月翻译量 1-10 亿字符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B8B212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深度折扣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0FB2B2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全量接入阶段</w:t>
            </w:r>
          </w:p>
        </w:tc>
      </w:tr>
      <w:tr w14:paraId="183C8922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898666E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月翻译量 &gt;10 亿字符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B42EC5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战略合作价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38B378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全平台深度合作</w:t>
            </w:r>
          </w:p>
        </w:tc>
      </w:tr>
    </w:tbl>
    <w:p w14:paraId="7CB5ACA6">
      <w:pPr>
        <w:spacing w:before="60" w:after="60"/>
      </w:pPr>
    </w:p>
    <w:p w14:paraId="2E208909">
      <w:pPr>
        <w:spacing w:before="100" w:after="100"/>
        <w:ind w:left="360"/>
      </w:pPr>
      <w:r>
        <w:rPr>
          <w:rFonts w:ascii="微软雅黑" w:hAnsi="微软雅黑" w:eastAsia="微软雅黑" w:cs="微软雅黑"/>
          <w:b/>
          <w:bCs/>
          <w:color w:val="C84B31"/>
          <w:sz w:val="20"/>
          <w:szCs w:val="20"/>
        </w:rPr>
        <w:t>⚠️ 具体价格根据 Shopee 实际翻译量面议。建议从 POC 开始，用数据验证效果后逐步扩大。</w:t>
      </w:r>
    </w:p>
    <w:p w14:paraId="1606DE9F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5.3 实施路径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0ABF9E2C">
        <w:trPr>
          <w:tblHeader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5E093868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6DDCF7E1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周期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7953BF3F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内容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2760BE8E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输出</w:t>
            </w:r>
          </w:p>
        </w:tc>
      </w:tr>
      <w:tr w14:paraId="27AC78B4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8741710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Phase 1：POC 验证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7D9328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4 周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C10485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选取泰国站 + 1 个品类做翻译质量对比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54528A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POC 报告（准确率/CTR/CVR 对比）</w:t>
            </w:r>
          </w:p>
        </w:tc>
      </w:tr>
      <w:tr w14:paraId="6539261D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A949E56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Phase 2：单站试点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499371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4 周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176FAC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泰国站全品类接入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9D5EA8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效果数据 + 优化建议</w:t>
            </w:r>
          </w:p>
        </w:tc>
      </w:tr>
      <w:tr w14:paraId="0935EDA1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6F0F69B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Phase 3：多站扩展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F17515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4-6 周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473FC2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越南/印尼/马来站扩展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9EF807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多站效果对比报告</w:t>
            </w:r>
          </w:p>
        </w:tc>
      </w:tr>
      <w:tr w14:paraId="2C9E8328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61B3981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Phase 4：全量上线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7A5479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4 周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DE21D0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全部站点 + 全场景接入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D6495A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运维手册 + 监控看板</w:t>
            </w:r>
          </w:p>
        </w:tc>
      </w:tr>
      <w:tr w14:paraId="6E5EFB96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361AB2D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Phase 5：持续优化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218AF1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持续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D4252A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模型迭代 + 场景扩展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A7DB3F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月度效果报告</w:t>
            </w:r>
          </w:p>
        </w:tc>
      </w:tr>
    </w:tbl>
    <w:p w14:paraId="27008F60">
      <w:pPr>
        <w:spacing w:before="60" w:after="60"/>
      </w:pPr>
    </w:p>
    <w:p w14:paraId="16002ACC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5.4 POC 验证方案（Phase 1 详细）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54DBD05D">
        <w:trPr>
          <w:tblHeader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0F752C9A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验证维度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60BEED0B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测试方法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504274EF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数据量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247C15C1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成功标准</w:t>
            </w:r>
          </w:p>
        </w:tc>
      </w:tr>
      <w:tr w14:paraId="3F3F23F9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EDF179C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翻译准确率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13665C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随机抽样商品，泰国本地人工评估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7FA2CC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1000 条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6D4513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准确率≥95%</w:t>
            </w:r>
          </w:p>
        </w:tc>
      </w:tr>
      <w:tr w14:paraId="744D42F9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CC19CFC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本地化自然度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B064DE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本地用户可读性评分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B49BD7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500 条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EC5675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平均分≥4.0/5</w:t>
            </w:r>
          </w:p>
        </w:tc>
      </w:tr>
      <w:tr w14:paraId="59EB0A6A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1008DD5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搜索匹配度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67BC6A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翻译后关键词搜索召回率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9BF0CD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500 词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C7C29A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召回率提升≥10%</w:t>
            </w:r>
          </w:p>
        </w:tc>
      </w:tr>
      <w:tr w14:paraId="65C5A32C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28B21C0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API 性能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B2E9E3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QPS 1000+ 压力测试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AE1775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 小时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C99A7B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P99 延迟&lt;500ms</w:t>
            </w:r>
          </w:p>
        </w:tc>
      </w:tr>
      <w:tr w14:paraId="4C369950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B96AA12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业务效果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BADE6D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A/B 测试 CTR/CVR 对比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49D7FE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10 万次曝光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67E964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CTR 提升≥5%</w:t>
            </w:r>
          </w:p>
        </w:tc>
      </w:tr>
    </w:tbl>
    <w:p w14:paraId="5BD2E82B">
      <w:pPr>
        <w:spacing w:before="60" w:after="60"/>
      </w:pPr>
    </w:p>
    <w:p w14:paraId="679063D7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5.5 服务保障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6D153160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14D07B83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保障项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4FD06817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承诺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01C715E4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6917449D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9F85A5B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SLA 可用性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37B9CB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99.99%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30A450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年不可用时间≤52 分钟</w:t>
            </w:r>
          </w:p>
        </w:tc>
      </w:tr>
      <w:tr w14:paraId="349E8D33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FC9BC49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响应延迟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A18F2D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P99 &lt;500ms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716205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99% 请求在 500ms 内</w:t>
            </w:r>
          </w:p>
        </w:tc>
      </w:tr>
      <w:tr w14:paraId="401C3278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82FC158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技术支持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1D6A0D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7×24 小时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403C41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专属技术团队</w:t>
            </w:r>
          </w:p>
        </w:tc>
      </w:tr>
      <w:tr w14:paraId="5100B196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D71AE6E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故障响应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E77A15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P0 故障 15 分钟响应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502B34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重大故障快速处理</w:t>
            </w:r>
          </w:p>
        </w:tc>
      </w:tr>
      <w:tr w14:paraId="69455996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DA0E016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模型迭代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C9D33C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每季度更新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85C76D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翻译质量持续提升</w:t>
            </w:r>
          </w:p>
        </w:tc>
      </w:tr>
    </w:tbl>
    <w:p w14:paraId="0A51EBCC">
      <w:pPr>
        <w:spacing w:before="60" w:after="60"/>
      </w:pPr>
    </w:p>
    <w:p w14:paraId="014387AC">
      <w:r>
        <w:br w:type="page"/>
      </w:r>
    </w:p>
    <w:p w14:paraId="379A7EDA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B3A5C"/>
          <w:sz w:val="30"/>
          <w:szCs w:val="30"/>
        </w:rPr>
        <w:t>第六部分：数据安全与合规</w:t>
      </w:r>
    </w:p>
    <w:p w14:paraId="3C1C1002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6.1 数据安全保障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082052CE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30DCE0EE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安全维度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54BB12B1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保障措施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5175DCFD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标准</w:t>
            </w:r>
          </w:p>
        </w:tc>
      </w:tr>
      <w:tr w14:paraId="58A1D1EB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954BDA6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传输安全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177FC7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全链路 TLS 1.3 加密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434888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金融级</w:t>
            </w:r>
          </w:p>
        </w:tc>
      </w:tr>
      <w:tr w14:paraId="4225868E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828DCF3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数据存储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49AC00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翻译数据实时处理不留存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6FA38A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可配置</w:t>
            </w:r>
          </w:p>
        </w:tc>
      </w:tr>
      <w:tr w14:paraId="20D86B81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0A10EC0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访问控制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766F1A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API Key + IP 白名单 + 流量限制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A44BBE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多层防护</w:t>
            </w:r>
          </w:p>
        </w:tc>
      </w:tr>
      <w:tr w14:paraId="1FE173CD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854F1AA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审计日志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B1B995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全量 API 调用日志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32E0FD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可追溯</w:t>
            </w:r>
          </w:p>
        </w:tc>
      </w:tr>
      <w:tr w14:paraId="7A2CC216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0E8F00D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安全认证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C9C71E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ISO 27001 信息安全认证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BFB5D6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国际标准</w:t>
            </w:r>
          </w:p>
        </w:tc>
      </w:tr>
    </w:tbl>
    <w:p w14:paraId="510FAF60">
      <w:pPr>
        <w:spacing w:before="60" w:after="60"/>
      </w:pPr>
    </w:p>
    <w:p w14:paraId="158180EF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6.2 各市场合规保障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360F9B2A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0EF2A850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市场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253F248D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法规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624A654C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有道合规措施</w:t>
            </w:r>
          </w:p>
        </w:tc>
      </w:tr>
      <w:tr w14:paraId="1E4113EF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50597F1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新加坡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82614D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PDPA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71CCFC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数据不出境/按需配置处理地点</w:t>
            </w:r>
          </w:p>
        </w:tc>
      </w:tr>
      <w:tr w14:paraId="0E55B0A8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3F43B1D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泰国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C5C7F3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PDPA（泰国版）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051B83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数据处理合规</w:t>
            </w:r>
          </w:p>
        </w:tc>
      </w:tr>
      <w:tr w14:paraId="7403C592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F41FEE4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印尼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A37D88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PDP 法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BD7F6B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本地化数据处理</w:t>
            </w:r>
          </w:p>
        </w:tc>
      </w:tr>
      <w:tr w14:paraId="7D98BFA2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D81E5CE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越南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2FEC62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网络安全法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28F6D7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数据合规</w:t>
            </w:r>
          </w:p>
        </w:tc>
      </w:tr>
      <w:tr w14:paraId="5CF45AC1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B34A4A8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巴西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E0E5F6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LGPD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49B133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拉美数据合规</w:t>
            </w:r>
          </w:p>
        </w:tc>
      </w:tr>
    </w:tbl>
    <w:p w14:paraId="7725D66B">
      <w:pPr>
        <w:spacing w:before="60" w:after="60"/>
      </w:pPr>
    </w:p>
    <w:p w14:paraId="4A5BC711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6.3 中立第三方优势</w:t>
      </w:r>
    </w:p>
    <w:p w14:paraId="57550E92">
      <w:pPr>
        <w:pStyle w:val="16"/>
        <w:numPr>
          <w:ilvl w:val="0"/>
          <w:numId w:val="5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无竞对关系：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有道不做电商业务，与 Shopee 无任何竞争</w:t>
      </w:r>
    </w:p>
    <w:p w14:paraId="689E68F4">
      <w:pPr>
        <w:pStyle w:val="16"/>
        <w:numPr>
          <w:ilvl w:val="0"/>
          <w:numId w:val="5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数据隔离：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不同客户数据完全隔离，不交叉使用</w:t>
      </w:r>
    </w:p>
    <w:p w14:paraId="33E4C97C">
      <w:pPr>
        <w:pStyle w:val="16"/>
        <w:numPr>
          <w:ilvl w:val="0"/>
          <w:numId w:val="5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国内实体：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网易有道为国内上市公司，合同执行有保障</w:t>
      </w:r>
    </w:p>
    <w:p w14:paraId="5C8A66FC">
      <w:pPr>
        <w:rPr>
          <w:rFonts w:ascii="微软雅黑" w:hAnsi="微软雅黑" w:eastAsia="微软雅黑" w:cs="微软雅黑"/>
          <w:b/>
          <w:bCs/>
          <w:color w:val="1B3A5C"/>
          <w:sz w:val="30"/>
          <w:szCs w:val="30"/>
        </w:rPr>
      </w:pPr>
    </w:p>
    <w:p w14:paraId="568D87F1">
      <w:pPr>
        <w:rPr>
          <w:rFonts w:ascii="微软雅黑" w:hAnsi="微软雅黑" w:eastAsia="微软雅黑" w:cs="微软雅黑"/>
          <w:b/>
          <w:bCs/>
          <w:color w:val="1B3A5C"/>
          <w:sz w:val="30"/>
          <w:szCs w:val="30"/>
        </w:rPr>
      </w:pPr>
      <w:r>
        <w:rPr>
          <w:rFonts w:ascii="微软雅黑" w:hAnsi="微软雅黑" w:eastAsia="微软雅黑" w:cs="微软雅黑"/>
          <w:b/>
          <w:bCs/>
          <w:color w:val="1B3A5C"/>
          <w:sz w:val="30"/>
          <w:szCs w:val="30"/>
        </w:rPr>
        <w:t>第七部分：下一步行动</w:t>
      </w:r>
    </w:p>
    <w:p w14:paraId="1B5E1417">
      <w:pPr>
        <w:rPr>
          <w:rFonts w:ascii="微软雅黑" w:hAnsi="微软雅黑" w:eastAsia="微软雅黑" w:cs="微软雅黑"/>
          <w:b/>
          <w:bCs/>
          <w:color w:val="1B3A5C"/>
          <w:sz w:val="30"/>
          <w:szCs w:val="30"/>
        </w:rPr>
      </w:pPr>
      <w:bookmarkStart w:id="0" w:name="_GoBack"/>
      <w:bookmarkEnd w:id="0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7828A7FE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0B3BE931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步骤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3BC1BE6A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内容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68CCB4B7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时间</w:t>
            </w:r>
          </w:p>
        </w:tc>
      </w:tr>
      <w:tr w14:paraId="5DE3FBA2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ACCCBFB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1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77DFBA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双方技术/业务团队会议，确认 POC 范围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F68F27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本周</w:t>
            </w:r>
          </w:p>
        </w:tc>
      </w:tr>
      <w:tr w14:paraId="6ABE70E7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4F5E173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2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728EC6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签署 NDA，启动技术评估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201151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 周内</w:t>
            </w:r>
          </w:p>
        </w:tc>
      </w:tr>
      <w:tr w14:paraId="0E337BF3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D87228B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3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6377C4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POC 启动（泰国站 + 服装品类）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FA5A79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2 周内</w:t>
            </w:r>
          </w:p>
        </w:tc>
      </w:tr>
      <w:tr w14:paraId="3B429BE4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07371C5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4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E28941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POC 效果评估，确认合作条件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B529E3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6 周内</w:t>
            </w:r>
          </w:p>
        </w:tc>
      </w:tr>
    </w:tbl>
    <w:p w14:paraId="24ED6D08">
      <w:pPr>
        <w:spacing w:before="60"/>
        <w:jc w:val="center"/>
      </w:pPr>
    </w:p>
    <w:sectPr>
      <w:headerReference r:id="rId3" w:type="default"/>
      <w:footerReference r:id="rId4" w:type="default"/>
      <w:pgSz w:w="11906" w:h="16838"/>
      <w:pgMar w:top="1200" w:right="1100" w:bottom="1200" w:left="1100" w:header="708" w:footer="708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D33C2B">
    <w:pPr>
      <w:jc w:val="center"/>
    </w:pPr>
    <w:r>
      <w:rPr>
        <w:color w:val="666666"/>
        <w:sz w:val="16"/>
        <w:szCs w:val="16"/>
      </w:rPr>
      <w:t xml:space="preserve">—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 xml:space="preserve">PAGE</w:instrText>
    </w:r>
    <w:r>
      <w:rPr>
        <w:color w:val="666666"/>
        <w:sz w:val="16"/>
        <w:szCs w:val="16"/>
      </w:rPr>
      <w:fldChar w:fldCharType="separate"/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—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D8E839">
    <w:pPr>
      <w:jc w:val="right"/>
    </w:pPr>
    <w:r>
      <w:rPr>
        <w:rFonts w:ascii="微软雅黑" w:hAnsi="微软雅黑" w:eastAsia="微软雅黑" w:cs="微软雅黑"/>
        <w:i/>
        <w:iCs/>
        <w:color w:val="666666"/>
        <w:sz w:val="16"/>
        <w:szCs w:val="16"/>
      </w:rPr>
      <w:t>网易有道 × Shopee AI翻译合作提案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5EA3FA"/>
    <w:multiLevelType w:val="singleLevel"/>
    <w:tmpl w:val="AF5EA3FA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CB96C86F"/>
    <w:multiLevelType w:val="singleLevel"/>
    <w:tmpl w:val="CB96C86F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2">
    <w:nsid w:val="F5B966DF"/>
    <w:multiLevelType w:val="singleLevel"/>
    <w:tmpl w:val="F5B966DF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3">
    <w:nsid w:val="FFBFA8D9"/>
    <w:multiLevelType w:val="singleLevel"/>
    <w:tmpl w:val="FFBFA8D9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4">
    <w:nsid w:val="7DBA3312"/>
    <w:multiLevelType w:val="singleLevel"/>
    <w:tmpl w:val="7DBA3312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4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FF6FD2C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微软雅黑" w:hAnsi="微软雅黑" w:eastAsia="微软雅黑" w:cs="微软雅黑"/>
      <w:b/>
      <w:bCs/>
      <w:color w:val="1B3A5C"/>
      <w:sz w:val="30"/>
      <w:szCs w:val="30"/>
    </w:rPr>
  </w:style>
  <w:style w:type="paragraph" w:styleId="3">
    <w:name w:val="heading 2"/>
    <w:next w:val="1"/>
    <w:qFormat/>
    <w:uiPriority w:val="0"/>
    <w:pPr>
      <w:spacing w:before="280" w:after="150"/>
      <w:outlineLvl w:val="1"/>
    </w:pPr>
    <w:rPr>
      <w:rFonts w:ascii="微软雅黑" w:hAnsi="微软雅黑" w:eastAsia="微软雅黑" w:cs="微软雅黑"/>
      <w:b/>
      <w:bCs/>
      <w:color w:val="1A6B5E"/>
      <w:sz w:val="24"/>
      <w:szCs w:val="24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TotalTime>0</TotalTime>
  <ScaleCrop>false</ScaleCrop>
  <LinksUpToDate>false</LinksUpToDate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yy</cp:lastModifiedBy>
  <dcterms:modified xsi:type="dcterms:W3CDTF">2026-04-07T14:26:28Z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6B41538179DF148394A3D469EA45082F_42</vt:lpwstr>
  </property>
</Properties>
</file>