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F8E367">
      <w:pPr>
        <w:spacing w:line="360" w:lineRule="auto"/>
      </w:pPr>
    </w:p>
    <w:p w14:paraId="5A38A4FB">
      <w:pPr>
        <w:spacing w:line="360" w:lineRule="auto"/>
        <w:jc w:val="center"/>
        <w:rPr>
          <w:rFonts w:ascii="宋体" w:hAnsi="宋体"/>
        </w:rPr>
      </w:pPr>
      <w:r>
        <w:rPr>
          <w:rFonts w:ascii="宋体" w:hAnsi="宋体" w:cs="宋体"/>
          <w:sz w:val="64"/>
          <w:szCs w:val="64"/>
        </w:rPr>
        <w:drawing>
          <wp:inline distT="0" distB="0" distL="0" distR="0">
            <wp:extent cx="5867400" cy="126746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867400" cy="1267460"/>
                    </a:xfrm>
                    <a:prstGeom prst="rect">
                      <a:avLst/>
                    </a:prstGeom>
                    <a:noFill/>
                    <a:ln>
                      <a:noFill/>
                    </a:ln>
                  </pic:spPr>
                </pic:pic>
              </a:graphicData>
            </a:graphic>
          </wp:inline>
        </w:drawing>
      </w:r>
      <w:r>
        <w:rPr>
          <w:rFonts w:hint="eastAsia" w:ascii="宋体" w:hAnsi="宋体"/>
        </w:rPr>
        <w:t xml:space="preserve"> </w:t>
      </w:r>
    </w:p>
    <w:p w14:paraId="4A1E24B9">
      <w:pPr>
        <w:spacing w:line="360" w:lineRule="auto"/>
      </w:pPr>
    </w:p>
    <w:p w14:paraId="0173AA7F">
      <w:pPr>
        <w:spacing w:line="360" w:lineRule="auto"/>
      </w:pPr>
    </w:p>
    <w:p w14:paraId="4D608315">
      <w:pPr>
        <w:jc w:val="center"/>
        <w:rPr>
          <w:rFonts w:hint="default" w:eastAsia="黑体"/>
          <w:sz w:val="52"/>
          <w:szCs w:val="52"/>
          <w:lang w:val="en-US" w:eastAsia="zh-CN"/>
        </w:rPr>
      </w:pPr>
      <w:r>
        <w:rPr>
          <w:rFonts w:hint="eastAsia" w:eastAsia="黑体"/>
          <w:sz w:val="52"/>
          <w:szCs w:val="52"/>
          <w:lang w:val="en-US" w:eastAsia="zh-CN"/>
        </w:rPr>
        <w:t>企业级综合项目实践</w:t>
      </w:r>
    </w:p>
    <w:p w14:paraId="0A919845">
      <w:pPr>
        <w:jc w:val="center"/>
        <w:rPr>
          <w:rFonts w:eastAsia="黑体"/>
          <w:sz w:val="52"/>
          <w:szCs w:val="52"/>
        </w:rPr>
      </w:pPr>
      <w:r>
        <w:rPr>
          <w:rFonts w:eastAsia="黑体"/>
          <w:sz w:val="52"/>
          <w:szCs w:val="52"/>
        </w:rPr>
        <w:t>课程设计报告</w:t>
      </w:r>
    </w:p>
    <w:p w14:paraId="0E8B53A1">
      <w:pPr>
        <w:spacing w:line="360" w:lineRule="auto"/>
        <w:jc w:val="center"/>
        <w:rPr>
          <w:rFonts w:ascii="黑体" w:hAnsi="黑体" w:eastAsia="黑体"/>
          <w:b/>
          <w:bCs/>
          <w:sz w:val="52"/>
        </w:rPr>
      </w:pPr>
    </w:p>
    <w:p w14:paraId="121402AF">
      <w:pPr>
        <w:spacing w:line="360" w:lineRule="auto"/>
        <w:rPr>
          <w:rFonts w:ascii="黑体" w:hAnsi="黑体" w:eastAsia="黑体"/>
        </w:rPr>
      </w:pPr>
    </w:p>
    <w:p w14:paraId="24B7BA15">
      <w:pPr>
        <w:spacing w:line="360" w:lineRule="auto"/>
        <w:rPr>
          <w:rFonts w:ascii="黑体" w:hAnsi="黑体" w:eastAsia="黑体"/>
        </w:rPr>
      </w:pPr>
    </w:p>
    <w:tbl>
      <w:tblPr>
        <w:tblStyle w:val="10"/>
        <w:tblW w:w="0" w:type="auto"/>
        <w:jc w:val="center"/>
        <w:tblLayout w:type="autofit"/>
        <w:tblCellMar>
          <w:top w:w="0" w:type="dxa"/>
          <w:left w:w="108" w:type="dxa"/>
          <w:bottom w:w="0" w:type="dxa"/>
          <w:right w:w="108" w:type="dxa"/>
        </w:tblCellMar>
      </w:tblPr>
      <w:tblGrid>
        <w:gridCol w:w="2236"/>
        <w:gridCol w:w="5760"/>
      </w:tblGrid>
      <w:tr w14:paraId="19B43A5C">
        <w:tblPrEx>
          <w:tblCellMar>
            <w:top w:w="0" w:type="dxa"/>
            <w:left w:w="108" w:type="dxa"/>
            <w:bottom w:w="0" w:type="dxa"/>
            <w:right w:w="108" w:type="dxa"/>
          </w:tblCellMar>
        </w:tblPrEx>
        <w:trPr>
          <w:jc w:val="center"/>
        </w:trPr>
        <w:tc>
          <w:tcPr>
            <w:tcW w:w="2236" w:type="dxa"/>
            <w:vAlign w:val="bottom"/>
          </w:tcPr>
          <w:p w14:paraId="376A8E8C">
            <w:pPr>
              <w:jc w:val="left"/>
              <w:rPr>
                <w:rFonts w:ascii="仿宋_GB2312" w:hAnsi="仿宋_GB2312" w:eastAsia="仿宋_GB2312" w:cs="仿宋_GB2312"/>
                <w:sz w:val="30"/>
                <w:szCs w:val="30"/>
              </w:rPr>
            </w:pPr>
            <w:r>
              <w:rPr>
                <w:rFonts w:hint="eastAsia" w:ascii="仿宋_GB2312" w:hAnsi="仿宋_GB2312" w:eastAsia="仿宋_GB2312" w:cs="仿宋_GB2312"/>
                <w:sz w:val="30"/>
                <w:szCs w:val="30"/>
              </w:rPr>
              <w:t>项目名称：</w:t>
            </w:r>
          </w:p>
        </w:tc>
        <w:tc>
          <w:tcPr>
            <w:tcW w:w="5760" w:type="dxa"/>
            <w:tcBorders>
              <w:bottom w:val="single" w:color="auto" w:sz="4" w:space="0"/>
            </w:tcBorders>
          </w:tcPr>
          <w:p w14:paraId="0DEB5F50">
            <w:pPr>
              <w:jc w:val="center"/>
              <w:rPr>
                <w:rFonts w:hint="default" w:ascii="仿宋_GB2312" w:hAnsi="仿宋_GB2312" w:eastAsia="仿宋_GB2312" w:cs="仿宋_GB2312"/>
                <w:bCs/>
                <w:sz w:val="30"/>
                <w:szCs w:val="30"/>
                <w:lang w:val="en-US" w:eastAsia="zh-CN"/>
              </w:rPr>
            </w:pPr>
            <w:r>
              <w:rPr>
                <w:rFonts w:hint="eastAsia" w:ascii="仿宋_GB2312" w:hAnsi="仿宋_GB2312" w:eastAsia="仿宋_GB2312" w:cs="仿宋_GB2312"/>
                <w:bCs/>
                <w:color w:val="000000" w:themeColor="text1"/>
                <w:sz w:val="30"/>
                <w:szCs w:val="30"/>
                <w:lang w:val="en-US" w:eastAsia="zh-CN"/>
                <w14:textFill>
                  <w14:solidFill>
                    <w14:schemeClr w14:val="tx1"/>
                  </w14:solidFill>
                </w14:textFill>
              </w:rPr>
              <w:t>XXX</w:t>
            </w:r>
            <w:r>
              <w:rPr>
                <w:rFonts w:hint="eastAsia" w:ascii="仿宋_GB2312" w:hAnsi="仿宋_GB2312" w:eastAsia="仿宋_GB2312" w:cs="仿宋_GB2312"/>
                <w:bCs/>
                <w:color w:val="000000" w:themeColor="text1"/>
                <w:sz w:val="30"/>
                <w:szCs w:val="30"/>
                <w14:textFill>
                  <w14:solidFill>
                    <w14:schemeClr w14:val="tx1"/>
                  </w14:solidFill>
                </w14:textFill>
              </w:rPr>
              <w:t>管理系统</w:t>
            </w:r>
          </w:p>
        </w:tc>
      </w:tr>
      <w:tr w14:paraId="3DD48FBF">
        <w:tblPrEx>
          <w:tblCellMar>
            <w:top w:w="0" w:type="dxa"/>
            <w:left w:w="108" w:type="dxa"/>
            <w:bottom w:w="0" w:type="dxa"/>
            <w:right w:w="108" w:type="dxa"/>
          </w:tblCellMar>
        </w:tblPrEx>
        <w:trPr>
          <w:jc w:val="center"/>
        </w:trPr>
        <w:tc>
          <w:tcPr>
            <w:tcW w:w="2236" w:type="dxa"/>
            <w:vAlign w:val="bottom"/>
          </w:tcPr>
          <w:p w14:paraId="322F9B0A">
            <w:pPr>
              <w:jc w:val="left"/>
              <w:rPr>
                <w:rFonts w:ascii="仿宋_GB2312" w:hAnsi="仿宋_GB2312" w:eastAsia="仿宋_GB2312" w:cs="仿宋_GB2312"/>
                <w:bCs/>
                <w:sz w:val="30"/>
                <w:szCs w:val="30"/>
              </w:rPr>
            </w:pPr>
            <w:r>
              <w:rPr>
                <w:rFonts w:hint="eastAsia" w:ascii="仿宋_GB2312" w:hAnsi="仿宋_GB2312" w:eastAsia="仿宋_GB2312" w:cs="仿宋_GB2312"/>
                <w:sz w:val="30"/>
                <w:szCs w:val="30"/>
              </w:rPr>
              <w:t>学    院：</w:t>
            </w:r>
          </w:p>
        </w:tc>
        <w:tc>
          <w:tcPr>
            <w:tcW w:w="5760" w:type="dxa"/>
            <w:tcBorders>
              <w:bottom w:val="single" w:color="auto" w:sz="4" w:space="0"/>
            </w:tcBorders>
          </w:tcPr>
          <w:p w14:paraId="675B8A46">
            <w:pPr>
              <w:jc w:val="center"/>
              <w:rPr>
                <w:rFonts w:ascii="仿宋_GB2312" w:hAnsi="仿宋_GB2312" w:eastAsia="仿宋_GB2312" w:cs="仿宋_GB2312"/>
                <w:bCs/>
                <w:sz w:val="30"/>
                <w:szCs w:val="30"/>
              </w:rPr>
            </w:pPr>
            <w:r>
              <w:rPr>
                <w:rFonts w:hint="eastAsia" w:ascii="仿宋_GB2312" w:hAnsi="仿宋_GB2312" w:eastAsia="仿宋_GB2312" w:cs="仿宋_GB2312"/>
                <w:bCs/>
                <w:sz w:val="30"/>
                <w:szCs w:val="30"/>
              </w:rPr>
              <w:t>数学与计算机科学学院</w:t>
            </w:r>
          </w:p>
        </w:tc>
      </w:tr>
      <w:tr w14:paraId="175E7EC8">
        <w:tblPrEx>
          <w:tblCellMar>
            <w:top w:w="0" w:type="dxa"/>
            <w:left w:w="108" w:type="dxa"/>
            <w:bottom w:w="0" w:type="dxa"/>
            <w:right w:w="108" w:type="dxa"/>
          </w:tblCellMar>
        </w:tblPrEx>
        <w:trPr>
          <w:jc w:val="center"/>
        </w:trPr>
        <w:tc>
          <w:tcPr>
            <w:tcW w:w="2236" w:type="dxa"/>
            <w:vAlign w:val="bottom"/>
          </w:tcPr>
          <w:p w14:paraId="1E9B76F1">
            <w:pPr>
              <w:jc w:val="left"/>
              <w:rPr>
                <w:rFonts w:ascii="仿宋_GB2312" w:hAnsi="仿宋_GB2312" w:eastAsia="仿宋_GB2312" w:cs="仿宋_GB2312"/>
                <w:bCs/>
                <w:sz w:val="30"/>
                <w:szCs w:val="30"/>
              </w:rPr>
            </w:pPr>
            <w:r>
              <w:rPr>
                <w:rFonts w:hint="eastAsia" w:ascii="仿宋_GB2312" w:hAnsi="仿宋_GB2312" w:eastAsia="仿宋_GB2312" w:cs="仿宋_GB2312"/>
                <w:bCs/>
                <w:spacing w:val="300"/>
                <w:kern w:val="0"/>
                <w:sz w:val="30"/>
                <w:szCs w:val="30"/>
                <w:fitText w:val="1200" w:id="-1241892096"/>
              </w:rPr>
              <w:t>班</w:t>
            </w:r>
            <w:r>
              <w:rPr>
                <w:rFonts w:hint="eastAsia" w:ascii="仿宋_GB2312" w:hAnsi="仿宋_GB2312" w:eastAsia="仿宋_GB2312" w:cs="仿宋_GB2312"/>
                <w:bCs/>
                <w:spacing w:val="0"/>
                <w:kern w:val="0"/>
                <w:sz w:val="30"/>
                <w:szCs w:val="30"/>
                <w:fitText w:val="1200" w:id="-1241892096"/>
              </w:rPr>
              <w:t>级</w:t>
            </w:r>
            <w:r>
              <w:rPr>
                <w:rFonts w:hint="eastAsia" w:ascii="仿宋_GB2312" w:hAnsi="仿宋_GB2312" w:eastAsia="仿宋_GB2312" w:cs="仿宋_GB2312"/>
                <w:bCs/>
                <w:sz w:val="30"/>
                <w:szCs w:val="30"/>
              </w:rPr>
              <w:t xml:space="preserve">： </w:t>
            </w:r>
          </w:p>
        </w:tc>
        <w:tc>
          <w:tcPr>
            <w:tcW w:w="5760" w:type="dxa"/>
            <w:tcBorders>
              <w:bottom w:val="single" w:color="auto" w:sz="4" w:space="0"/>
            </w:tcBorders>
          </w:tcPr>
          <w:p w14:paraId="4D2ECC40">
            <w:pPr>
              <w:jc w:val="center"/>
              <w:rPr>
                <w:rFonts w:ascii="仿宋_GB2312" w:hAnsi="仿宋_GB2312" w:eastAsia="仿宋_GB2312" w:cs="仿宋_GB2312"/>
                <w:bCs/>
                <w:sz w:val="30"/>
                <w:szCs w:val="30"/>
              </w:rPr>
            </w:pPr>
            <w:r>
              <w:rPr>
                <w:rFonts w:hint="eastAsia" w:ascii="仿宋_GB2312" w:hAnsi="仿宋_GB2312" w:eastAsia="仿宋_GB2312" w:cs="仿宋_GB2312"/>
                <w:bCs/>
                <w:sz w:val="30"/>
                <w:szCs w:val="30"/>
              </w:rPr>
              <w:t>软件工程</w:t>
            </w:r>
            <w:r>
              <w:rPr>
                <w:rFonts w:hint="eastAsia" w:ascii="仿宋_GB2312" w:hAnsi="仿宋_GB2312" w:eastAsia="仿宋_GB2312" w:cs="仿宋_GB2312"/>
                <w:bCs/>
                <w:sz w:val="30"/>
                <w:szCs w:val="30"/>
                <w:lang w:val="en-US" w:eastAsia="zh-CN"/>
              </w:rPr>
              <w:t>XXX</w:t>
            </w:r>
            <w:r>
              <w:rPr>
                <w:rFonts w:hint="eastAsia" w:ascii="仿宋_GB2312" w:hAnsi="仿宋_GB2312" w:eastAsia="仿宋_GB2312" w:cs="仿宋_GB2312"/>
                <w:bCs/>
                <w:sz w:val="30"/>
                <w:szCs w:val="30"/>
              </w:rPr>
              <w:t>班</w:t>
            </w:r>
          </w:p>
        </w:tc>
      </w:tr>
      <w:tr w14:paraId="11451E53">
        <w:tblPrEx>
          <w:tblCellMar>
            <w:top w:w="0" w:type="dxa"/>
            <w:left w:w="108" w:type="dxa"/>
            <w:bottom w:w="0" w:type="dxa"/>
            <w:right w:w="108" w:type="dxa"/>
          </w:tblCellMar>
        </w:tblPrEx>
        <w:trPr>
          <w:jc w:val="center"/>
        </w:trPr>
        <w:tc>
          <w:tcPr>
            <w:tcW w:w="2236" w:type="dxa"/>
            <w:vAlign w:val="bottom"/>
          </w:tcPr>
          <w:p w14:paraId="1F3275BB">
            <w:pPr>
              <w:jc w:val="left"/>
              <w:rPr>
                <w:rFonts w:ascii="仿宋_GB2312" w:hAnsi="仿宋_GB2312" w:eastAsia="仿宋_GB2312" w:cs="仿宋_GB2312"/>
                <w:bCs/>
                <w:sz w:val="30"/>
                <w:szCs w:val="30"/>
              </w:rPr>
            </w:pPr>
            <w:r>
              <w:rPr>
                <w:rFonts w:hint="eastAsia" w:ascii="仿宋_GB2312" w:hAnsi="仿宋_GB2312" w:eastAsia="仿宋_GB2312" w:cs="仿宋_GB2312"/>
                <w:sz w:val="30"/>
                <w:szCs w:val="30"/>
              </w:rPr>
              <w:t>学    号：</w:t>
            </w:r>
          </w:p>
        </w:tc>
        <w:tc>
          <w:tcPr>
            <w:tcW w:w="5760" w:type="dxa"/>
            <w:tcBorders>
              <w:top w:val="single" w:color="auto" w:sz="4" w:space="0"/>
              <w:bottom w:val="single" w:color="auto" w:sz="4" w:space="0"/>
            </w:tcBorders>
          </w:tcPr>
          <w:p w14:paraId="6DDB4DD0">
            <w:pPr>
              <w:jc w:val="center"/>
              <w:rPr>
                <w:rFonts w:hint="default"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rPr>
              <w:t>2</w:t>
            </w:r>
            <w:r>
              <w:rPr>
                <w:rFonts w:ascii="仿宋_GB2312" w:hAnsi="仿宋_GB2312" w:eastAsia="仿宋_GB2312" w:cs="仿宋_GB2312"/>
                <w:bCs/>
                <w:sz w:val="30"/>
                <w:szCs w:val="30"/>
              </w:rPr>
              <w:t>105020</w:t>
            </w:r>
            <w:r>
              <w:rPr>
                <w:rFonts w:hint="eastAsia" w:ascii="仿宋_GB2312" w:hAnsi="仿宋_GB2312" w:eastAsia="仿宋_GB2312" w:cs="仿宋_GB2312"/>
                <w:bCs/>
                <w:sz w:val="30"/>
                <w:szCs w:val="30"/>
                <w:lang w:val="en-US" w:eastAsia="zh-CN"/>
              </w:rPr>
              <w:t>XXX</w:t>
            </w:r>
          </w:p>
        </w:tc>
      </w:tr>
      <w:tr w14:paraId="016F8BE3">
        <w:tblPrEx>
          <w:tblCellMar>
            <w:top w:w="0" w:type="dxa"/>
            <w:left w:w="108" w:type="dxa"/>
            <w:bottom w:w="0" w:type="dxa"/>
            <w:right w:w="108" w:type="dxa"/>
          </w:tblCellMar>
        </w:tblPrEx>
        <w:trPr>
          <w:jc w:val="center"/>
        </w:trPr>
        <w:tc>
          <w:tcPr>
            <w:tcW w:w="2236" w:type="dxa"/>
            <w:vAlign w:val="bottom"/>
          </w:tcPr>
          <w:p w14:paraId="23A91013">
            <w:pPr>
              <w:wordWrap w:val="0"/>
              <w:jc w:val="left"/>
              <w:rPr>
                <w:rFonts w:ascii="仿宋_GB2312" w:hAnsi="仿宋_GB2312" w:eastAsia="仿宋_GB2312" w:cs="仿宋_GB2312"/>
                <w:sz w:val="30"/>
                <w:szCs w:val="30"/>
              </w:rPr>
            </w:pPr>
            <w:r>
              <w:rPr>
                <w:rFonts w:hint="eastAsia" w:ascii="仿宋_GB2312" w:hAnsi="仿宋_GB2312" w:eastAsia="仿宋_GB2312" w:cs="仿宋_GB2312"/>
                <w:spacing w:val="300"/>
                <w:kern w:val="0"/>
                <w:sz w:val="30"/>
                <w:szCs w:val="30"/>
                <w:fitText w:val="1200" w:id="-1241890816"/>
              </w:rPr>
              <w:t>姓</w:t>
            </w:r>
            <w:r>
              <w:rPr>
                <w:rFonts w:hint="eastAsia" w:ascii="仿宋_GB2312" w:hAnsi="仿宋_GB2312" w:eastAsia="仿宋_GB2312" w:cs="仿宋_GB2312"/>
                <w:spacing w:val="0"/>
                <w:kern w:val="0"/>
                <w:sz w:val="30"/>
                <w:szCs w:val="30"/>
                <w:fitText w:val="1200" w:id="-1241890816"/>
              </w:rPr>
              <w:t>名</w:t>
            </w:r>
            <w:r>
              <w:rPr>
                <w:rFonts w:hint="eastAsia" w:ascii="仿宋_GB2312" w:hAnsi="仿宋_GB2312" w:eastAsia="仿宋_GB2312" w:cs="仿宋_GB2312"/>
                <w:sz w:val="30"/>
                <w:szCs w:val="30"/>
              </w:rPr>
              <w:t>：</w:t>
            </w:r>
          </w:p>
        </w:tc>
        <w:tc>
          <w:tcPr>
            <w:tcW w:w="5760" w:type="dxa"/>
            <w:tcBorders>
              <w:top w:val="single" w:color="auto" w:sz="4" w:space="0"/>
              <w:bottom w:val="single" w:color="auto" w:sz="4" w:space="0"/>
            </w:tcBorders>
          </w:tcPr>
          <w:p w14:paraId="27DA6C0A">
            <w:pPr>
              <w:jc w:val="center"/>
              <w:rPr>
                <w:rFonts w:hint="default"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XXX</w:t>
            </w:r>
          </w:p>
        </w:tc>
      </w:tr>
      <w:tr w14:paraId="42B4A083">
        <w:tblPrEx>
          <w:tblCellMar>
            <w:top w:w="0" w:type="dxa"/>
            <w:left w:w="108" w:type="dxa"/>
            <w:bottom w:w="0" w:type="dxa"/>
            <w:right w:w="108" w:type="dxa"/>
          </w:tblCellMar>
        </w:tblPrEx>
        <w:trPr>
          <w:jc w:val="center"/>
        </w:trPr>
        <w:tc>
          <w:tcPr>
            <w:tcW w:w="2236" w:type="dxa"/>
            <w:vAlign w:val="bottom"/>
          </w:tcPr>
          <w:p w14:paraId="2F56252F">
            <w:pPr>
              <w:jc w:val="left"/>
              <w:rPr>
                <w:rFonts w:ascii="仿宋_GB2312" w:hAnsi="仿宋_GB2312" w:eastAsia="仿宋_GB2312" w:cs="仿宋_GB2312"/>
                <w:bCs/>
                <w:sz w:val="30"/>
                <w:szCs w:val="30"/>
              </w:rPr>
            </w:pPr>
            <w:r>
              <w:rPr>
                <w:rFonts w:hint="eastAsia" w:ascii="仿宋_GB2312" w:hAnsi="仿宋_GB2312" w:eastAsia="仿宋_GB2312" w:cs="仿宋_GB2312"/>
                <w:sz w:val="30"/>
                <w:szCs w:val="30"/>
              </w:rPr>
              <w:t>指导教师：</w:t>
            </w:r>
          </w:p>
        </w:tc>
        <w:tc>
          <w:tcPr>
            <w:tcW w:w="5760" w:type="dxa"/>
            <w:tcBorders>
              <w:top w:val="single" w:color="auto" w:sz="4" w:space="0"/>
              <w:bottom w:val="single" w:color="auto" w:sz="4" w:space="0"/>
            </w:tcBorders>
          </w:tcPr>
          <w:p w14:paraId="16DD4BE0">
            <w:pPr>
              <w:jc w:val="center"/>
              <w:rPr>
                <w:rFonts w:hint="default" w:ascii="仿宋_GB2312" w:hAnsi="仿宋_GB2312" w:eastAsia="仿宋_GB2312" w:cs="仿宋_GB2312"/>
                <w:bCs/>
                <w:sz w:val="30"/>
                <w:szCs w:val="30"/>
                <w:lang w:val="en-US" w:eastAsia="zh-CN"/>
              </w:rPr>
            </w:pPr>
            <w:r>
              <w:rPr>
                <w:rFonts w:hint="eastAsia" w:ascii="仿宋_GB2312" w:hAnsi="仿宋_GB2312" w:eastAsia="仿宋_GB2312" w:cs="仿宋_GB2312"/>
                <w:bCs/>
                <w:sz w:val="30"/>
                <w:szCs w:val="30"/>
                <w:lang w:val="en-US" w:eastAsia="zh-CN"/>
              </w:rPr>
              <w:t>吴粤宏</w:t>
            </w:r>
          </w:p>
        </w:tc>
      </w:tr>
      <w:tr w14:paraId="3CEB645A">
        <w:tblPrEx>
          <w:tblCellMar>
            <w:top w:w="0" w:type="dxa"/>
            <w:left w:w="108" w:type="dxa"/>
            <w:bottom w:w="0" w:type="dxa"/>
            <w:right w:w="108" w:type="dxa"/>
          </w:tblCellMar>
        </w:tblPrEx>
        <w:trPr>
          <w:jc w:val="center"/>
        </w:trPr>
        <w:tc>
          <w:tcPr>
            <w:tcW w:w="2236" w:type="dxa"/>
            <w:vAlign w:val="bottom"/>
          </w:tcPr>
          <w:p w14:paraId="267E9267">
            <w:pPr>
              <w:wordWrap w:val="0"/>
              <w:jc w:val="left"/>
              <w:rPr>
                <w:rFonts w:ascii="仿宋_GB2312" w:hAnsi="仿宋_GB2312" w:eastAsia="仿宋_GB2312" w:cs="仿宋_GB2312"/>
                <w:bCs/>
                <w:sz w:val="30"/>
                <w:szCs w:val="30"/>
              </w:rPr>
            </w:pPr>
            <w:r>
              <w:rPr>
                <w:rFonts w:hint="eastAsia" w:ascii="仿宋_GB2312" w:hAnsi="仿宋_GB2312" w:eastAsia="仿宋_GB2312" w:cs="仿宋_GB2312"/>
                <w:sz w:val="30"/>
                <w:szCs w:val="30"/>
              </w:rPr>
              <w:t>成    绩：</w:t>
            </w:r>
          </w:p>
        </w:tc>
        <w:tc>
          <w:tcPr>
            <w:tcW w:w="5760" w:type="dxa"/>
            <w:tcBorders>
              <w:top w:val="single" w:color="auto" w:sz="4" w:space="0"/>
              <w:bottom w:val="single" w:color="auto" w:sz="4" w:space="0"/>
            </w:tcBorders>
          </w:tcPr>
          <w:p w14:paraId="60C33C41">
            <w:pPr>
              <w:jc w:val="center"/>
              <w:rPr>
                <w:rFonts w:ascii="仿宋_GB2312" w:hAnsi="仿宋_GB2312" w:eastAsia="仿宋_GB2312" w:cs="仿宋_GB2312"/>
                <w:bCs/>
                <w:sz w:val="30"/>
                <w:szCs w:val="30"/>
              </w:rPr>
            </w:pPr>
          </w:p>
        </w:tc>
      </w:tr>
      <w:tr w14:paraId="7CA88F4C">
        <w:trPr>
          <w:jc w:val="center"/>
        </w:trPr>
        <w:tc>
          <w:tcPr>
            <w:tcW w:w="2236" w:type="dxa"/>
            <w:vAlign w:val="bottom"/>
          </w:tcPr>
          <w:p w14:paraId="2D75A943">
            <w:pPr>
              <w:wordWrap w:val="0"/>
              <w:jc w:val="left"/>
              <w:rPr>
                <w:rFonts w:ascii="仿宋_GB2312" w:hAnsi="仿宋_GB2312" w:eastAsia="仿宋_GB2312" w:cs="仿宋_GB2312"/>
                <w:sz w:val="30"/>
                <w:szCs w:val="30"/>
              </w:rPr>
            </w:pPr>
            <w:r>
              <w:rPr>
                <w:rFonts w:hint="eastAsia" w:ascii="仿宋_GB2312" w:hAnsi="仿宋_GB2312" w:eastAsia="仿宋_GB2312" w:cs="仿宋_GB2312"/>
                <w:sz w:val="30"/>
                <w:szCs w:val="30"/>
              </w:rPr>
              <w:t>完成时间：</w:t>
            </w:r>
          </w:p>
        </w:tc>
        <w:tc>
          <w:tcPr>
            <w:tcW w:w="5760" w:type="dxa"/>
            <w:tcBorders>
              <w:top w:val="single" w:color="auto" w:sz="4" w:space="0"/>
              <w:bottom w:val="single" w:color="auto" w:sz="4" w:space="0"/>
            </w:tcBorders>
          </w:tcPr>
          <w:p w14:paraId="15EB3DA5">
            <w:pPr>
              <w:jc w:val="center"/>
              <w:rPr>
                <w:rFonts w:ascii="仿宋_GB2312" w:hAnsi="仿宋_GB2312" w:eastAsia="仿宋_GB2312" w:cs="仿宋_GB2312"/>
                <w:bCs/>
                <w:sz w:val="30"/>
                <w:szCs w:val="30"/>
              </w:rPr>
            </w:pPr>
            <w:r>
              <w:rPr>
                <w:rFonts w:hint="eastAsia" w:ascii="仿宋_GB2312" w:hAnsi="仿宋_GB2312" w:eastAsia="仿宋_GB2312" w:cs="仿宋_GB2312"/>
                <w:bCs/>
                <w:sz w:val="30"/>
                <w:szCs w:val="30"/>
              </w:rPr>
              <w:t>2</w:t>
            </w:r>
            <w:r>
              <w:rPr>
                <w:rFonts w:ascii="仿宋_GB2312" w:hAnsi="仿宋_GB2312" w:eastAsia="仿宋_GB2312" w:cs="仿宋_GB2312"/>
                <w:bCs/>
                <w:sz w:val="30"/>
                <w:szCs w:val="30"/>
              </w:rPr>
              <w:t>02</w:t>
            </w:r>
            <w:r>
              <w:rPr>
                <w:rFonts w:hint="eastAsia" w:ascii="仿宋_GB2312" w:hAnsi="仿宋_GB2312" w:eastAsia="仿宋_GB2312" w:cs="仿宋_GB2312"/>
                <w:bCs/>
                <w:sz w:val="30"/>
                <w:szCs w:val="30"/>
                <w:lang w:val="en-US" w:eastAsia="zh-CN"/>
              </w:rPr>
              <w:t>6</w:t>
            </w:r>
            <w:r>
              <w:rPr>
                <w:rFonts w:hint="eastAsia" w:ascii="仿宋_GB2312" w:hAnsi="仿宋_GB2312" w:eastAsia="仿宋_GB2312" w:cs="仿宋_GB2312"/>
                <w:bCs/>
                <w:sz w:val="30"/>
                <w:szCs w:val="30"/>
              </w:rPr>
              <w:t>年</w:t>
            </w:r>
            <w:r>
              <w:rPr>
                <w:rFonts w:hint="eastAsia" w:ascii="仿宋_GB2312" w:hAnsi="仿宋_GB2312" w:eastAsia="仿宋_GB2312" w:cs="仿宋_GB2312"/>
                <w:bCs/>
                <w:sz w:val="30"/>
                <w:szCs w:val="30"/>
                <w:lang w:val="en-US" w:eastAsia="zh-CN"/>
              </w:rPr>
              <w:t>6</w:t>
            </w:r>
            <w:r>
              <w:rPr>
                <w:rFonts w:hint="eastAsia" w:ascii="仿宋_GB2312" w:hAnsi="仿宋_GB2312" w:eastAsia="仿宋_GB2312" w:cs="仿宋_GB2312"/>
                <w:bCs/>
                <w:sz w:val="30"/>
                <w:szCs w:val="30"/>
              </w:rPr>
              <w:t>月</w:t>
            </w:r>
            <w:r>
              <w:rPr>
                <w:rFonts w:hint="eastAsia" w:ascii="仿宋_GB2312" w:hAnsi="仿宋_GB2312" w:eastAsia="仿宋_GB2312" w:cs="仿宋_GB2312"/>
                <w:bCs/>
                <w:sz w:val="30"/>
                <w:szCs w:val="30"/>
                <w:lang w:val="en-US" w:eastAsia="zh-CN"/>
              </w:rPr>
              <w:t>16</w:t>
            </w:r>
            <w:r>
              <w:rPr>
                <w:rFonts w:hint="eastAsia" w:ascii="仿宋_GB2312" w:hAnsi="仿宋_GB2312" w:eastAsia="仿宋_GB2312" w:cs="仿宋_GB2312"/>
                <w:bCs/>
                <w:sz w:val="30"/>
                <w:szCs w:val="30"/>
              </w:rPr>
              <w:t>日</w:t>
            </w:r>
          </w:p>
        </w:tc>
      </w:tr>
    </w:tbl>
    <w:p w14:paraId="4434C1A3">
      <w:pPr>
        <w:spacing w:line="312" w:lineRule="auto"/>
        <w:rPr>
          <w:b/>
          <w:bCs/>
          <w:sz w:val="32"/>
          <w:szCs w:val="32"/>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titlePg/>
          <w:docGrid w:type="lines" w:linePitch="312" w:charSpace="0"/>
        </w:sectPr>
      </w:pPr>
    </w:p>
    <w:sdt>
      <w:sdtPr>
        <w:rPr>
          <w:rFonts w:ascii="宋体" w:hAnsi="宋体"/>
        </w:rPr>
        <w:id w:val="147467597"/>
        <w15:color w:val="DBDBDB"/>
        <w:docPartObj>
          <w:docPartGallery w:val="Table of Contents"/>
          <w:docPartUnique/>
        </w:docPartObj>
      </w:sdtPr>
      <w:sdtEndPr>
        <w:rPr>
          <w:rFonts w:ascii="Times New Roman" w:hAnsi="Times New Roman"/>
          <w:b/>
        </w:rPr>
      </w:sdtEndPr>
      <w:sdtContent>
        <w:p w14:paraId="11F35A5A">
          <w:pPr>
            <w:spacing w:before="312" w:beforeLines="100" w:after="468" w:afterLines="150"/>
            <w:jc w:val="center"/>
            <w:rPr>
              <w:rFonts w:ascii="黑体" w:hAnsi="黑体" w:eastAsia="黑体"/>
              <w:sz w:val="32"/>
              <w:szCs w:val="32"/>
            </w:rPr>
          </w:pPr>
          <w:r>
            <w:rPr>
              <w:rFonts w:ascii="黑体" w:hAnsi="黑体" w:eastAsia="黑体"/>
              <w:sz w:val="32"/>
              <w:szCs w:val="32"/>
            </w:rPr>
            <w:t>目</w:t>
          </w:r>
          <w:r>
            <w:rPr>
              <w:rFonts w:hint="eastAsia" w:ascii="黑体" w:hAnsi="黑体" w:eastAsia="黑体"/>
              <w:sz w:val="32"/>
              <w:szCs w:val="32"/>
            </w:rPr>
            <w:t xml:space="preserve"> </w:t>
          </w:r>
          <w:r>
            <w:rPr>
              <w:rFonts w:ascii="黑体" w:hAnsi="黑体" w:eastAsia="黑体"/>
              <w:sz w:val="32"/>
              <w:szCs w:val="32"/>
            </w:rPr>
            <w:t xml:space="preserve"> 录</w:t>
          </w:r>
        </w:p>
        <w:p w14:paraId="3FDDE04C">
          <w:pPr>
            <w:pStyle w:val="17"/>
            <w:tabs>
              <w:tab w:val="right" w:leader="dot" w:pos="9070"/>
            </w:tabs>
            <w:rPr>
              <w:rFonts w:ascii="宋体" w:hAnsi="宋体" w:eastAsia="宋体"/>
              <w:sz w:val="24"/>
              <w:szCs w:val="24"/>
            </w:rPr>
          </w:pPr>
          <w:r>
            <w:rPr>
              <w:rFonts w:ascii="宋体" w:hAnsi="宋体" w:eastAsia="宋体"/>
              <w:sz w:val="24"/>
              <w:szCs w:val="24"/>
            </w:rPr>
            <w:fldChar w:fldCharType="begin"/>
          </w:r>
          <w:r>
            <w:rPr>
              <w:rFonts w:ascii="宋体" w:hAnsi="宋体" w:eastAsia="宋体"/>
              <w:sz w:val="24"/>
              <w:szCs w:val="24"/>
            </w:rPr>
            <w:instrText xml:space="preserve">TOC \o "1-2" \h \u </w:instrText>
          </w:r>
          <w:r>
            <w:rPr>
              <w:rFonts w:ascii="宋体" w:hAnsi="宋体" w:eastAsia="宋体"/>
              <w:sz w:val="24"/>
              <w:szCs w:val="24"/>
            </w:rPr>
            <w:fldChar w:fldCharType="separate"/>
          </w:r>
          <w:r>
            <w:rPr>
              <w:rFonts w:hint="eastAsia" w:ascii="宋体" w:hAnsi="宋体" w:eastAsia="宋体"/>
              <w:sz w:val="24"/>
              <w:szCs w:val="24"/>
            </w:rPr>
            <w:t>一、设计要求</w:t>
          </w:r>
          <w:r>
            <w:rPr>
              <w:rFonts w:ascii="宋体" w:hAnsi="宋体" w:eastAsia="宋体"/>
              <w:sz w:val="24"/>
              <w:szCs w:val="24"/>
            </w:rPr>
            <w:tab/>
          </w:r>
          <w:r>
            <w:rPr>
              <w:rFonts w:ascii="宋体" w:hAnsi="宋体" w:eastAsia="宋体"/>
              <w:sz w:val="24"/>
              <w:szCs w:val="24"/>
            </w:rPr>
            <w:t>3</w:t>
          </w:r>
        </w:p>
        <w:p w14:paraId="3DF2A6E4">
          <w:pPr>
            <w:pStyle w:val="17"/>
            <w:tabs>
              <w:tab w:val="right" w:leader="dot" w:pos="9070"/>
            </w:tabs>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问题描述</w:t>
          </w:r>
          <w:r>
            <w:rPr>
              <w:rFonts w:ascii="宋体" w:hAnsi="宋体" w:eastAsia="宋体"/>
              <w:sz w:val="24"/>
              <w:szCs w:val="24"/>
            </w:rPr>
            <w:tab/>
          </w:r>
          <w:r>
            <w:rPr>
              <w:rFonts w:ascii="宋体" w:hAnsi="宋体" w:eastAsia="宋体"/>
              <w:sz w:val="24"/>
              <w:szCs w:val="24"/>
            </w:rPr>
            <w:t>3</w:t>
          </w:r>
        </w:p>
        <w:p w14:paraId="16053165">
          <w:pPr>
            <w:pStyle w:val="17"/>
            <w:tabs>
              <w:tab w:val="right" w:leader="dot" w:pos="9070"/>
            </w:tabs>
            <w:rPr>
              <w:rFonts w:ascii="宋体" w:hAnsi="宋体" w:eastAsia="宋体"/>
              <w:bCs/>
              <w:sz w:val="24"/>
              <w:szCs w:val="24"/>
            </w:rPr>
          </w:pPr>
          <w:r>
            <w:rPr>
              <w:rFonts w:hint="eastAsia" w:ascii="宋体" w:hAnsi="宋体" w:eastAsia="宋体"/>
              <w:sz w:val="24"/>
              <w:szCs w:val="24"/>
            </w:rPr>
            <w:t>二、概要设计</w:t>
          </w:r>
          <w:r>
            <w:rPr>
              <w:rFonts w:ascii="宋体" w:hAnsi="宋体" w:eastAsia="宋体"/>
              <w:sz w:val="24"/>
              <w:szCs w:val="24"/>
            </w:rPr>
            <w:tab/>
          </w:r>
          <w:r>
            <w:rPr>
              <w:rFonts w:ascii="宋体" w:hAnsi="宋体" w:eastAsia="宋体"/>
              <w:sz w:val="24"/>
              <w:szCs w:val="24"/>
            </w:rPr>
            <w:t>3</w:t>
          </w:r>
        </w:p>
        <w:p w14:paraId="6044A065">
          <w:pPr>
            <w:pStyle w:val="18"/>
            <w:tabs>
              <w:tab w:val="right" w:leader="dot" w:pos="9070"/>
            </w:tabs>
            <w:ind w:left="420"/>
            <w:rPr>
              <w:rFonts w:ascii="宋体" w:hAnsi="宋体" w:eastAsia="宋体"/>
              <w:bCs/>
              <w:sz w:val="24"/>
              <w:szCs w:val="24"/>
            </w:rPr>
          </w:pPr>
          <w:r>
            <w:rPr>
              <w:rFonts w:ascii="宋体" w:hAnsi="宋体" w:eastAsia="宋体"/>
              <w:sz w:val="24"/>
              <w:szCs w:val="24"/>
            </w:rPr>
            <w:t>2.1</w:t>
          </w:r>
          <w:r>
            <w:rPr>
              <w:rFonts w:hint="eastAsia" w:ascii="宋体" w:hAnsi="宋体" w:eastAsia="宋体"/>
              <w:sz w:val="24"/>
              <w:szCs w:val="24"/>
            </w:rPr>
            <w:t>主界面设计</w:t>
          </w:r>
          <w:r>
            <w:rPr>
              <w:rFonts w:ascii="宋体" w:hAnsi="宋体" w:eastAsia="宋体"/>
              <w:sz w:val="24"/>
              <w:szCs w:val="24"/>
            </w:rPr>
            <w:tab/>
          </w:r>
          <w:r>
            <w:rPr>
              <w:rFonts w:ascii="宋体" w:hAnsi="宋体" w:eastAsia="宋体"/>
              <w:sz w:val="24"/>
              <w:szCs w:val="24"/>
            </w:rPr>
            <w:t>3</w:t>
          </w:r>
        </w:p>
        <w:p w14:paraId="43CA1F14">
          <w:pPr>
            <w:pStyle w:val="18"/>
            <w:tabs>
              <w:tab w:val="right" w:leader="dot" w:pos="9070"/>
            </w:tabs>
            <w:ind w:left="420"/>
            <w:rPr>
              <w:rFonts w:ascii="宋体" w:hAnsi="宋体" w:eastAsia="宋体"/>
              <w:bCs/>
              <w:sz w:val="24"/>
              <w:szCs w:val="24"/>
            </w:rPr>
          </w:pPr>
          <w:r>
            <w:rPr>
              <w:rFonts w:ascii="宋体" w:hAnsi="宋体" w:eastAsia="宋体"/>
              <w:sz w:val="24"/>
              <w:szCs w:val="24"/>
            </w:rPr>
            <w:t>2.2</w:t>
          </w:r>
          <w:r>
            <w:rPr>
              <w:rFonts w:hint="eastAsia" w:ascii="宋体" w:hAnsi="宋体" w:eastAsia="宋体"/>
              <w:sz w:val="24"/>
              <w:szCs w:val="24"/>
            </w:rPr>
            <w:t>存储结构设计</w:t>
          </w:r>
          <w:r>
            <w:rPr>
              <w:rFonts w:ascii="宋体" w:hAnsi="宋体" w:eastAsia="宋体"/>
              <w:sz w:val="24"/>
              <w:szCs w:val="24"/>
            </w:rPr>
            <w:tab/>
          </w:r>
          <w:r>
            <w:rPr>
              <w:rFonts w:ascii="宋体" w:hAnsi="宋体" w:eastAsia="宋体"/>
              <w:sz w:val="24"/>
              <w:szCs w:val="24"/>
            </w:rPr>
            <w:t>3</w:t>
          </w:r>
        </w:p>
        <w:p w14:paraId="3C171AAE">
          <w:pPr>
            <w:pStyle w:val="17"/>
            <w:tabs>
              <w:tab w:val="right" w:leader="dot" w:pos="9070"/>
            </w:tabs>
            <w:rPr>
              <w:rFonts w:ascii="宋体" w:hAnsi="宋体" w:eastAsia="宋体"/>
              <w:bCs/>
              <w:sz w:val="24"/>
              <w:szCs w:val="24"/>
            </w:rPr>
          </w:pPr>
          <w:r>
            <w:rPr>
              <w:rFonts w:hint="eastAsia" w:ascii="宋体" w:hAnsi="宋体" w:eastAsia="宋体"/>
              <w:sz w:val="24"/>
              <w:szCs w:val="24"/>
            </w:rPr>
            <w:t>三、模块设计</w:t>
          </w:r>
          <w:r>
            <w:rPr>
              <w:rFonts w:ascii="宋体" w:hAnsi="宋体" w:eastAsia="宋体"/>
              <w:sz w:val="24"/>
              <w:szCs w:val="24"/>
            </w:rPr>
            <w:tab/>
          </w:r>
          <w:r>
            <w:rPr>
              <w:rFonts w:ascii="宋体" w:hAnsi="宋体" w:eastAsia="宋体"/>
              <w:sz w:val="24"/>
              <w:szCs w:val="24"/>
            </w:rPr>
            <w:t>4</w:t>
          </w:r>
        </w:p>
        <w:p w14:paraId="5D676BF0">
          <w:pPr>
            <w:pStyle w:val="18"/>
            <w:tabs>
              <w:tab w:val="right" w:leader="dot" w:pos="9070"/>
            </w:tabs>
            <w:ind w:left="420"/>
            <w:rPr>
              <w:rFonts w:ascii="宋体" w:hAnsi="宋体" w:eastAsia="宋体"/>
              <w:bCs/>
              <w:sz w:val="24"/>
              <w:szCs w:val="24"/>
            </w:rPr>
          </w:pPr>
          <w:r>
            <w:rPr>
              <w:rFonts w:ascii="宋体" w:hAnsi="宋体" w:eastAsia="宋体"/>
              <w:sz w:val="24"/>
              <w:szCs w:val="24"/>
            </w:rPr>
            <w:t>3.1</w:t>
          </w:r>
          <w:r>
            <w:rPr>
              <w:rFonts w:hint="eastAsia" w:ascii="宋体" w:hAnsi="宋体" w:eastAsia="宋体"/>
              <w:sz w:val="24"/>
              <w:szCs w:val="24"/>
            </w:rPr>
            <w:t>模块设计</w:t>
          </w:r>
          <w:r>
            <w:rPr>
              <w:rFonts w:ascii="宋体" w:hAnsi="宋体" w:eastAsia="宋体"/>
              <w:sz w:val="24"/>
              <w:szCs w:val="24"/>
            </w:rPr>
            <w:tab/>
          </w:r>
          <w:r>
            <w:rPr>
              <w:rFonts w:ascii="宋体" w:hAnsi="宋体" w:eastAsia="宋体"/>
              <w:sz w:val="24"/>
              <w:szCs w:val="24"/>
            </w:rPr>
            <w:t>4</w:t>
          </w:r>
        </w:p>
        <w:p w14:paraId="63A4B126">
          <w:pPr>
            <w:pStyle w:val="18"/>
            <w:tabs>
              <w:tab w:val="right" w:leader="dot" w:pos="9070"/>
            </w:tabs>
            <w:ind w:left="420"/>
            <w:rPr>
              <w:rFonts w:ascii="宋体" w:hAnsi="宋体" w:eastAsia="宋体"/>
              <w:bCs/>
              <w:sz w:val="24"/>
              <w:szCs w:val="24"/>
            </w:rPr>
          </w:pPr>
          <w:r>
            <w:rPr>
              <w:rFonts w:ascii="宋体" w:hAnsi="宋体" w:eastAsia="宋体"/>
              <w:sz w:val="24"/>
              <w:szCs w:val="24"/>
            </w:rPr>
            <w:t>3.2</w:t>
          </w:r>
          <w:r>
            <w:rPr>
              <w:rFonts w:hint="eastAsia" w:ascii="宋体" w:hAnsi="宋体" w:eastAsia="宋体"/>
              <w:sz w:val="24"/>
              <w:szCs w:val="24"/>
            </w:rPr>
            <w:t>系统子程序及功能设计</w:t>
          </w:r>
          <w:r>
            <w:rPr>
              <w:rFonts w:ascii="宋体" w:hAnsi="宋体" w:eastAsia="宋体"/>
              <w:sz w:val="24"/>
              <w:szCs w:val="24"/>
            </w:rPr>
            <w:tab/>
          </w:r>
          <w:r>
            <w:rPr>
              <w:rFonts w:hint="eastAsia" w:ascii="宋体" w:hAnsi="宋体" w:eastAsia="宋体"/>
              <w:sz w:val="24"/>
              <w:szCs w:val="24"/>
            </w:rPr>
            <w:t>2</w:t>
          </w:r>
        </w:p>
        <w:p w14:paraId="402CEC46">
          <w:pPr>
            <w:pStyle w:val="17"/>
            <w:tabs>
              <w:tab w:val="right" w:leader="dot" w:pos="9070"/>
            </w:tabs>
            <w:rPr>
              <w:rFonts w:ascii="宋体" w:hAnsi="宋体" w:eastAsia="宋体"/>
              <w:bCs/>
              <w:sz w:val="24"/>
              <w:szCs w:val="24"/>
            </w:rPr>
          </w:pPr>
          <w:r>
            <w:rPr>
              <w:rFonts w:hint="eastAsia" w:ascii="宋体" w:hAnsi="宋体" w:eastAsia="宋体"/>
              <w:sz w:val="24"/>
              <w:szCs w:val="24"/>
            </w:rPr>
            <w:t>四、详细设计</w:t>
          </w:r>
          <w:r>
            <w:rPr>
              <w:rFonts w:ascii="宋体" w:hAnsi="宋体" w:eastAsia="宋体"/>
              <w:sz w:val="24"/>
              <w:szCs w:val="24"/>
            </w:rPr>
            <w:tab/>
          </w:r>
          <w:r>
            <w:rPr>
              <w:rFonts w:ascii="宋体" w:hAnsi="宋体" w:eastAsia="宋体"/>
              <w:sz w:val="24"/>
              <w:szCs w:val="24"/>
            </w:rPr>
            <w:t>5</w:t>
          </w:r>
        </w:p>
        <w:p w14:paraId="167121BC">
          <w:pPr>
            <w:pStyle w:val="17"/>
            <w:tabs>
              <w:tab w:val="right" w:leader="dot" w:pos="9070"/>
            </w:tabs>
            <w:rPr>
              <w:rFonts w:ascii="宋体" w:hAnsi="宋体" w:eastAsia="宋体"/>
              <w:bCs/>
              <w:sz w:val="24"/>
              <w:szCs w:val="24"/>
            </w:rPr>
          </w:pPr>
          <w:r>
            <w:rPr>
              <w:rFonts w:hint="eastAsia" w:ascii="宋体" w:hAnsi="宋体" w:eastAsia="宋体"/>
              <w:sz w:val="24"/>
              <w:szCs w:val="24"/>
            </w:rPr>
            <w:t>五、测试分析</w:t>
          </w:r>
          <w:r>
            <w:rPr>
              <w:rFonts w:ascii="宋体" w:hAnsi="宋体" w:eastAsia="宋体"/>
              <w:sz w:val="24"/>
              <w:szCs w:val="24"/>
            </w:rPr>
            <w:tab/>
          </w:r>
          <w:r>
            <w:rPr>
              <w:rFonts w:ascii="宋体" w:hAnsi="宋体" w:eastAsia="宋体"/>
              <w:sz w:val="24"/>
              <w:szCs w:val="24"/>
            </w:rPr>
            <w:t>7</w:t>
          </w:r>
        </w:p>
        <w:p w14:paraId="0D27D6C8">
          <w:pPr>
            <w:pStyle w:val="17"/>
            <w:tabs>
              <w:tab w:val="right" w:leader="dot" w:pos="9070"/>
            </w:tabs>
            <w:rPr>
              <w:rFonts w:ascii="宋体" w:hAnsi="宋体" w:eastAsia="宋体"/>
              <w:bCs/>
              <w:sz w:val="24"/>
              <w:szCs w:val="24"/>
            </w:rPr>
          </w:pPr>
          <w:r>
            <w:rPr>
              <w:rFonts w:hint="eastAsia" w:ascii="宋体" w:hAnsi="宋体" w:eastAsia="宋体"/>
              <w:sz w:val="24"/>
              <w:szCs w:val="24"/>
            </w:rPr>
            <w:t>六、总结</w:t>
          </w:r>
          <w:r>
            <w:rPr>
              <w:rFonts w:ascii="宋体" w:hAnsi="宋体" w:eastAsia="宋体"/>
              <w:sz w:val="24"/>
              <w:szCs w:val="24"/>
            </w:rPr>
            <w:tab/>
          </w:r>
          <w:r>
            <w:rPr>
              <w:rFonts w:ascii="宋体" w:hAnsi="宋体" w:eastAsia="宋体"/>
              <w:sz w:val="24"/>
              <w:szCs w:val="24"/>
            </w:rPr>
            <w:t>9</w:t>
          </w:r>
        </w:p>
        <w:p w14:paraId="4C6773F2">
          <w:pPr>
            <w:pStyle w:val="17"/>
            <w:tabs>
              <w:tab w:val="right" w:leader="dot" w:pos="9070"/>
            </w:tabs>
            <w:rPr>
              <w:rFonts w:ascii="宋体" w:hAnsi="宋体" w:eastAsia="宋体"/>
              <w:b/>
              <w:sz w:val="24"/>
              <w:szCs w:val="24"/>
            </w:rPr>
          </w:pPr>
          <w:r>
            <w:rPr>
              <w:rFonts w:hint="eastAsia" w:ascii="宋体" w:hAnsi="宋体" w:eastAsia="宋体"/>
              <w:sz w:val="24"/>
              <w:szCs w:val="24"/>
            </w:rPr>
            <w:t>七、参考文献</w:t>
          </w:r>
          <w:r>
            <w:rPr>
              <w:rFonts w:ascii="宋体" w:hAnsi="宋体" w:eastAsia="宋体"/>
              <w:sz w:val="24"/>
              <w:szCs w:val="24"/>
            </w:rPr>
            <w:tab/>
          </w:r>
          <w:r>
            <w:rPr>
              <w:rFonts w:ascii="宋体" w:hAnsi="宋体" w:eastAsia="宋体"/>
              <w:sz w:val="24"/>
              <w:szCs w:val="24"/>
            </w:rPr>
            <w:t>10</w:t>
          </w:r>
        </w:p>
        <w:p w14:paraId="37D7FB15">
          <w:pPr>
            <w:rPr>
              <w:b/>
            </w:rPr>
          </w:pPr>
          <w:r>
            <w:rPr>
              <w:rFonts w:ascii="宋体" w:hAnsi="宋体"/>
              <w:b/>
              <w:sz w:val="24"/>
            </w:rPr>
            <w:fldChar w:fldCharType="end"/>
          </w:r>
        </w:p>
      </w:sdtContent>
    </w:sdt>
    <w:p w14:paraId="73C82B3E">
      <w:pPr>
        <w:spacing w:line="312" w:lineRule="auto"/>
        <w:rPr>
          <w:b/>
          <w:bCs/>
          <w:sz w:val="32"/>
          <w:szCs w:val="32"/>
        </w:rPr>
      </w:pPr>
    </w:p>
    <w:p w14:paraId="612FE8D3">
      <w:pPr>
        <w:spacing w:line="312" w:lineRule="auto"/>
        <w:rPr>
          <w:b/>
          <w:bCs/>
          <w:sz w:val="32"/>
          <w:szCs w:val="32"/>
        </w:rPr>
      </w:pPr>
    </w:p>
    <w:p w14:paraId="0603D7DF">
      <w:pPr>
        <w:spacing w:line="312" w:lineRule="auto"/>
        <w:rPr>
          <w:b/>
          <w:bCs/>
          <w:sz w:val="32"/>
          <w:szCs w:val="32"/>
        </w:rPr>
      </w:pPr>
    </w:p>
    <w:p w14:paraId="5C7D4B18">
      <w:pPr>
        <w:spacing w:line="312" w:lineRule="auto"/>
        <w:rPr>
          <w:b/>
          <w:bCs/>
          <w:sz w:val="32"/>
          <w:szCs w:val="32"/>
        </w:rPr>
      </w:pPr>
    </w:p>
    <w:p w14:paraId="4DB6C3B1">
      <w:pPr>
        <w:spacing w:line="312" w:lineRule="auto"/>
        <w:rPr>
          <w:b/>
          <w:bCs/>
          <w:sz w:val="32"/>
          <w:szCs w:val="32"/>
        </w:rPr>
      </w:pPr>
    </w:p>
    <w:p w14:paraId="777E2D52">
      <w:pPr>
        <w:spacing w:line="312" w:lineRule="auto"/>
        <w:rPr>
          <w:b/>
          <w:bCs/>
          <w:sz w:val="32"/>
          <w:szCs w:val="32"/>
        </w:rPr>
      </w:pPr>
    </w:p>
    <w:p w14:paraId="3E9DA2B1">
      <w:pPr>
        <w:spacing w:line="312" w:lineRule="auto"/>
        <w:rPr>
          <w:b/>
          <w:bCs/>
          <w:sz w:val="32"/>
          <w:szCs w:val="32"/>
        </w:rPr>
      </w:pPr>
    </w:p>
    <w:p w14:paraId="40773C8A">
      <w:pPr>
        <w:spacing w:line="312" w:lineRule="auto"/>
        <w:rPr>
          <w:b/>
          <w:bCs/>
          <w:sz w:val="32"/>
          <w:szCs w:val="32"/>
        </w:rPr>
      </w:pPr>
    </w:p>
    <w:p w14:paraId="4FAF9557">
      <w:pPr>
        <w:spacing w:line="312" w:lineRule="auto"/>
        <w:rPr>
          <w:b/>
          <w:bCs/>
          <w:sz w:val="32"/>
          <w:szCs w:val="32"/>
        </w:rPr>
      </w:pPr>
    </w:p>
    <w:p w14:paraId="47ECAF71">
      <w:pPr>
        <w:spacing w:line="312" w:lineRule="auto"/>
        <w:rPr>
          <w:b/>
          <w:bCs/>
          <w:sz w:val="32"/>
          <w:szCs w:val="32"/>
        </w:rPr>
      </w:pPr>
    </w:p>
    <w:p w14:paraId="2970D7B7">
      <w:pPr>
        <w:spacing w:line="312" w:lineRule="auto"/>
        <w:rPr>
          <w:b/>
          <w:bCs/>
          <w:sz w:val="32"/>
          <w:szCs w:val="32"/>
        </w:rPr>
      </w:pPr>
    </w:p>
    <w:p w14:paraId="31E01614">
      <w:pPr>
        <w:spacing w:line="312" w:lineRule="auto"/>
        <w:rPr>
          <w:b/>
          <w:bCs/>
          <w:sz w:val="32"/>
          <w:szCs w:val="32"/>
        </w:rPr>
      </w:pPr>
    </w:p>
    <w:p w14:paraId="1E00FAB5">
      <w:pPr>
        <w:spacing w:line="312" w:lineRule="auto"/>
        <w:jc w:val="center"/>
        <w:rPr>
          <w:rFonts w:ascii="黑体" w:hAnsi="黑体" w:eastAsia="黑体"/>
          <w:b/>
          <w:bCs/>
          <w:sz w:val="32"/>
          <w:szCs w:val="32"/>
        </w:rPr>
      </w:pPr>
    </w:p>
    <w:p w14:paraId="269EABE6">
      <w:pPr>
        <w:spacing w:line="312" w:lineRule="auto"/>
        <w:jc w:val="center"/>
        <w:rPr>
          <w:rFonts w:ascii="黑体" w:hAnsi="黑体" w:eastAsia="黑体"/>
          <w:b/>
          <w:bCs/>
          <w:sz w:val="32"/>
          <w:szCs w:val="32"/>
        </w:rPr>
      </w:pPr>
      <w:r>
        <w:rPr>
          <w:rFonts w:hint="eastAsia" w:ascii="黑体" w:hAnsi="黑体" w:eastAsia="黑体"/>
          <w:b/>
          <w:bCs/>
          <w:sz w:val="32"/>
          <w:szCs w:val="32"/>
          <w:lang w:val="en-US" w:eastAsia="zh-CN"/>
        </w:rPr>
        <w:t>XXX</w:t>
      </w:r>
      <w:r>
        <w:rPr>
          <w:rFonts w:hint="eastAsia" w:ascii="黑体" w:hAnsi="黑体" w:eastAsia="黑体"/>
          <w:b/>
          <w:bCs/>
          <w:sz w:val="32"/>
          <w:szCs w:val="32"/>
        </w:rPr>
        <w:t>管理系统</w:t>
      </w:r>
    </w:p>
    <w:p w14:paraId="30356E99">
      <w:pPr>
        <w:spacing w:before="312" w:beforeLines="100" w:after="156" w:afterLines="50" w:line="312" w:lineRule="auto"/>
        <w:rPr>
          <w:rFonts w:ascii="黑体" w:hAnsi="黑体" w:eastAsia="黑体"/>
          <w:b/>
          <w:bCs/>
          <w:sz w:val="28"/>
          <w:szCs w:val="28"/>
        </w:rPr>
      </w:pPr>
      <w:r>
        <w:rPr>
          <w:rFonts w:ascii="黑体" w:hAnsi="黑体" w:eastAsia="黑体"/>
          <w:b/>
          <w:bCs/>
          <w:sz w:val="28"/>
          <w:szCs w:val="28"/>
        </w:rPr>
        <w:t>一</w:t>
      </w:r>
      <w:r>
        <w:rPr>
          <w:rFonts w:hint="eastAsia" w:ascii="黑体" w:hAnsi="黑体" w:eastAsia="黑体"/>
          <w:b/>
          <w:bCs/>
          <w:sz w:val="28"/>
          <w:szCs w:val="28"/>
        </w:rPr>
        <w:t>、</w:t>
      </w:r>
      <w:r>
        <w:rPr>
          <w:rFonts w:ascii="黑体" w:hAnsi="黑体" w:eastAsia="黑体"/>
          <w:b/>
          <w:bCs/>
          <w:sz w:val="28"/>
          <w:szCs w:val="28"/>
        </w:rPr>
        <w:t>设计要求</w:t>
      </w:r>
    </w:p>
    <w:p w14:paraId="0CE0A778">
      <w:pPr>
        <w:spacing w:line="312" w:lineRule="auto"/>
        <w:rPr>
          <w:rFonts w:ascii="黑体" w:hAnsi="黑体" w:eastAsia="黑体"/>
          <w:sz w:val="24"/>
        </w:rPr>
      </w:pPr>
      <w:r>
        <w:rPr>
          <w:rFonts w:ascii="黑体" w:hAnsi="黑体" w:eastAsia="黑体"/>
          <w:sz w:val="24"/>
        </w:rPr>
        <w:t>1.问题描述</w:t>
      </w:r>
    </w:p>
    <w:p w14:paraId="21856FCD">
      <w:pPr>
        <w:spacing w:line="312" w:lineRule="auto"/>
        <w:ind w:firstLine="480" w:firstLineChars="200"/>
        <w:rPr>
          <w:rFonts w:ascii="Arial" w:hAnsi="Arial" w:cs="Arial"/>
          <w:color w:val="FF0000"/>
          <w:shd w:val="clear" w:color="auto" w:fill="FFFFFF"/>
        </w:rPr>
      </w:pPr>
      <w:r>
        <w:rPr>
          <w:rFonts w:hint="eastAsia"/>
          <w:color w:val="FF0000"/>
          <w:sz w:val="24"/>
          <w:lang w:val="en-US" w:eastAsia="zh-CN"/>
        </w:rPr>
        <w:t>例：</w:t>
      </w:r>
      <w:r>
        <w:rPr>
          <w:rFonts w:hint="eastAsia"/>
          <w:color w:val="FF0000"/>
          <w:sz w:val="24"/>
        </w:rPr>
        <w:t>学生通讯录管理</w:t>
      </w:r>
      <w:r>
        <w:rPr>
          <w:color w:val="FF0000"/>
          <w:sz w:val="24"/>
        </w:rPr>
        <w:t>系统是利用现代网络</w:t>
      </w:r>
      <w:bookmarkStart w:id="0" w:name="_GoBack"/>
      <w:bookmarkEnd w:id="0"/>
      <w:r>
        <w:rPr>
          <w:color w:val="FF0000"/>
          <w:sz w:val="24"/>
        </w:rPr>
        <w:t>通信技术和计算机信息管理技术来代替传统</w:t>
      </w:r>
      <w:r>
        <w:rPr>
          <w:rFonts w:hint="eastAsia"/>
          <w:color w:val="FF0000"/>
          <w:sz w:val="24"/>
        </w:rPr>
        <w:t>纸质管理</w:t>
      </w:r>
      <w:r>
        <w:rPr>
          <w:color w:val="FF0000"/>
          <w:sz w:val="24"/>
        </w:rPr>
        <w:t>的系统，从本质上改善传统</w:t>
      </w:r>
      <w:r>
        <w:rPr>
          <w:rFonts w:hint="eastAsia"/>
          <w:color w:val="FF0000"/>
          <w:sz w:val="24"/>
        </w:rPr>
        <w:t>学生通讯录</w:t>
      </w:r>
      <w:r>
        <w:rPr>
          <w:color w:val="FF0000"/>
          <w:sz w:val="24"/>
        </w:rPr>
        <w:t>管理所存在的混乱现象，避免各种不必要的纠纷</w:t>
      </w:r>
      <w:r>
        <w:rPr>
          <w:rFonts w:hint="eastAsia"/>
          <w:color w:val="FF0000"/>
          <w:sz w:val="24"/>
        </w:rPr>
        <w:t>。</w:t>
      </w:r>
      <w:r>
        <w:rPr>
          <w:color w:val="FF0000"/>
          <w:sz w:val="24"/>
        </w:rPr>
        <w:t>系统中每个学生信息包括姓名、</w:t>
      </w:r>
      <w:r>
        <w:rPr>
          <w:rFonts w:hint="eastAsia"/>
          <w:color w:val="FF0000"/>
          <w:sz w:val="24"/>
        </w:rPr>
        <w:t>学号、</w:t>
      </w:r>
      <w:r>
        <w:rPr>
          <w:color w:val="FF0000"/>
          <w:sz w:val="24"/>
        </w:rPr>
        <w:t>电话</w:t>
      </w:r>
      <w:r>
        <w:rPr>
          <w:rFonts w:hint="eastAsia"/>
          <w:color w:val="FF0000"/>
          <w:sz w:val="24"/>
        </w:rPr>
        <w:t>。</w:t>
      </w:r>
    </w:p>
    <w:p w14:paraId="7D6EE8C0">
      <w:pPr>
        <w:spacing w:before="312" w:beforeLines="100" w:after="156" w:afterLines="50" w:line="312" w:lineRule="auto"/>
        <w:rPr>
          <w:rFonts w:ascii="黑体" w:hAnsi="黑体" w:eastAsia="黑体"/>
          <w:b/>
          <w:bCs/>
          <w:sz w:val="28"/>
          <w:szCs w:val="28"/>
        </w:rPr>
      </w:pPr>
      <w:r>
        <w:rPr>
          <w:rFonts w:ascii="黑体" w:hAnsi="黑体" w:eastAsia="黑体"/>
          <w:b/>
          <w:bCs/>
          <w:sz w:val="28"/>
          <w:szCs w:val="28"/>
        </w:rPr>
        <w:t>二、概要设计</w:t>
      </w:r>
    </w:p>
    <w:p w14:paraId="22E40E67">
      <w:pPr>
        <w:spacing w:line="500" w:lineRule="exact"/>
        <w:ind w:firstLine="240" w:firstLineChars="100"/>
        <w:rPr>
          <w:rFonts w:ascii="宋体" w:hAnsi="宋体" w:cs="宋体"/>
          <w:kern w:val="0"/>
          <w:sz w:val="24"/>
        </w:rPr>
      </w:pPr>
      <w:r>
        <w:rPr>
          <w:rFonts w:hint="eastAsia" w:ascii="宋体" w:hAnsi="宋体" w:cs="宋体"/>
          <w:kern w:val="0"/>
          <w:sz w:val="24"/>
        </w:rPr>
        <w:t>为了实现需求分析中的功能，可以从</w:t>
      </w:r>
      <w:r>
        <w:rPr>
          <w:rFonts w:ascii="宋体" w:hAnsi="宋体" w:cs="宋体"/>
          <w:kern w:val="0"/>
          <w:sz w:val="24"/>
        </w:rPr>
        <w:t>2</w:t>
      </w:r>
      <w:r>
        <w:rPr>
          <w:rFonts w:hint="eastAsia" w:ascii="宋体" w:hAnsi="宋体" w:cs="宋体"/>
          <w:kern w:val="0"/>
          <w:sz w:val="24"/>
        </w:rPr>
        <w:t>个方面着手设计。</w:t>
      </w:r>
    </w:p>
    <w:p w14:paraId="22095A9D">
      <w:pPr>
        <w:spacing w:line="312" w:lineRule="auto"/>
        <w:ind w:firstLine="240" w:firstLineChars="100"/>
        <w:rPr>
          <w:rFonts w:ascii="黑体" w:hAnsi="黑体" w:eastAsia="黑体" w:cs="宋体"/>
          <w:kern w:val="0"/>
          <w:sz w:val="24"/>
        </w:rPr>
      </w:pPr>
      <w:r>
        <w:rPr>
          <w:rFonts w:hint="eastAsia" w:ascii="黑体" w:hAnsi="黑体" w:eastAsia="黑体" w:cs="宋体"/>
          <w:kern w:val="0"/>
          <w:sz w:val="24"/>
        </w:rPr>
        <w:t>1.主界面设计</w:t>
      </w:r>
    </w:p>
    <w:p w14:paraId="5BE600AA">
      <w:pPr>
        <w:spacing w:line="500" w:lineRule="exact"/>
        <w:ind w:firstLine="420" w:firstLineChars="200"/>
        <w:rPr>
          <w:rFonts w:ascii="宋体" w:hAnsi="宋体" w:cs="宋体"/>
          <w:kern w:val="0"/>
          <w:sz w:val="24"/>
        </w:rPr>
      </w:pPr>
      <w:r>
        <w:rPr>
          <w:rFonts w:hint="eastAsia"/>
        </w:rPr>
        <w:t xml:space="preserve"> </w:t>
      </w:r>
      <w:r>
        <w:rPr>
          <w:rFonts w:hint="eastAsia" w:ascii="宋体" w:hAnsi="宋体"/>
          <w:sz w:val="24"/>
        </w:rPr>
        <w:t>为了实现“学生通讯录管理系统”各功能的管理，</w:t>
      </w:r>
      <w:r>
        <w:rPr>
          <w:rFonts w:hint="eastAsia" w:ascii="宋体" w:hAnsi="宋体" w:cs="宋体"/>
          <w:kern w:val="0"/>
          <w:sz w:val="24"/>
        </w:rPr>
        <w:t>设计一个含有多个菜单项的主控菜单子程序以链接系统的各项子功能，方便用户使用本系统。本系统主控菜单运行界面如下图所示。</w:t>
      </w:r>
    </w:p>
    <w:p w14:paraId="21B46C7A">
      <w:pPr>
        <w:widowControl/>
        <w:jc w:val="left"/>
        <w:rPr>
          <w:rFonts w:ascii="宋体" w:hAnsi="宋体" w:cs="宋体"/>
          <w:kern w:val="0"/>
          <w:sz w:val="24"/>
        </w:rPr>
      </w:pPr>
    </w:p>
    <w:p w14:paraId="21B23B52">
      <w:pPr>
        <w:spacing w:line="312" w:lineRule="auto"/>
        <w:ind w:firstLine="480" w:firstLineChars="200"/>
        <w:rPr>
          <w:rFonts w:cs="宋体"/>
          <w:kern w:val="0"/>
          <w:sz w:val="24"/>
        </w:rPr>
      </w:pPr>
    </w:p>
    <w:p w14:paraId="4D9A78B4">
      <w:pPr>
        <w:spacing w:line="500" w:lineRule="exact"/>
        <w:rPr>
          <w:rFonts w:ascii="黑体" w:hAnsi="黑体" w:eastAsia="黑体" w:cs="宋体"/>
          <w:kern w:val="0"/>
          <w:sz w:val="24"/>
        </w:rPr>
      </w:pPr>
      <w:r>
        <w:rPr>
          <w:rFonts w:hint="eastAsia" w:ascii="黑体" w:hAnsi="黑体" w:eastAsia="黑体" w:cs="宋体"/>
          <w:kern w:val="0"/>
          <w:sz w:val="24"/>
        </w:rPr>
        <w:t>2.存储结构设计</w:t>
      </w:r>
    </w:p>
    <w:p w14:paraId="3A1568E8">
      <w:pPr>
        <w:spacing w:line="500" w:lineRule="exact"/>
        <w:ind w:firstLine="480" w:firstLineChars="200"/>
        <w:rPr>
          <w:rFonts w:ascii="宋体" w:hAnsi="宋体" w:cs="宋体"/>
          <w:kern w:val="0"/>
          <w:sz w:val="24"/>
        </w:rPr>
      </w:pPr>
      <w:r>
        <w:rPr>
          <w:rFonts w:hint="eastAsia" w:ascii="宋体" w:hAnsi="宋体" w:cs="宋体"/>
          <w:kern w:val="0"/>
          <w:sz w:val="24"/>
        </w:rPr>
        <w:t>本系统设置了7个子功能菜单，7个子功能的设计描述如下。</w:t>
      </w:r>
    </w:p>
    <w:p w14:paraId="62666C1D">
      <w:pPr>
        <w:pStyle w:val="16"/>
        <w:numPr>
          <w:ilvl w:val="0"/>
          <w:numId w:val="1"/>
        </w:numPr>
        <w:spacing w:line="500" w:lineRule="exact"/>
        <w:ind w:firstLineChars="0"/>
        <w:rPr>
          <w:rFonts w:ascii="宋体" w:hAnsi="宋体" w:cs="宋体"/>
          <w:kern w:val="0"/>
          <w:sz w:val="24"/>
        </w:rPr>
      </w:pPr>
      <w:r>
        <w:rPr>
          <w:rFonts w:hint="eastAsia" w:ascii="宋体" w:hAnsi="宋体" w:cs="宋体"/>
          <w:kern w:val="0"/>
          <w:sz w:val="24"/>
        </w:rPr>
        <w:t>添加学生信息。当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1</w:t>
      </w:r>
      <w:r>
        <w:rPr>
          <w:rFonts w:hint="eastAsia" w:ascii="宋体" w:hAnsi="宋体"/>
          <w:sz w:val="24"/>
        </w:rPr>
        <w:t>”</w:t>
      </w:r>
      <w:r>
        <w:rPr>
          <w:rFonts w:ascii="宋体" w:hAnsi="宋体"/>
          <w:sz w:val="24"/>
        </w:rPr>
        <w:t>进</w:t>
      </w:r>
      <w:r>
        <w:rPr>
          <w:rFonts w:hint="eastAsia" w:ascii="宋体" w:hAnsi="宋体"/>
          <w:sz w:val="24"/>
        </w:rPr>
        <w:t>行学生信息的添加。</w:t>
      </w:r>
    </w:p>
    <w:p w14:paraId="0C5D0A8C">
      <w:pPr>
        <w:pStyle w:val="16"/>
        <w:numPr>
          <w:ilvl w:val="0"/>
          <w:numId w:val="1"/>
        </w:numPr>
        <w:spacing w:line="500" w:lineRule="exact"/>
        <w:ind w:firstLineChars="0"/>
        <w:rPr>
          <w:rFonts w:ascii="宋体" w:hAnsi="宋体" w:cs="宋体"/>
          <w:kern w:val="0"/>
          <w:sz w:val="24"/>
        </w:rPr>
      </w:pPr>
      <w:r>
        <w:rPr>
          <w:rFonts w:hint="eastAsia" w:ascii="宋体" w:hAnsi="宋体" w:cs="宋体"/>
          <w:kern w:val="0"/>
          <w:sz w:val="24"/>
        </w:rPr>
        <w:t>删除学生信息。当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2</w:t>
      </w:r>
      <w:r>
        <w:rPr>
          <w:rFonts w:hint="eastAsia" w:ascii="宋体" w:hAnsi="宋体"/>
          <w:sz w:val="24"/>
        </w:rPr>
        <w:t>”</w:t>
      </w:r>
      <w:r>
        <w:rPr>
          <w:rFonts w:ascii="宋体" w:hAnsi="宋体"/>
          <w:sz w:val="24"/>
        </w:rPr>
        <w:t>进</w:t>
      </w:r>
      <w:r>
        <w:rPr>
          <w:rFonts w:hint="eastAsia" w:ascii="宋体" w:hAnsi="宋体"/>
          <w:sz w:val="24"/>
        </w:rPr>
        <w:t>行学生信息的删除。</w:t>
      </w:r>
    </w:p>
    <w:p w14:paraId="56654EC1">
      <w:pPr>
        <w:widowControl/>
        <w:jc w:val="left"/>
        <w:rPr>
          <w:rFonts w:hint="eastAsia" w:ascii="宋体" w:hAnsi="宋体" w:cs="宋体"/>
          <w:kern w:val="0"/>
          <w:sz w:val="24"/>
        </w:rPr>
      </w:pPr>
      <w:r>
        <w:rPr>
          <w:rFonts w:ascii="宋体" w:hAnsi="宋体" w:cs="宋体"/>
          <w:kern w:val="0"/>
          <w:sz w:val="24"/>
        </w:rPr>
        <w:br w:type="page"/>
      </w:r>
    </w:p>
    <w:p w14:paraId="028AA57A">
      <w:pPr>
        <w:pStyle w:val="16"/>
        <w:numPr>
          <w:ilvl w:val="0"/>
          <w:numId w:val="1"/>
        </w:numPr>
        <w:spacing w:line="500" w:lineRule="exact"/>
        <w:ind w:firstLineChars="0"/>
        <w:rPr>
          <w:rFonts w:ascii="宋体" w:hAnsi="宋体" w:cs="宋体"/>
          <w:kern w:val="0"/>
          <w:sz w:val="24"/>
        </w:rPr>
      </w:pPr>
      <w:r>
        <w:rPr>
          <w:rFonts w:hint="eastAsia" w:ascii="宋体" w:hAnsi="宋体" w:cs="宋体"/>
          <w:kern w:val="0"/>
          <w:sz w:val="24"/>
        </w:rPr>
        <w:t>修改学生信息。当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3</w:t>
      </w:r>
      <w:r>
        <w:rPr>
          <w:rFonts w:hint="eastAsia" w:ascii="宋体" w:hAnsi="宋体"/>
          <w:sz w:val="24"/>
        </w:rPr>
        <w:t>”</w:t>
      </w:r>
      <w:r>
        <w:rPr>
          <w:rFonts w:ascii="宋体" w:hAnsi="宋体"/>
          <w:sz w:val="24"/>
        </w:rPr>
        <w:t>进</w:t>
      </w:r>
      <w:r>
        <w:rPr>
          <w:rFonts w:hint="eastAsia" w:ascii="宋体" w:hAnsi="宋体"/>
          <w:sz w:val="24"/>
        </w:rPr>
        <w:t>行学生信息添加。</w:t>
      </w:r>
    </w:p>
    <w:p w14:paraId="4D8117CC">
      <w:pPr>
        <w:pStyle w:val="16"/>
        <w:numPr>
          <w:ilvl w:val="0"/>
          <w:numId w:val="1"/>
        </w:numPr>
        <w:spacing w:line="500" w:lineRule="exact"/>
        <w:ind w:firstLineChars="0"/>
        <w:rPr>
          <w:rFonts w:ascii="宋体" w:hAnsi="宋体" w:cs="宋体"/>
          <w:kern w:val="0"/>
          <w:sz w:val="24"/>
        </w:rPr>
      </w:pPr>
      <w:r>
        <w:rPr>
          <w:rFonts w:hint="eastAsia" w:ascii="宋体" w:hAnsi="宋体" w:cs="宋体"/>
          <w:kern w:val="0"/>
          <w:sz w:val="24"/>
        </w:rPr>
        <w:t>查询学生信息。当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4</w:t>
      </w:r>
      <w:r>
        <w:rPr>
          <w:rFonts w:hint="eastAsia" w:ascii="宋体" w:hAnsi="宋体"/>
          <w:sz w:val="24"/>
        </w:rPr>
        <w:t>”</w:t>
      </w:r>
      <w:r>
        <w:rPr>
          <w:rFonts w:ascii="宋体" w:hAnsi="宋体"/>
          <w:sz w:val="24"/>
        </w:rPr>
        <w:t>进</w:t>
      </w:r>
      <w:r>
        <w:rPr>
          <w:rFonts w:hint="eastAsia" w:ascii="宋体" w:hAnsi="宋体"/>
          <w:sz w:val="24"/>
        </w:rPr>
        <w:t>行学生信息的查询。</w:t>
      </w:r>
    </w:p>
    <w:p w14:paraId="25C8D91C">
      <w:pPr>
        <w:pStyle w:val="16"/>
        <w:numPr>
          <w:ilvl w:val="0"/>
          <w:numId w:val="1"/>
        </w:numPr>
        <w:spacing w:line="500" w:lineRule="exact"/>
        <w:ind w:firstLineChars="0"/>
        <w:rPr>
          <w:rFonts w:ascii="宋体" w:hAnsi="宋体" w:cs="宋体"/>
          <w:kern w:val="0"/>
          <w:sz w:val="24"/>
        </w:rPr>
      </w:pPr>
      <w:r>
        <w:rPr>
          <w:rFonts w:hint="eastAsia" w:ascii="宋体" w:hAnsi="宋体" w:cs="宋体"/>
          <w:kern w:val="0"/>
          <w:sz w:val="24"/>
        </w:rPr>
        <w:t>遍历所有学生信息。当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5</w:t>
      </w:r>
      <w:r>
        <w:rPr>
          <w:rFonts w:hint="eastAsia" w:ascii="宋体" w:hAnsi="宋体"/>
          <w:sz w:val="24"/>
        </w:rPr>
        <w:t>”</w:t>
      </w:r>
      <w:r>
        <w:rPr>
          <w:rFonts w:ascii="宋体" w:hAnsi="宋体"/>
          <w:sz w:val="24"/>
        </w:rPr>
        <w:t>进</w:t>
      </w:r>
      <w:r>
        <w:rPr>
          <w:rFonts w:hint="eastAsia" w:ascii="宋体" w:hAnsi="宋体"/>
          <w:sz w:val="24"/>
        </w:rPr>
        <w:t>行所有学生信息的遍历。</w:t>
      </w:r>
    </w:p>
    <w:p w14:paraId="6530D0F0">
      <w:pPr>
        <w:pStyle w:val="16"/>
        <w:numPr>
          <w:ilvl w:val="0"/>
          <w:numId w:val="1"/>
        </w:numPr>
        <w:spacing w:line="500" w:lineRule="exact"/>
        <w:ind w:firstLineChars="0"/>
        <w:rPr>
          <w:rFonts w:ascii="宋体" w:hAnsi="宋体" w:cs="宋体"/>
          <w:kern w:val="0"/>
          <w:sz w:val="24"/>
        </w:rPr>
      </w:pPr>
      <w:r>
        <w:rPr>
          <w:rFonts w:hint="eastAsia" w:ascii="宋体" w:hAnsi="宋体" w:cs="宋体"/>
          <w:kern w:val="0"/>
          <w:sz w:val="24"/>
        </w:rPr>
        <w:t>统计通讯录联系人人数。当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6</w:t>
      </w:r>
      <w:r>
        <w:rPr>
          <w:rFonts w:hint="eastAsia" w:ascii="宋体" w:hAnsi="宋体"/>
          <w:sz w:val="24"/>
        </w:rPr>
        <w:t>”</w:t>
      </w:r>
      <w:r>
        <w:rPr>
          <w:rFonts w:ascii="宋体" w:hAnsi="宋体"/>
          <w:sz w:val="24"/>
        </w:rPr>
        <w:t>进</w:t>
      </w:r>
      <w:r>
        <w:rPr>
          <w:rFonts w:hint="eastAsia" w:ascii="宋体" w:hAnsi="宋体"/>
          <w:sz w:val="24"/>
        </w:rPr>
        <w:t>行</w:t>
      </w:r>
      <w:r>
        <w:rPr>
          <w:rFonts w:hint="eastAsia" w:ascii="宋体" w:hAnsi="宋体" w:cs="宋体"/>
          <w:kern w:val="0"/>
          <w:sz w:val="24"/>
        </w:rPr>
        <w:t>统计通讯录联系人人数</w:t>
      </w:r>
      <w:r>
        <w:rPr>
          <w:rFonts w:hint="eastAsia" w:ascii="宋体" w:hAnsi="宋体"/>
          <w:sz w:val="24"/>
        </w:rPr>
        <w:t>。</w:t>
      </w:r>
    </w:p>
    <w:p w14:paraId="73C1B577">
      <w:pPr>
        <w:pStyle w:val="16"/>
        <w:numPr>
          <w:ilvl w:val="0"/>
          <w:numId w:val="1"/>
        </w:numPr>
        <w:spacing w:line="500" w:lineRule="exact"/>
        <w:ind w:firstLineChars="0"/>
        <w:rPr>
          <w:rFonts w:hint="eastAsia" w:ascii="宋体" w:hAnsi="宋体" w:cs="宋体"/>
          <w:kern w:val="0"/>
          <w:sz w:val="24"/>
        </w:rPr>
      </w:pPr>
      <w:r>
        <w:rPr>
          <w:rFonts w:hint="eastAsia" w:ascii="宋体" w:hAnsi="宋体" w:cs="宋体"/>
          <w:kern w:val="0"/>
          <w:sz w:val="24"/>
        </w:rPr>
        <w:t>退出系统。当</w:t>
      </w:r>
      <w:r>
        <w:rPr>
          <w:rFonts w:hint="eastAsia" w:ascii="宋体" w:hAnsi="宋体"/>
          <w:sz w:val="24"/>
        </w:rPr>
        <w:t>用户进入界面</w:t>
      </w:r>
      <w:r>
        <w:rPr>
          <w:rFonts w:ascii="宋体" w:hAnsi="宋体"/>
          <w:sz w:val="24"/>
        </w:rPr>
        <w:t>时，在主菜单输入</w:t>
      </w:r>
      <w:r>
        <w:rPr>
          <w:rFonts w:hint="eastAsia" w:ascii="宋体" w:hAnsi="宋体"/>
          <w:sz w:val="24"/>
        </w:rPr>
        <w:t>“</w:t>
      </w:r>
      <w:r>
        <w:rPr>
          <w:rFonts w:ascii="宋体" w:hAnsi="宋体"/>
          <w:sz w:val="24"/>
        </w:rPr>
        <w:t>7</w:t>
      </w:r>
      <w:r>
        <w:rPr>
          <w:rFonts w:hint="eastAsia" w:ascii="宋体" w:hAnsi="宋体"/>
          <w:sz w:val="24"/>
        </w:rPr>
        <w:t>”</w:t>
      </w:r>
      <w:r>
        <w:rPr>
          <w:rFonts w:ascii="宋体" w:hAnsi="宋体" w:cs="宋体"/>
          <w:kern w:val="0"/>
          <w:sz w:val="24"/>
        </w:rPr>
        <w:t xml:space="preserve"> </w:t>
      </w:r>
      <w:r>
        <w:rPr>
          <w:rFonts w:hint="eastAsia" w:ascii="宋体" w:hAnsi="宋体" w:cs="宋体"/>
          <w:kern w:val="0"/>
          <w:sz w:val="24"/>
        </w:rPr>
        <w:t>退出系统。</w:t>
      </w:r>
    </w:p>
    <w:p w14:paraId="695B826D">
      <w:pPr>
        <w:spacing w:before="312" w:beforeLines="100" w:after="156" w:afterLines="50" w:line="312" w:lineRule="auto"/>
        <w:rPr>
          <w:rFonts w:ascii="黑体" w:hAnsi="黑体" w:eastAsia="黑体"/>
          <w:b/>
          <w:bCs/>
          <w:sz w:val="28"/>
          <w:szCs w:val="28"/>
        </w:rPr>
      </w:pPr>
      <w:r>
        <w:rPr>
          <w:rFonts w:hint="eastAsia" w:ascii="黑体" w:hAnsi="黑体" w:eastAsia="黑体"/>
          <w:b/>
          <w:bCs/>
          <w:sz w:val="28"/>
          <w:szCs w:val="28"/>
        </w:rPr>
        <w:t>三、模块设计</w:t>
      </w:r>
    </w:p>
    <w:p w14:paraId="76A77486">
      <w:pPr>
        <w:spacing w:line="312" w:lineRule="auto"/>
        <w:ind w:firstLine="480" w:firstLineChars="200"/>
        <w:rPr>
          <w:rFonts w:ascii="黑体" w:hAnsi="黑体" w:eastAsia="黑体" w:cs="宋体"/>
          <w:kern w:val="0"/>
          <w:sz w:val="24"/>
        </w:rPr>
      </w:pPr>
      <w:r>
        <w:rPr>
          <w:rFonts w:ascii="黑体" w:hAnsi="黑体" w:eastAsia="黑体" w:cs="宋体"/>
          <w:kern w:val="0"/>
          <w:sz w:val="24"/>
        </w:rPr>
        <w:t>3.</w:t>
      </w:r>
      <w:r>
        <w:rPr>
          <w:rFonts w:hint="eastAsia" w:ascii="黑体" w:hAnsi="黑体" w:eastAsia="黑体" w:cs="宋体"/>
          <w:kern w:val="0"/>
          <w:sz w:val="24"/>
        </w:rPr>
        <w:t>1模块设计</w:t>
      </w:r>
    </w:p>
    <w:p w14:paraId="2AFA79C0">
      <w:pPr>
        <w:spacing w:line="500" w:lineRule="exact"/>
        <w:ind w:left="630" w:leftChars="300"/>
        <w:rPr>
          <w:rFonts w:ascii="宋体" w:hAnsi="宋体" w:cs="宋体"/>
          <w:kern w:val="0"/>
          <w:sz w:val="24"/>
        </w:rPr>
      </w:pPr>
      <w:r>
        <w:rPr>
          <w:rFonts w:hint="eastAsia" w:ascii="宋体" w:hAnsi="宋体" w:cs="宋体"/>
          <w:kern w:val="0"/>
          <w:sz w:val="24"/>
        </w:rPr>
        <w:t>本程序包含</w:t>
      </w:r>
      <w:r>
        <w:rPr>
          <w:rFonts w:ascii="宋体" w:hAnsi="宋体" w:cs="宋体"/>
          <w:kern w:val="0"/>
          <w:sz w:val="24"/>
        </w:rPr>
        <w:t>7</w:t>
      </w:r>
      <w:r>
        <w:rPr>
          <w:rFonts w:hint="eastAsia" w:ascii="宋体" w:hAnsi="宋体" w:cs="宋体"/>
          <w:kern w:val="0"/>
          <w:sz w:val="24"/>
        </w:rPr>
        <w:t>个模块: 添加学生信息、删除学生信息、修改学生信息、查询学生信息、遍历所有学生信息、统计通讯录联系人人数、退出系统。</w:t>
      </w:r>
    </w:p>
    <w:p w14:paraId="362E5D77">
      <w:pPr>
        <w:spacing w:line="500" w:lineRule="exact"/>
        <w:ind w:firstLine="480" w:firstLineChars="200"/>
        <w:rPr>
          <w:rFonts w:ascii="黑体" w:hAnsi="黑体" w:eastAsia="黑体" w:cs="宋体"/>
          <w:kern w:val="0"/>
          <w:sz w:val="24"/>
        </w:rPr>
      </w:pPr>
      <w:r>
        <w:rPr>
          <w:rFonts w:ascii="黑体" w:hAnsi="黑体" w:eastAsia="黑体" w:cs="宋体"/>
          <w:kern w:val="0"/>
          <w:sz w:val="24"/>
        </w:rPr>
        <w:t>3.</w:t>
      </w:r>
      <w:r>
        <w:rPr>
          <w:rFonts w:hint="eastAsia" w:ascii="黑体" w:hAnsi="黑体" w:eastAsia="黑体" w:cs="宋体"/>
          <w:kern w:val="0"/>
          <w:sz w:val="24"/>
        </w:rPr>
        <w:t>2系统子程序及功能设计</w:t>
      </w:r>
    </w:p>
    <w:p w14:paraId="71F6C986">
      <w:pPr>
        <w:spacing w:line="312" w:lineRule="auto"/>
        <w:ind w:firstLine="480" w:firstLineChars="200"/>
        <w:rPr>
          <w:rFonts w:ascii="黑体" w:hAnsi="黑体" w:eastAsia="黑体" w:cs="宋体"/>
          <w:kern w:val="0"/>
          <w:sz w:val="24"/>
        </w:rPr>
      </w:pPr>
      <w:r>
        <w:rPr>
          <w:rFonts w:hint="eastAsia" w:ascii="宋体" w:hAnsi="宋体" w:cs="宋体"/>
          <w:kern w:val="0"/>
          <w:sz w:val="24"/>
        </w:rPr>
        <w:t>本系统共设置</w:t>
      </w:r>
      <w:r>
        <w:rPr>
          <w:rFonts w:ascii="宋体" w:hAnsi="宋体" w:cs="宋体"/>
          <w:kern w:val="0"/>
          <w:sz w:val="24"/>
        </w:rPr>
        <w:t>7</w:t>
      </w:r>
      <w:r>
        <w:rPr>
          <w:rFonts w:hint="eastAsia" w:ascii="宋体" w:hAnsi="宋体" w:cs="宋体"/>
          <w:kern w:val="0"/>
          <w:sz w:val="24"/>
        </w:rPr>
        <w:t>个函数，其中包括主函数。各函数名及功能说明如下，</w:t>
      </w:r>
    </w:p>
    <w:p w14:paraId="239E2041">
      <w:pPr>
        <w:pStyle w:val="9"/>
        <w:shd w:val="clear" w:color="auto" w:fill="FFFFFF"/>
        <w:ind w:firstLine="480" w:firstLineChars="200"/>
      </w:pPr>
      <w:r>
        <w:rPr>
          <w:rFonts w:hint="eastAsia"/>
        </w:rPr>
        <w:t>（</w:t>
      </w:r>
      <w:r>
        <w:t>1</w:t>
      </w:r>
      <w:r>
        <w:rPr>
          <w:rFonts w:hint="eastAsia"/>
        </w:rPr>
        <w:t>）</w:t>
      </w:r>
      <w:r>
        <w:t>def menu()</w:t>
      </w:r>
      <w:r>
        <w:rPr>
          <w:rFonts w:hint="eastAsia"/>
        </w:rPr>
        <w:t>// 显示菜单</w:t>
      </w:r>
    </w:p>
    <w:p w14:paraId="04482553">
      <w:pPr>
        <w:pStyle w:val="9"/>
        <w:shd w:val="clear" w:color="auto" w:fill="FFFFFF"/>
        <w:ind w:firstLine="480" w:firstLineChars="200"/>
        <w:rPr>
          <w:rFonts w:hint="eastAsia"/>
        </w:rPr>
      </w:pPr>
      <w:r>
        <w:rPr>
          <w:rFonts w:hint="eastAsia"/>
        </w:rPr>
        <w:t>（</w:t>
      </w:r>
      <w:r>
        <w:t>2</w:t>
      </w:r>
      <w:r>
        <w:rPr>
          <w:rFonts w:hint="eastAsia"/>
        </w:rPr>
        <w:t>）</w:t>
      </w:r>
      <w:r>
        <w:t>def add_student()</w:t>
      </w:r>
      <w:r>
        <w:rPr>
          <w:rFonts w:hint="eastAsia"/>
        </w:rPr>
        <w:t>// 添加学生信息</w:t>
      </w:r>
    </w:p>
    <w:p w14:paraId="2AB98EF0">
      <w:pPr>
        <w:pStyle w:val="9"/>
        <w:shd w:val="clear" w:color="auto" w:fill="FFFFFF"/>
        <w:ind w:firstLine="480" w:firstLineChars="200"/>
        <w:rPr>
          <w:rFonts w:hint="eastAsia"/>
        </w:rPr>
      </w:pPr>
      <w:r>
        <w:rPr>
          <w:rFonts w:hint="eastAsia"/>
        </w:rPr>
        <w:t>（3）</w:t>
      </w:r>
      <w:r>
        <w:t>def del_student():</w:t>
      </w:r>
      <w:r>
        <w:rPr>
          <w:rFonts w:hint="eastAsia"/>
        </w:rPr>
        <w:t>删除学生信息</w:t>
      </w:r>
    </w:p>
    <w:p w14:paraId="2C496064">
      <w:pPr>
        <w:pStyle w:val="9"/>
        <w:shd w:val="clear" w:color="auto" w:fill="FFFFFF"/>
        <w:ind w:firstLine="240" w:firstLineChars="100"/>
      </w:pPr>
      <w:r>
        <w:rPr>
          <w:rFonts w:hint="eastAsia"/>
        </w:rPr>
        <w:t>-</w:t>
      </w:r>
      <w:r>
        <w:t xml:space="preserve"> </w:t>
      </w:r>
      <w:r>
        <w:rPr>
          <w:rFonts w:hint="eastAsia"/>
        </w:rPr>
        <w:t>（4）</w:t>
      </w:r>
      <w:r>
        <w:t>def modify_student():</w:t>
      </w:r>
    </w:p>
    <w:p w14:paraId="0D1778C9">
      <w:pPr>
        <w:pStyle w:val="9"/>
        <w:shd w:val="clear" w:color="auto" w:fill="FFFFFF"/>
        <w:ind w:firstLine="480" w:firstLineChars="200"/>
        <w:rPr>
          <w:rFonts w:hint="eastAsia"/>
        </w:rPr>
      </w:pPr>
      <w:r>
        <w:rPr>
          <w:rFonts w:hint="eastAsia"/>
        </w:rPr>
        <w:t>（5）</w:t>
      </w:r>
      <w:r>
        <w:t>def show_student()::</w:t>
      </w:r>
      <w:r>
        <w:rPr>
          <w:rFonts w:hint="eastAsia"/>
        </w:rPr>
        <w:t>查询学生信息</w:t>
      </w:r>
    </w:p>
    <w:p w14:paraId="7DCB3D05">
      <w:pPr>
        <w:pStyle w:val="9"/>
        <w:shd w:val="clear" w:color="auto" w:fill="FFFFFF"/>
        <w:ind w:firstLine="480" w:firstLineChars="200"/>
        <w:rPr>
          <w:rFonts w:hint="eastAsia"/>
        </w:rPr>
      </w:pPr>
      <w:r>
        <w:rPr>
          <w:rFonts w:hint="eastAsia"/>
        </w:rPr>
        <w:t>（6）</w:t>
      </w:r>
      <w:r>
        <w:t>def show_all():</w:t>
      </w:r>
      <w:r>
        <w:rPr>
          <w:rFonts w:hint="eastAsia"/>
        </w:rPr>
        <w:t>遍历所以学生信息</w:t>
      </w:r>
    </w:p>
    <w:p w14:paraId="2C4B55CE">
      <w:pPr>
        <w:pStyle w:val="9"/>
        <w:shd w:val="clear" w:color="auto" w:fill="FFFFFF"/>
        <w:ind w:firstLine="480" w:firstLineChars="200"/>
        <w:rPr>
          <w:rFonts w:hint="eastAsia"/>
        </w:rPr>
      </w:pPr>
      <w:r>
        <w:rPr>
          <w:rFonts w:hint="eastAsia"/>
        </w:rPr>
        <w:t>（7）</w:t>
      </w:r>
      <w:r>
        <w:t>def count():</w:t>
      </w:r>
      <w:r>
        <w:rPr>
          <w:rFonts w:hint="eastAsia"/>
        </w:rPr>
        <w:t>统计通讯录联系人人数</w:t>
      </w:r>
    </w:p>
    <w:p w14:paraId="70E1AC6C">
      <w:pPr>
        <w:pStyle w:val="9"/>
        <w:shd w:val="clear" w:color="auto" w:fill="FFFFFF"/>
        <w:ind w:firstLine="480"/>
        <w:rPr>
          <w:rFonts w:ascii="黑体" w:hAnsi="黑体" w:eastAsia="黑体"/>
        </w:rPr>
      </w:pPr>
      <w:r>
        <w:rPr>
          <w:rFonts w:hint="eastAsia" w:ascii="黑体" w:hAnsi="黑体" w:eastAsia="黑体"/>
        </w:rPr>
        <w:t>循环：</w:t>
      </w:r>
    </w:p>
    <w:p w14:paraId="5ECC8E1C">
      <w:pPr>
        <w:pStyle w:val="9"/>
        <w:shd w:val="clear" w:color="auto" w:fill="FFFFFF"/>
        <w:rPr>
          <w:rFonts w:hint="eastAsia" w:ascii="Courier New" w:hAnsi="Courier New" w:cs="Courier New"/>
          <w:color w:val="080808"/>
          <w:sz w:val="20"/>
          <w:szCs w:val="20"/>
        </w:rPr>
      </w:pPr>
      <w:r>
        <w:rPr>
          <w:rFonts w:hint="eastAsia" w:ascii="黑体" w:hAnsi="黑体" w:eastAsia="黑体"/>
        </w:rPr>
        <w:t xml:space="preserve"> </w:t>
      </w:r>
      <w:r>
        <w:rPr>
          <w:rFonts w:ascii="黑体" w:hAnsi="黑体" w:eastAsia="黑体"/>
        </w:rPr>
        <w:t xml:space="preserve">    </w:t>
      </w:r>
      <w:r>
        <w:t>while True://</w:t>
      </w:r>
      <w:r>
        <w:rPr>
          <w:rFonts w:hint="eastAsia"/>
        </w:rPr>
        <w:t>循环操作学生通讯录管理系统，直到选择退出系统。</w:t>
      </w:r>
    </w:p>
    <w:p w14:paraId="6874A169">
      <w:pPr>
        <w:spacing w:before="312" w:beforeLines="100" w:after="156" w:afterLines="50" w:line="312" w:lineRule="auto"/>
        <w:rPr>
          <w:rFonts w:ascii="黑体" w:hAnsi="黑体" w:eastAsia="黑体"/>
          <w:b/>
          <w:bCs/>
          <w:sz w:val="28"/>
          <w:szCs w:val="28"/>
        </w:rPr>
      </w:pPr>
      <w:r>
        <w:rPr>
          <w:rFonts w:hint="eastAsia" w:ascii="黑体" w:hAnsi="黑体" w:eastAsia="黑体"/>
          <w:b/>
          <w:bCs/>
          <w:sz w:val="28"/>
          <w:szCs w:val="28"/>
        </w:rPr>
        <w:t>四、详细设计</w:t>
      </w:r>
    </w:p>
    <w:p w14:paraId="77550A0D">
      <w:pPr>
        <w:pStyle w:val="9"/>
        <w:shd w:val="clear" w:color="auto" w:fill="FFFFFF"/>
        <w:ind w:firstLine="480" w:firstLineChars="200"/>
      </w:pPr>
      <w:r>
        <w:rPr>
          <w:rFonts w:hint="eastAsia"/>
        </w:rPr>
        <w:t>（</w:t>
      </w:r>
      <w:r>
        <w:t>1</w:t>
      </w:r>
      <w:r>
        <w:rPr>
          <w:rFonts w:hint="eastAsia"/>
        </w:rPr>
        <w:t>）</w:t>
      </w:r>
      <w:r>
        <w:t>def menu()</w:t>
      </w:r>
      <w:r>
        <w:rPr>
          <w:rFonts w:hint="eastAsia"/>
        </w:rPr>
        <w:t>// 显示菜单</w:t>
      </w:r>
    </w:p>
    <w:p w14:paraId="63601FA0">
      <w:pPr>
        <w:pStyle w:val="9"/>
        <w:shd w:val="clear" w:color="auto" w:fill="FFFFFF"/>
        <w:ind w:firstLine="480" w:firstLineChars="200"/>
      </w:pPr>
      <w:r>
        <w:drawing>
          <wp:inline distT="0" distB="0" distL="0" distR="0">
            <wp:extent cx="3609340" cy="1530985"/>
            <wp:effectExtent l="0" t="0" r="0" b="0"/>
            <wp:docPr id="359327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27997"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642567" cy="1545438"/>
                    </a:xfrm>
                    <a:prstGeom prst="rect">
                      <a:avLst/>
                    </a:prstGeom>
                  </pic:spPr>
                </pic:pic>
              </a:graphicData>
            </a:graphic>
          </wp:inline>
        </w:drawing>
      </w:r>
    </w:p>
    <w:p w14:paraId="3F0A98B1">
      <w:pPr>
        <w:pStyle w:val="9"/>
        <w:shd w:val="clear" w:color="auto" w:fill="FFFFFF"/>
        <w:ind w:firstLine="480" w:firstLineChars="200"/>
        <w:rPr>
          <w:rFonts w:hint="eastAsia"/>
        </w:rPr>
      </w:pPr>
    </w:p>
    <w:p w14:paraId="146F9407">
      <w:pPr>
        <w:pStyle w:val="9"/>
        <w:shd w:val="clear" w:color="auto" w:fill="FFFFFF"/>
        <w:ind w:firstLine="480" w:firstLineChars="200"/>
      </w:pPr>
      <w:r>
        <w:rPr>
          <w:rFonts w:hint="eastAsia"/>
        </w:rPr>
        <w:t>（</w:t>
      </w:r>
      <w:r>
        <w:t>2</w:t>
      </w:r>
      <w:r>
        <w:rPr>
          <w:rFonts w:hint="eastAsia"/>
        </w:rPr>
        <w:t>）</w:t>
      </w:r>
      <w:r>
        <w:t>def add_student()</w:t>
      </w:r>
      <w:r>
        <w:rPr>
          <w:rFonts w:hint="eastAsia"/>
        </w:rPr>
        <w:t>// 添加学生信息</w:t>
      </w:r>
    </w:p>
    <w:p w14:paraId="0996D559">
      <w:pPr>
        <w:pStyle w:val="9"/>
        <w:shd w:val="clear" w:color="auto" w:fill="FFFFFF"/>
        <w:ind w:firstLine="480" w:firstLineChars="200"/>
        <w:rPr>
          <w:rFonts w:hint="eastAsia"/>
        </w:rPr>
      </w:pPr>
      <w:r>
        <w:drawing>
          <wp:inline distT="0" distB="0" distL="0" distR="0">
            <wp:extent cx="3213100" cy="2027555"/>
            <wp:effectExtent l="0" t="0" r="6350" b="0"/>
            <wp:docPr id="19905348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34844" name="图片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233254" cy="2040567"/>
                    </a:xfrm>
                    <a:prstGeom prst="rect">
                      <a:avLst/>
                    </a:prstGeom>
                  </pic:spPr>
                </pic:pic>
              </a:graphicData>
            </a:graphic>
          </wp:inline>
        </w:drawing>
      </w:r>
    </w:p>
    <w:p w14:paraId="178E9B66">
      <w:pPr>
        <w:pStyle w:val="9"/>
        <w:shd w:val="clear" w:color="auto" w:fill="FFFFFF"/>
        <w:ind w:firstLine="480" w:firstLineChars="200"/>
      </w:pPr>
      <w:r>
        <w:rPr>
          <w:rFonts w:hint="eastAsia"/>
        </w:rPr>
        <w:t>（3）</w:t>
      </w:r>
      <w:r>
        <w:t>def del_student():</w:t>
      </w:r>
      <w:r>
        <w:rPr>
          <w:rFonts w:hint="eastAsia"/>
        </w:rPr>
        <w:t>删除学生信息</w:t>
      </w:r>
    </w:p>
    <w:p w14:paraId="3E31DAB7">
      <w:pPr>
        <w:pStyle w:val="9"/>
        <w:shd w:val="clear" w:color="auto" w:fill="FFFFFF"/>
        <w:ind w:firstLine="480" w:firstLineChars="200"/>
        <w:rPr>
          <w:rFonts w:hint="eastAsia"/>
        </w:rPr>
      </w:pPr>
      <w:r>
        <w:drawing>
          <wp:inline distT="0" distB="0" distL="0" distR="0">
            <wp:extent cx="2875280" cy="2008505"/>
            <wp:effectExtent l="0" t="0" r="1270" b="0"/>
            <wp:docPr id="18174001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0109" name="图片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2896911" cy="2023729"/>
                    </a:xfrm>
                    <a:prstGeom prst="rect">
                      <a:avLst/>
                    </a:prstGeom>
                  </pic:spPr>
                </pic:pic>
              </a:graphicData>
            </a:graphic>
          </wp:inline>
        </w:drawing>
      </w:r>
    </w:p>
    <w:p w14:paraId="54EC5D23">
      <w:pPr>
        <w:pStyle w:val="9"/>
        <w:shd w:val="clear" w:color="auto" w:fill="FFFFFF"/>
        <w:ind w:firstLine="240" w:firstLineChars="100"/>
      </w:pPr>
      <w:r>
        <w:rPr>
          <w:rFonts w:hint="eastAsia"/>
        </w:rPr>
        <w:t>-</w:t>
      </w:r>
      <w:r>
        <w:t xml:space="preserve"> </w:t>
      </w:r>
      <w:r>
        <w:rPr>
          <w:rFonts w:hint="eastAsia"/>
        </w:rPr>
        <w:t>（4）</w:t>
      </w:r>
      <w:r>
        <w:t>def modify_student():</w:t>
      </w:r>
    </w:p>
    <w:p w14:paraId="6E02B31E">
      <w:pPr>
        <w:pStyle w:val="9"/>
        <w:shd w:val="clear" w:color="auto" w:fill="FFFFFF"/>
        <w:ind w:firstLine="720" w:firstLineChars="300"/>
      </w:pPr>
      <w:r>
        <w:drawing>
          <wp:inline distT="0" distB="0" distL="0" distR="0">
            <wp:extent cx="2933700" cy="2028825"/>
            <wp:effectExtent l="0" t="0" r="0" b="9525"/>
            <wp:docPr id="19721364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36412" name="图片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2957155" cy="2045364"/>
                    </a:xfrm>
                    <a:prstGeom prst="rect">
                      <a:avLst/>
                    </a:prstGeom>
                  </pic:spPr>
                </pic:pic>
              </a:graphicData>
            </a:graphic>
          </wp:inline>
        </w:drawing>
      </w:r>
    </w:p>
    <w:p w14:paraId="0ABDF3B1">
      <w:pPr>
        <w:pStyle w:val="9"/>
        <w:shd w:val="clear" w:color="auto" w:fill="FFFFFF"/>
        <w:ind w:firstLine="480" w:firstLineChars="200"/>
      </w:pPr>
      <w:r>
        <w:t>(5)def show_student()::</w:t>
      </w:r>
      <w:r>
        <w:rPr>
          <w:rFonts w:hint="eastAsia"/>
        </w:rPr>
        <w:t>查询学生信息</w:t>
      </w:r>
    </w:p>
    <w:p w14:paraId="0100EB6A">
      <w:pPr>
        <w:pStyle w:val="9"/>
        <w:shd w:val="clear" w:color="auto" w:fill="FFFFFF"/>
        <w:ind w:firstLine="480" w:firstLineChars="200"/>
        <w:rPr>
          <w:rFonts w:hint="eastAsia"/>
        </w:rPr>
      </w:pPr>
      <w:r>
        <w:rPr>
          <w:rFonts w:hint="eastAsia"/>
        </w:rPr>
        <w:t xml:space="preserve"> </w:t>
      </w:r>
      <w:r>
        <w:drawing>
          <wp:inline distT="0" distB="0" distL="0" distR="0">
            <wp:extent cx="4166235" cy="1687830"/>
            <wp:effectExtent l="0" t="0" r="5715" b="7620"/>
            <wp:docPr id="99060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0076" name="图片 1"/>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4186977" cy="1696265"/>
                    </a:xfrm>
                    <a:prstGeom prst="rect">
                      <a:avLst/>
                    </a:prstGeom>
                  </pic:spPr>
                </pic:pic>
              </a:graphicData>
            </a:graphic>
          </wp:inline>
        </w:drawing>
      </w:r>
    </w:p>
    <w:p w14:paraId="343A76F6">
      <w:pPr>
        <w:pStyle w:val="9"/>
        <w:shd w:val="clear" w:color="auto" w:fill="FFFFFF"/>
        <w:ind w:firstLine="480" w:firstLineChars="200"/>
      </w:pPr>
      <w:r>
        <w:t>(6)def show_all():</w:t>
      </w:r>
      <w:r>
        <w:rPr>
          <w:rFonts w:hint="eastAsia"/>
        </w:rPr>
        <w:t>遍历所以学生信息</w:t>
      </w:r>
    </w:p>
    <w:p w14:paraId="68907759">
      <w:pPr>
        <w:pStyle w:val="9"/>
        <w:shd w:val="clear" w:color="auto" w:fill="FFFFFF"/>
        <w:ind w:firstLine="720" w:firstLineChars="300"/>
        <w:rPr>
          <w:rFonts w:hint="eastAsia"/>
        </w:rPr>
      </w:pPr>
      <w:r>
        <w:rPr>
          <w:rFonts w:hint="eastAsia"/>
        </w:rPr>
        <w:t xml:space="preserve"> </w:t>
      </w:r>
      <w:r>
        <w:drawing>
          <wp:inline distT="0" distB="0" distL="0" distR="0">
            <wp:extent cx="4275455" cy="546735"/>
            <wp:effectExtent l="0" t="0" r="0" b="5715"/>
            <wp:docPr id="153410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3970"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343550" cy="555887"/>
                    </a:xfrm>
                    <a:prstGeom prst="rect">
                      <a:avLst/>
                    </a:prstGeom>
                  </pic:spPr>
                </pic:pic>
              </a:graphicData>
            </a:graphic>
          </wp:inline>
        </w:drawing>
      </w:r>
    </w:p>
    <w:p w14:paraId="68DC0149">
      <w:pPr>
        <w:pStyle w:val="9"/>
        <w:shd w:val="clear" w:color="auto" w:fill="FFFFFF"/>
        <w:ind w:firstLine="480" w:firstLineChars="200"/>
        <w:rPr>
          <w:rFonts w:hint="eastAsia"/>
        </w:rPr>
      </w:pPr>
      <w:r>
        <w:t>(7)def count():</w:t>
      </w:r>
      <w:r>
        <w:rPr>
          <w:rFonts w:hint="eastAsia"/>
        </w:rPr>
        <w:t>统计通讯录联系人人数</w:t>
      </w:r>
    </w:p>
    <w:p w14:paraId="25F48322">
      <w:pPr>
        <w:pStyle w:val="9"/>
        <w:shd w:val="clear" w:color="auto" w:fill="FFFFFF"/>
        <w:rPr>
          <w:rFonts w:hint="eastAsia"/>
        </w:rPr>
      </w:pPr>
      <w:r>
        <w:rPr>
          <w:rFonts w:hint="eastAsia"/>
        </w:rPr>
        <w:t xml:space="preserve"> </w:t>
      </w:r>
      <w:r>
        <w:t xml:space="preserve">     </w:t>
      </w:r>
      <w:r>
        <w:drawing>
          <wp:inline distT="0" distB="0" distL="0" distR="0">
            <wp:extent cx="2884170" cy="767080"/>
            <wp:effectExtent l="0" t="0" r="0" b="0"/>
            <wp:docPr id="1980929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29845" name="图片 1"/>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906844" cy="773381"/>
                    </a:xfrm>
                    <a:prstGeom prst="rect">
                      <a:avLst/>
                    </a:prstGeom>
                  </pic:spPr>
                </pic:pic>
              </a:graphicData>
            </a:graphic>
          </wp:inline>
        </w:drawing>
      </w:r>
    </w:p>
    <w:p w14:paraId="076FCF2C">
      <w:pPr>
        <w:spacing w:line="400" w:lineRule="exact"/>
        <w:ind w:firstLine="480" w:firstLineChars="200"/>
        <w:rPr>
          <w:rFonts w:ascii="宋体" w:hAnsi="宋体" w:cs="宋体"/>
          <w:sz w:val="24"/>
        </w:rPr>
      </w:pPr>
      <w:r>
        <w:rPr>
          <w:rFonts w:ascii="宋体" w:hAnsi="宋体" w:cs="宋体"/>
          <w:sz w:val="24"/>
        </w:rPr>
        <w:t>(8)while True:</w:t>
      </w:r>
    </w:p>
    <w:p w14:paraId="77761FA5">
      <w:pPr>
        <w:pStyle w:val="16"/>
        <w:ind w:firstLine="630" w:firstLineChars="300"/>
        <w:rPr>
          <w:rFonts w:ascii="宋体" w:hAnsi="宋体" w:cs="宋体"/>
          <w:sz w:val="24"/>
        </w:rPr>
      </w:pPr>
      <w:r>
        <w:drawing>
          <wp:inline distT="0" distB="0" distL="0" distR="0">
            <wp:extent cx="3140075" cy="1923415"/>
            <wp:effectExtent l="0" t="0" r="3175" b="635"/>
            <wp:docPr id="6353672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67243" name="图片 1"/>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140075" cy="1923415"/>
                    </a:xfrm>
                    <a:prstGeom prst="rect">
                      <a:avLst/>
                    </a:prstGeom>
                  </pic:spPr>
                </pic:pic>
              </a:graphicData>
            </a:graphic>
          </wp:inline>
        </w:drawing>
      </w:r>
    </w:p>
    <w:p w14:paraId="4ED013A2">
      <w:pPr>
        <w:pStyle w:val="16"/>
        <w:ind w:firstLine="720" w:firstLineChars="300"/>
        <w:rPr>
          <w:rFonts w:ascii="宋体" w:hAnsi="宋体" w:cs="宋体"/>
          <w:sz w:val="24"/>
        </w:rPr>
      </w:pPr>
    </w:p>
    <w:p w14:paraId="268A2D94">
      <w:pPr>
        <w:spacing w:line="400" w:lineRule="exact"/>
        <w:rPr>
          <w:rFonts w:hint="eastAsia"/>
        </w:rPr>
      </w:pPr>
      <w:r>
        <w:drawing>
          <wp:anchor distT="0" distB="0" distL="114300" distR="114300" simplePos="0" relativeHeight="251659264" behindDoc="0" locked="0" layoutInCell="1" allowOverlap="1">
            <wp:simplePos x="0" y="0"/>
            <wp:positionH relativeFrom="page">
              <wp:posOffset>1564640</wp:posOffset>
            </wp:positionH>
            <wp:positionV relativeFrom="page">
              <wp:posOffset>6916420</wp:posOffset>
            </wp:positionV>
            <wp:extent cx="2791460" cy="2225040"/>
            <wp:effectExtent l="0" t="0" r="9525" b="3810"/>
            <wp:wrapTopAndBottom/>
            <wp:docPr id="18750780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78030" name="图片 1"/>
                    <pic:cNvPicPr>
                      <a:picLocks noChangeAspect="1"/>
                    </pic:cNvPicPr>
                  </pic:nvPicPr>
                  <pic:blipFill>
                    <a:blip r:embed="rId19"/>
                    <a:stretch>
                      <a:fillRect/>
                    </a:stretch>
                  </pic:blipFill>
                  <pic:spPr>
                    <a:xfrm>
                      <a:off x="0" y="0"/>
                      <a:ext cx="2791207" cy="2225157"/>
                    </a:xfrm>
                    <a:prstGeom prst="rect">
                      <a:avLst/>
                    </a:prstGeom>
                  </pic:spPr>
                </pic:pic>
              </a:graphicData>
            </a:graphic>
          </wp:anchor>
        </w:drawing>
      </w:r>
    </w:p>
    <w:p w14:paraId="676B7C0F">
      <w:pPr>
        <w:spacing w:before="312" w:beforeLines="100" w:after="156" w:afterLines="50" w:line="312" w:lineRule="auto"/>
        <w:rPr>
          <w:rFonts w:ascii="黑体" w:hAnsi="黑体" w:eastAsia="黑体"/>
          <w:b/>
          <w:bCs/>
          <w:sz w:val="28"/>
          <w:szCs w:val="28"/>
        </w:rPr>
      </w:pPr>
      <w:r>
        <w:rPr>
          <w:rFonts w:hint="eastAsia" w:ascii="黑体" w:hAnsi="黑体" w:eastAsia="黑体"/>
          <w:b/>
          <w:bCs/>
          <w:sz w:val="28"/>
          <w:szCs w:val="28"/>
        </w:rPr>
        <w:t>五、系统测试</w:t>
      </w:r>
    </w:p>
    <w:p w14:paraId="21834AAE">
      <w:pPr>
        <w:spacing w:line="500" w:lineRule="exact"/>
        <w:rPr>
          <w:rFonts w:ascii="宋体" w:hAnsi="宋体"/>
          <w:sz w:val="24"/>
        </w:rPr>
      </w:pPr>
      <w:r>
        <w:rPr>
          <w:rFonts w:hint="eastAsia" w:ascii="宋体" w:hAnsi="宋体"/>
          <w:sz w:val="24"/>
        </w:rPr>
        <w:t>1</w:t>
      </w:r>
      <w:r>
        <w:rPr>
          <w:rFonts w:ascii="宋体" w:hAnsi="宋体"/>
          <w:sz w:val="24"/>
        </w:rPr>
        <w:t>. 进入</w:t>
      </w:r>
      <w:r>
        <w:rPr>
          <w:rFonts w:hint="eastAsia" w:ascii="宋体" w:hAnsi="宋体"/>
          <w:sz w:val="24"/>
        </w:rPr>
        <w:t>主菜单</w:t>
      </w:r>
      <w:r>
        <w:rPr>
          <w:rFonts w:ascii="宋体" w:hAnsi="宋体"/>
          <w:sz w:val="24"/>
        </w:rPr>
        <w:t>界面如图所示：</w:t>
      </w:r>
    </w:p>
    <w:p w14:paraId="44D4B905">
      <w:r>
        <w:drawing>
          <wp:inline distT="0" distB="0" distL="0" distR="0">
            <wp:extent cx="4304665" cy="2175510"/>
            <wp:effectExtent l="0" t="0" r="635" b="0"/>
            <wp:docPr id="6159371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37170" name="图片 1"/>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20438" cy="2183737"/>
                    </a:xfrm>
                    <a:prstGeom prst="rect">
                      <a:avLst/>
                    </a:prstGeom>
                  </pic:spPr>
                </pic:pic>
              </a:graphicData>
            </a:graphic>
          </wp:inline>
        </w:drawing>
      </w:r>
    </w:p>
    <w:p w14:paraId="149D1B3B">
      <w:pPr>
        <w:pStyle w:val="16"/>
        <w:numPr>
          <w:ilvl w:val="0"/>
          <w:numId w:val="2"/>
        </w:numPr>
        <w:spacing w:line="500" w:lineRule="exact"/>
        <w:ind w:firstLineChars="0"/>
        <w:rPr>
          <w:rFonts w:ascii="宋体" w:hAnsi="宋体"/>
          <w:sz w:val="24"/>
        </w:rPr>
      </w:pPr>
      <w:r>
        <w:rPr>
          <w:rFonts w:hint="eastAsia" w:ascii="宋体" w:hAnsi="宋体"/>
          <w:sz w:val="24"/>
        </w:rPr>
        <w:t>添加学生信息界面</w:t>
      </w:r>
      <w:r>
        <w:rPr>
          <w:rFonts w:ascii="宋体" w:hAnsi="宋体"/>
          <w:sz w:val="24"/>
        </w:rPr>
        <w:t>如图所示：</w:t>
      </w:r>
    </w:p>
    <w:p w14:paraId="6A2A533D">
      <w:r>
        <w:drawing>
          <wp:inline distT="0" distB="0" distL="0" distR="0">
            <wp:extent cx="3681095" cy="2298700"/>
            <wp:effectExtent l="0" t="0" r="0" b="6350"/>
            <wp:docPr id="1864847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47467" name="图片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712570" cy="2318283"/>
                    </a:xfrm>
                    <a:prstGeom prst="rect">
                      <a:avLst/>
                    </a:prstGeom>
                  </pic:spPr>
                </pic:pic>
              </a:graphicData>
            </a:graphic>
          </wp:inline>
        </w:drawing>
      </w:r>
    </w:p>
    <w:p w14:paraId="40D2598C">
      <w:pPr>
        <w:pStyle w:val="16"/>
        <w:numPr>
          <w:ilvl w:val="0"/>
          <w:numId w:val="2"/>
        </w:numPr>
        <w:spacing w:line="500" w:lineRule="exact"/>
        <w:ind w:firstLineChars="0"/>
        <w:rPr>
          <w:rFonts w:ascii="宋体" w:hAnsi="宋体"/>
          <w:sz w:val="24"/>
        </w:rPr>
      </w:pPr>
      <w:r>
        <w:rPr>
          <w:rFonts w:hint="eastAsia" w:ascii="宋体" w:hAnsi="宋体"/>
          <w:sz w:val="24"/>
        </w:rPr>
        <w:t>删除学生信息界面</w:t>
      </w:r>
      <w:r>
        <w:rPr>
          <w:rFonts w:ascii="宋体" w:hAnsi="宋体"/>
          <w:sz w:val="24"/>
        </w:rPr>
        <w:t>如图所示</w:t>
      </w:r>
      <w:r>
        <w:rPr>
          <w:rFonts w:hint="eastAsia" w:ascii="宋体" w:hAnsi="宋体"/>
          <w:sz w:val="24"/>
        </w:rPr>
        <w:t>：</w:t>
      </w:r>
    </w:p>
    <w:p w14:paraId="26A1A359">
      <w:pPr>
        <w:spacing w:line="500" w:lineRule="exact"/>
        <w:rPr>
          <w:rFonts w:hint="eastAsia" w:ascii="宋体" w:hAnsi="宋体"/>
          <w:sz w:val="24"/>
        </w:rPr>
      </w:pPr>
      <w:r>
        <w:drawing>
          <wp:anchor distT="0" distB="0" distL="114300" distR="114300" simplePos="0" relativeHeight="251661312" behindDoc="0" locked="0" layoutInCell="1" allowOverlap="1">
            <wp:simplePos x="0" y="0"/>
            <wp:positionH relativeFrom="page">
              <wp:posOffset>1143635</wp:posOffset>
            </wp:positionH>
            <wp:positionV relativeFrom="page">
              <wp:posOffset>6920230</wp:posOffset>
            </wp:positionV>
            <wp:extent cx="2735580" cy="2308225"/>
            <wp:effectExtent l="0" t="0" r="8255" b="0"/>
            <wp:wrapSquare wrapText="bothSides"/>
            <wp:docPr id="671768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8103" name="图片 1"/>
                    <pic:cNvPicPr>
                      <a:picLocks noChangeAspect="1"/>
                    </pic:cNvPicPr>
                  </pic:nvPicPr>
                  <pic:blipFill>
                    <a:blip r:embed="rId22"/>
                    <a:stretch>
                      <a:fillRect/>
                    </a:stretch>
                  </pic:blipFill>
                  <pic:spPr>
                    <a:xfrm>
                      <a:off x="0" y="0"/>
                      <a:ext cx="2735367" cy="2308165"/>
                    </a:xfrm>
                    <a:prstGeom prst="rect">
                      <a:avLst/>
                    </a:prstGeom>
                  </pic:spPr>
                </pic:pic>
              </a:graphicData>
            </a:graphic>
          </wp:anchor>
        </w:drawing>
      </w:r>
    </w:p>
    <w:p w14:paraId="0A8EDA92">
      <w:pPr>
        <w:spacing w:line="500" w:lineRule="exact"/>
        <w:rPr>
          <w:rFonts w:hint="eastAsia" w:ascii="宋体" w:hAnsi="宋体"/>
          <w:sz w:val="24"/>
        </w:rPr>
      </w:pPr>
    </w:p>
    <w:p w14:paraId="60C2231A">
      <w:pPr>
        <w:jc w:val="center"/>
      </w:pPr>
    </w:p>
    <w:p w14:paraId="4E35565D"/>
    <w:p w14:paraId="28B4DF0A">
      <w:pPr>
        <w:spacing w:before="312" w:beforeLines="100" w:after="156" w:afterLines="50" w:line="312" w:lineRule="auto"/>
        <w:rPr>
          <w:rFonts w:ascii="黑体" w:hAnsi="黑体" w:eastAsia="黑体"/>
          <w:b/>
          <w:bCs/>
          <w:sz w:val="28"/>
          <w:szCs w:val="28"/>
        </w:rPr>
      </w:pPr>
    </w:p>
    <w:p w14:paraId="700361B2">
      <w:pPr>
        <w:spacing w:before="312" w:beforeLines="100" w:after="156" w:afterLines="50" w:line="312" w:lineRule="auto"/>
        <w:rPr>
          <w:rFonts w:ascii="黑体" w:hAnsi="黑体" w:eastAsia="黑体"/>
          <w:b/>
          <w:bCs/>
          <w:sz w:val="28"/>
          <w:szCs w:val="28"/>
        </w:rPr>
      </w:pPr>
    </w:p>
    <w:p w14:paraId="29480EE6">
      <w:pPr>
        <w:spacing w:before="312" w:beforeLines="100" w:after="156" w:afterLines="50" w:line="312" w:lineRule="auto"/>
        <w:rPr>
          <w:rFonts w:ascii="黑体" w:hAnsi="黑体" w:eastAsia="黑体"/>
          <w:b/>
          <w:bCs/>
          <w:sz w:val="28"/>
          <w:szCs w:val="28"/>
        </w:rPr>
      </w:pPr>
    </w:p>
    <w:p w14:paraId="3A85AA7A">
      <w:pPr>
        <w:pStyle w:val="16"/>
        <w:numPr>
          <w:ilvl w:val="0"/>
          <w:numId w:val="2"/>
        </w:numPr>
        <w:spacing w:line="500" w:lineRule="exact"/>
        <w:ind w:firstLineChars="0"/>
        <w:rPr>
          <w:rFonts w:ascii="宋体" w:hAnsi="宋体"/>
          <w:sz w:val="24"/>
        </w:rPr>
      </w:pPr>
      <w:r>
        <w:drawing>
          <wp:anchor distT="0" distB="0" distL="114300" distR="114300" simplePos="0" relativeHeight="251660288" behindDoc="0" locked="0" layoutInCell="1" allowOverlap="1">
            <wp:simplePos x="0" y="0"/>
            <wp:positionH relativeFrom="column">
              <wp:posOffset>78740</wp:posOffset>
            </wp:positionH>
            <wp:positionV relativeFrom="paragraph">
              <wp:posOffset>394970</wp:posOffset>
            </wp:positionV>
            <wp:extent cx="3051810" cy="2783205"/>
            <wp:effectExtent l="0" t="0" r="0" b="0"/>
            <wp:wrapTopAndBottom/>
            <wp:docPr id="1386631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1961" name="图片 1"/>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3051810" cy="2783205"/>
                    </a:xfrm>
                    <a:prstGeom prst="rect">
                      <a:avLst/>
                    </a:prstGeom>
                  </pic:spPr>
                </pic:pic>
              </a:graphicData>
            </a:graphic>
          </wp:anchor>
        </w:drawing>
      </w:r>
      <w:r>
        <w:rPr>
          <w:rFonts w:hint="eastAsia" w:ascii="宋体" w:hAnsi="宋体"/>
          <w:sz w:val="24"/>
        </w:rPr>
        <w:t>修改学生信息界面</w:t>
      </w:r>
      <w:r>
        <w:rPr>
          <w:rFonts w:ascii="宋体" w:hAnsi="宋体"/>
          <w:sz w:val="24"/>
        </w:rPr>
        <w:t>如图所示</w:t>
      </w:r>
      <w:r>
        <w:rPr>
          <w:rFonts w:hint="eastAsia" w:ascii="宋体" w:hAnsi="宋体"/>
          <w:sz w:val="24"/>
        </w:rPr>
        <w:t>：</w:t>
      </w:r>
    </w:p>
    <w:p w14:paraId="350BAF98">
      <w:pPr>
        <w:pStyle w:val="16"/>
        <w:spacing w:line="500" w:lineRule="exact"/>
        <w:ind w:left="360" w:firstLine="0" w:firstLineChars="0"/>
        <w:rPr>
          <w:rFonts w:hint="eastAsia" w:ascii="宋体" w:hAnsi="宋体"/>
          <w:sz w:val="24"/>
        </w:rPr>
      </w:pPr>
    </w:p>
    <w:p w14:paraId="66DE11AE">
      <w:pPr>
        <w:pStyle w:val="16"/>
        <w:numPr>
          <w:ilvl w:val="0"/>
          <w:numId w:val="2"/>
        </w:numPr>
        <w:spacing w:line="500" w:lineRule="exact"/>
        <w:ind w:firstLineChars="0"/>
        <w:rPr>
          <w:rFonts w:ascii="宋体" w:hAnsi="宋体"/>
          <w:sz w:val="24"/>
        </w:rPr>
      </w:pPr>
      <w:r>
        <w:drawing>
          <wp:anchor distT="0" distB="0" distL="114300" distR="114300" simplePos="0" relativeHeight="251662336" behindDoc="0" locked="0" layoutInCell="1" allowOverlap="1">
            <wp:simplePos x="0" y="0"/>
            <wp:positionH relativeFrom="page">
              <wp:posOffset>1196975</wp:posOffset>
            </wp:positionH>
            <wp:positionV relativeFrom="page">
              <wp:posOffset>4812030</wp:posOffset>
            </wp:positionV>
            <wp:extent cx="3425190" cy="1985010"/>
            <wp:effectExtent l="0" t="0" r="3810" b="0"/>
            <wp:wrapTopAndBottom/>
            <wp:docPr id="20133934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3491" name="图片 1"/>
                    <pic:cNvPicPr>
                      <a:picLocks noChangeAspect="1"/>
                    </pic:cNvPicPr>
                  </pic:nvPicPr>
                  <pic:blipFill>
                    <a:blip r:embed="rId24"/>
                    <a:stretch>
                      <a:fillRect/>
                    </a:stretch>
                  </pic:blipFill>
                  <pic:spPr>
                    <a:xfrm>
                      <a:off x="0" y="0"/>
                      <a:ext cx="3435410" cy="1991105"/>
                    </a:xfrm>
                    <a:prstGeom prst="rect">
                      <a:avLst/>
                    </a:prstGeom>
                  </pic:spPr>
                </pic:pic>
              </a:graphicData>
            </a:graphic>
          </wp:anchor>
        </w:drawing>
      </w:r>
      <w:r>
        <w:rPr>
          <w:rFonts w:hint="eastAsia" w:ascii="宋体" w:hAnsi="宋体"/>
          <w:sz w:val="24"/>
        </w:rPr>
        <w:t>查询学生信息界面</w:t>
      </w:r>
      <w:r>
        <w:rPr>
          <w:rFonts w:ascii="宋体" w:hAnsi="宋体"/>
          <w:sz w:val="24"/>
        </w:rPr>
        <w:t>如图所示</w:t>
      </w:r>
      <w:r>
        <w:rPr>
          <w:rFonts w:hint="eastAsia" w:ascii="宋体" w:hAnsi="宋体"/>
          <w:sz w:val="24"/>
        </w:rPr>
        <w:t>：</w:t>
      </w:r>
    </w:p>
    <w:p w14:paraId="15DED0CD">
      <w:pPr>
        <w:spacing w:line="500" w:lineRule="exact"/>
        <w:rPr>
          <w:rFonts w:hint="eastAsia" w:ascii="宋体" w:hAnsi="宋体"/>
          <w:sz w:val="24"/>
        </w:rPr>
      </w:pPr>
    </w:p>
    <w:p w14:paraId="755F2653">
      <w:pPr>
        <w:pStyle w:val="16"/>
        <w:numPr>
          <w:ilvl w:val="0"/>
          <w:numId w:val="2"/>
        </w:numPr>
        <w:spacing w:line="500" w:lineRule="exact"/>
        <w:ind w:firstLineChars="0"/>
        <w:rPr>
          <w:rFonts w:hint="eastAsia" w:ascii="宋体" w:hAnsi="宋体"/>
          <w:sz w:val="24"/>
        </w:rPr>
      </w:pPr>
      <w:r>
        <w:drawing>
          <wp:anchor distT="0" distB="0" distL="114300" distR="114300" simplePos="0" relativeHeight="251663360" behindDoc="0" locked="0" layoutInCell="1" allowOverlap="1">
            <wp:simplePos x="0" y="0"/>
            <wp:positionH relativeFrom="page">
              <wp:posOffset>1222375</wp:posOffset>
            </wp:positionH>
            <wp:positionV relativeFrom="page">
              <wp:posOffset>7496810</wp:posOffset>
            </wp:positionV>
            <wp:extent cx="3583940" cy="2138045"/>
            <wp:effectExtent l="0" t="0" r="0" b="0"/>
            <wp:wrapTopAndBottom/>
            <wp:docPr id="193628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8319" name="图片 1"/>
                    <pic:cNvPicPr>
                      <a:picLocks noChangeAspect="1"/>
                    </pic:cNvPicPr>
                  </pic:nvPicPr>
                  <pic:blipFill>
                    <a:blip r:embed="rId25"/>
                    <a:stretch>
                      <a:fillRect/>
                    </a:stretch>
                  </pic:blipFill>
                  <pic:spPr>
                    <a:xfrm>
                      <a:off x="0" y="0"/>
                      <a:ext cx="3583663" cy="2137840"/>
                    </a:xfrm>
                    <a:prstGeom prst="rect">
                      <a:avLst/>
                    </a:prstGeom>
                  </pic:spPr>
                </pic:pic>
              </a:graphicData>
            </a:graphic>
          </wp:anchor>
        </w:drawing>
      </w:r>
      <w:r>
        <w:rPr>
          <w:rFonts w:hint="eastAsia" w:ascii="宋体" w:hAnsi="宋体"/>
          <w:sz w:val="24"/>
        </w:rPr>
        <w:t>遍历学生信息界面</w:t>
      </w:r>
      <w:r>
        <w:rPr>
          <w:rFonts w:ascii="宋体" w:hAnsi="宋体"/>
          <w:sz w:val="24"/>
        </w:rPr>
        <w:t>如图所示</w:t>
      </w:r>
      <w:r>
        <w:rPr>
          <w:rFonts w:hint="eastAsia" w:ascii="宋体" w:hAnsi="宋体"/>
          <w:sz w:val="24"/>
        </w:rPr>
        <w:t>：</w:t>
      </w:r>
    </w:p>
    <w:p w14:paraId="27B8FA55">
      <w:pPr>
        <w:pStyle w:val="16"/>
        <w:numPr>
          <w:ilvl w:val="0"/>
          <w:numId w:val="2"/>
        </w:numPr>
        <w:spacing w:line="500" w:lineRule="exact"/>
        <w:ind w:firstLineChars="0"/>
        <w:rPr>
          <w:rFonts w:ascii="宋体" w:hAnsi="宋体"/>
          <w:sz w:val="24"/>
        </w:rPr>
      </w:pPr>
      <w:r>
        <w:drawing>
          <wp:anchor distT="0" distB="0" distL="114300" distR="114300" simplePos="0" relativeHeight="251664384" behindDoc="0" locked="0" layoutInCell="1" allowOverlap="1">
            <wp:simplePos x="0" y="0"/>
            <wp:positionH relativeFrom="page">
              <wp:posOffset>1227455</wp:posOffset>
            </wp:positionH>
            <wp:positionV relativeFrom="page">
              <wp:posOffset>1282065</wp:posOffset>
            </wp:positionV>
            <wp:extent cx="2684780" cy="2072640"/>
            <wp:effectExtent l="0" t="0" r="1905" b="3810"/>
            <wp:wrapTopAndBottom/>
            <wp:docPr id="1901532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32419" name="图片 1"/>
                    <pic:cNvPicPr>
                      <a:picLocks noChangeAspect="1"/>
                    </pic:cNvPicPr>
                  </pic:nvPicPr>
                  <pic:blipFill>
                    <a:blip r:embed="rId26"/>
                    <a:stretch>
                      <a:fillRect/>
                    </a:stretch>
                  </pic:blipFill>
                  <pic:spPr>
                    <a:xfrm>
                      <a:off x="0" y="0"/>
                      <a:ext cx="2684530" cy="2072864"/>
                    </a:xfrm>
                    <a:prstGeom prst="rect">
                      <a:avLst/>
                    </a:prstGeom>
                  </pic:spPr>
                </pic:pic>
              </a:graphicData>
            </a:graphic>
          </wp:anchor>
        </w:drawing>
      </w:r>
      <w:r>
        <w:rPr>
          <w:rFonts w:hint="eastAsia" w:ascii="宋体" w:hAnsi="宋体"/>
          <w:sz w:val="24"/>
        </w:rPr>
        <w:t>统计学生信息界面</w:t>
      </w:r>
      <w:r>
        <w:rPr>
          <w:rFonts w:ascii="宋体" w:hAnsi="宋体"/>
          <w:sz w:val="24"/>
        </w:rPr>
        <w:t>如图所示</w:t>
      </w:r>
      <w:r>
        <w:rPr>
          <w:rFonts w:hint="eastAsia" w:ascii="宋体" w:hAnsi="宋体"/>
          <w:sz w:val="24"/>
        </w:rPr>
        <w:t>：</w:t>
      </w:r>
    </w:p>
    <w:p w14:paraId="562462CF">
      <w:pPr>
        <w:spacing w:line="500" w:lineRule="exact"/>
        <w:rPr>
          <w:rFonts w:hint="eastAsia" w:ascii="宋体" w:hAnsi="宋体"/>
          <w:sz w:val="24"/>
        </w:rPr>
      </w:pPr>
    </w:p>
    <w:p w14:paraId="0A4A9845">
      <w:pPr>
        <w:pStyle w:val="16"/>
        <w:numPr>
          <w:ilvl w:val="0"/>
          <w:numId w:val="2"/>
        </w:numPr>
        <w:spacing w:line="500" w:lineRule="exact"/>
        <w:ind w:firstLineChars="0"/>
        <w:rPr>
          <w:rFonts w:hint="eastAsia" w:ascii="宋体" w:hAnsi="宋体"/>
          <w:sz w:val="24"/>
        </w:rPr>
      </w:pPr>
      <w:r>
        <w:drawing>
          <wp:anchor distT="0" distB="0" distL="114300" distR="114300" simplePos="0" relativeHeight="251665408" behindDoc="0" locked="0" layoutInCell="1" allowOverlap="1">
            <wp:simplePos x="0" y="0"/>
            <wp:positionH relativeFrom="page">
              <wp:posOffset>1179830</wp:posOffset>
            </wp:positionH>
            <wp:positionV relativeFrom="page">
              <wp:posOffset>4095115</wp:posOffset>
            </wp:positionV>
            <wp:extent cx="2900680" cy="2503805"/>
            <wp:effectExtent l="0" t="0" r="0" b="0"/>
            <wp:wrapTopAndBottom/>
            <wp:docPr id="1708888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8863" name="图片 1"/>
                    <pic:cNvPicPr>
                      <a:picLocks noChangeAspect="1"/>
                    </pic:cNvPicPr>
                  </pic:nvPicPr>
                  <pic:blipFill>
                    <a:blip r:embed="rId27"/>
                    <a:stretch>
                      <a:fillRect/>
                    </a:stretch>
                  </pic:blipFill>
                  <pic:spPr>
                    <a:xfrm>
                      <a:off x="0" y="0"/>
                      <a:ext cx="2900747" cy="2503661"/>
                    </a:xfrm>
                    <a:prstGeom prst="rect">
                      <a:avLst/>
                    </a:prstGeom>
                  </pic:spPr>
                </pic:pic>
              </a:graphicData>
            </a:graphic>
          </wp:anchor>
        </w:drawing>
      </w:r>
      <w:r>
        <w:rPr>
          <w:rFonts w:hint="eastAsia" w:ascii="宋体" w:hAnsi="宋体"/>
          <w:sz w:val="24"/>
        </w:rPr>
        <w:t>退出系统界面</w:t>
      </w:r>
      <w:r>
        <w:rPr>
          <w:rFonts w:ascii="宋体" w:hAnsi="宋体"/>
          <w:sz w:val="24"/>
        </w:rPr>
        <w:t>如图所示</w:t>
      </w:r>
      <w:r>
        <w:rPr>
          <w:rFonts w:hint="eastAsia" w:ascii="宋体" w:hAnsi="宋体"/>
          <w:sz w:val="24"/>
        </w:rPr>
        <w:t>：</w:t>
      </w:r>
    </w:p>
    <w:p w14:paraId="6F3F03F3">
      <w:pPr>
        <w:spacing w:before="312" w:beforeLines="100" w:after="156" w:afterLines="50" w:line="312" w:lineRule="auto"/>
        <w:rPr>
          <w:rFonts w:ascii="黑体" w:hAnsi="黑体" w:eastAsia="黑体"/>
          <w:b/>
          <w:bCs/>
          <w:sz w:val="28"/>
          <w:szCs w:val="28"/>
        </w:rPr>
      </w:pPr>
      <w:r>
        <w:rPr>
          <w:rFonts w:hint="eastAsia" w:ascii="黑体" w:hAnsi="黑体" w:eastAsia="黑体"/>
          <w:b/>
          <w:bCs/>
          <w:sz w:val="28"/>
          <w:szCs w:val="28"/>
        </w:rPr>
        <w:t>六、总结</w:t>
      </w:r>
    </w:p>
    <w:p w14:paraId="27444CC0">
      <w:pPr>
        <w:widowControl/>
        <w:shd w:val="clear" w:color="auto" w:fill="FFFFFF"/>
        <w:spacing w:line="500" w:lineRule="exact"/>
        <w:ind w:firstLine="480" w:firstLineChars="200"/>
        <w:jc w:val="left"/>
        <w:rPr>
          <w:rFonts w:cs="宋体" w:asciiTheme="minorEastAsia" w:hAnsiTheme="minorEastAsia" w:eastAsiaTheme="minorEastAsia"/>
          <w:color w:val="121212"/>
          <w:kern w:val="0"/>
          <w:sz w:val="24"/>
        </w:rPr>
      </w:pPr>
      <w:r>
        <w:rPr>
          <w:rFonts w:hint="eastAsia" w:cs="宋体" w:asciiTheme="minorEastAsia" w:hAnsiTheme="minorEastAsia" w:eastAsiaTheme="minorEastAsia"/>
          <w:color w:val="121212"/>
          <w:kern w:val="0"/>
          <w:sz w:val="24"/>
        </w:rPr>
        <w:t>通过这次课程设计我总体收获良多。我认为做系统首先也是最重要关键的一步：理清做系统的思路。做系统的时候，我们不要急着忙于写代码，而要先仔细理清我们所做系统需要哪些数据，需要完成哪些功能，写一个大概的框架，再一步步不断完善其功能。在系统函数的命名中，我们尽量要定义自己比较清楚的含有实际意义的命名，这样有助于我们写代码。，命名规范有助于代码的规范性，可读性，有利于检查代码。</w:t>
      </w:r>
    </w:p>
    <w:p w14:paraId="41A495C0">
      <w:pPr>
        <w:widowControl/>
        <w:shd w:val="clear" w:color="auto" w:fill="FFFFFF"/>
        <w:spacing w:line="500" w:lineRule="exact"/>
        <w:ind w:firstLine="480" w:firstLineChars="200"/>
        <w:jc w:val="left"/>
        <w:rPr>
          <w:rFonts w:hint="eastAsia" w:cs="宋体" w:asciiTheme="minorEastAsia" w:hAnsiTheme="minorEastAsia" w:eastAsiaTheme="minorEastAsia"/>
          <w:color w:val="121212"/>
          <w:kern w:val="0"/>
          <w:sz w:val="24"/>
        </w:rPr>
      </w:pPr>
      <w:r>
        <w:rPr>
          <w:rFonts w:hint="eastAsia" w:cs="宋体" w:asciiTheme="minorEastAsia" w:hAnsiTheme="minorEastAsia" w:eastAsiaTheme="minorEastAsia"/>
          <w:color w:val="121212"/>
          <w:kern w:val="0"/>
          <w:sz w:val="24"/>
        </w:rPr>
        <w:t>在本次实践中，给我印象最为深刻的是我先把代码都一下子敲完了，就直接运行实现了几个功能，都能运行成功，以为系统就没有问题了。结果写报告时发现有些模块功能运行不出来，然后又去检查代码，那样写出来的系统毫无价值可言。正确写系统的方法应是：我们每写完一个功能，都要先单个测一下新加功能的正确与否，然后再将新加的功能与前面已有的功能都一块调试一遍。这样才能保证我们写的函数能正确实现功能。</w:t>
      </w:r>
    </w:p>
    <w:p w14:paraId="3C581922">
      <w:pPr>
        <w:spacing w:before="312" w:beforeLines="100" w:after="156" w:afterLines="50" w:line="312" w:lineRule="auto"/>
        <w:rPr>
          <w:rFonts w:ascii="黑体" w:hAnsi="黑体" w:eastAsia="黑体"/>
          <w:b/>
          <w:bCs/>
          <w:sz w:val="28"/>
          <w:szCs w:val="28"/>
        </w:rPr>
      </w:pPr>
      <w:r>
        <w:rPr>
          <w:rFonts w:hint="eastAsia" w:ascii="黑体" w:hAnsi="黑体" w:eastAsia="黑体"/>
          <w:b/>
          <w:bCs/>
          <w:sz w:val="28"/>
          <w:szCs w:val="28"/>
        </w:rPr>
        <w:t>七、参考文献</w:t>
      </w:r>
    </w:p>
    <w:p w14:paraId="31E1CC3E">
      <w:pPr>
        <w:spacing w:line="500" w:lineRule="exact"/>
        <w:rPr>
          <w:rFonts w:hint="eastAsia" w:ascii="宋体" w:hAnsi="宋体" w:cs="宋体"/>
          <w:sz w:val="24"/>
        </w:rPr>
        <w:sectPr>
          <w:pgSz w:w="11906" w:h="16838"/>
          <w:pgMar w:top="1440" w:right="1800" w:bottom="1440" w:left="1800" w:header="851" w:footer="992" w:gutter="0"/>
          <w:pgNumType w:start="0"/>
          <w:cols w:space="425" w:num="1"/>
          <w:titlePg/>
          <w:docGrid w:type="lines" w:linePitch="312" w:charSpace="0"/>
        </w:sectPr>
      </w:pPr>
      <w:r>
        <w:rPr>
          <w:rFonts w:ascii="宋体" w:hAnsi="宋体" w:cs="宋体"/>
          <w:sz w:val="24"/>
        </w:rPr>
        <w:t>[1]</w:t>
      </w:r>
      <w:r>
        <w:rPr>
          <w:rFonts w:hint="eastAsia" w:ascii="宋体" w:hAnsi="宋体" w:cs="宋体"/>
          <w:sz w:val="24"/>
        </w:rPr>
        <w:t xml:space="preserve"> 赵璐.Python语言程序设计教程</w:t>
      </w:r>
      <w:r>
        <w:rPr>
          <w:rFonts w:ascii="宋体" w:hAnsi="宋体" w:cs="宋体"/>
          <w:sz w:val="24"/>
        </w:rPr>
        <w:t>[M]</w:t>
      </w:r>
      <w:r>
        <w:rPr>
          <w:rFonts w:hint="eastAsia" w:ascii="宋体" w:hAnsi="宋体" w:cs="宋体"/>
          <w:sz w:val="24"/>
        </w:rPr>
        <w:t>.上海</w:t>
      </w:r>
      <w:r>
        <w:rPr>
          <w:rFonts w:ascii="宋体" w:hAnsi="宋体" w:cs="宋体"/>
          <w:sz w:val="24"/>
        </w:rPr>
        <w:t>：</w:t>
      </w:r>
      <w:r>
        <w:rPr>
          <w:rFonts w:hint="eastAsia" w:ascii="宋体" w:hAnsi="宋体" w:cs="宋体"/>
          <w:sz w:val="24"/>
        </w:rPr>
        <w:t>上海交通大学</w:t>
      </w:r>
      <w:r>
        <w:rPr>
          <w:rFonts w:ascii="宋体" w:hAnsi="宋体" w:cs="宋体"/>
          <w:sz w:val="24"/>
        </w:rPr>
        <w:t>出版社，20</w:t>
      </w:r>
    </w:p>
    <w:p w14:paraId="70293F3F">
      <w:pPr>
        <w:spacing w:line="500" w:lineRule="exact"/>
        <w:rPr>
          <w:rFonts w:hint="eastAsia" w:ascii="宋体" w:hAnsi="宋体" w:cs="宋体"/>
          <w:color w:val="4F81BD" w:themeColor="accent1"/>
          <w:sz w:val="24"/>
          <w14:textFill>
            <w14:solidFill>
              <w14:schemeClr w14:val="accent1"/>
            </w14:solidFill>
          </w14:textFill>
        </w:rPr>
      </w:pPr>
    </w:p>
    <w:sectPr>
      <w:pgSz w:w="11906" w:h="16838"/>
      <w:pgMar w:top="1440" w:right="1800" w:bottom="1440" w:left="1800" w:header="851" w:footer="992" w:gutter="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9337335"/>
    </w:sdtPr>
    <w:sdtContent>
      <w:p w14:paraId="317ADD8C">
        <w:pPr>
          <w:pStyle w:val="5"/>
          <w:jc w:val="center"/>
        </w:pPr>
        <w:r>
          <w:fldChar w:fldCharType="begin"/>
        </w:r>
        <w:r>
          <w:instrText xml:space="preserve">PAGE   \* MERGEFORMAT</w:instrText>
        </w:r>
        <w:r>
          <w:fldChar w:fldCharType="separate"/>
        </w:r>
        <w:r>
          <w:rPr>
            <w:lang w:val="zh-CN"/>
          </w:rPr>
          <w:t>2</w:t>
        </w:r>
        <w:r>
          <w:fldChar w:fldCharType="end"/>
        </w:r>
      </w:p>
    </w:sdtContent>
  </w:sdt>
  <w:p w14:paraId="51921D8C">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8EAF81">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2C3F7">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7B2E66">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69FF2">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7B31A4">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B24991"/>
    <w:multiLevelType w:val="multilevel"/>
    <w:tmpl w:val="3FB24991"/>
    <w:lvl w:ilvl="0" w:tentative="0">
      <w:start w:val="1"/>
      <w:numFmt w:val="decimal"/>
      <w:lvlText w:val="（%1）"/>
      <w:lvlJc w:val="left"/>
      <w:pPr>
        <w:ind w:left="1146" w:hanging="720"/>
      </w:pPr>
      <w:rPr>
        <w:rFonts w:hint="default" w:cs="宋体"/>
        <w:sz w:val="24"/>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abstractNum w:abstractNumId="1">
    <w:nsid w:val="4465292A"/>
    <w:multiLevelType w:val="multilevel"/>
    <w:tmpl w:val="4465292A"/>
    <w:lvl w:ilvl="0" w:tentative="0">
      <w:start w:val="2"/>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Y0Y2ZhYjc5MDg4NDgyZTVjOTQzYmFkYTJjNWNjZWMifQ=="/>
  </w:docVars>
  <w:rsids>
    <w:rsidRoot w:val="00BD6DF8"/>
    <w:rsid w:val="0000014F"/>
    <w:rsid w:val="00025B74"/>
    <w:rsid w:val="000B2D26"/>
    <w:rsid w:val="000C5D06"/>
    <w:rsid w:val="001317CC"/>
    <w:rsid w:val="0017103D"/>
    <w:rsid w:val="001A4C07"/>
    <w:rsid w:val="001C52C3"/>
    <w:rsid w:val="001E57A6"/>
    <w:rsid w:val="002271BC"/>
    <w:rsid w:val="00247A0A"/>
    <w:rsid w:val="0026130D"/>
    <w:rsid w:val="00270868"/>
    <w:rsid w:val="002713DA"/>
    <w:rsid w:val="003025E6"/>
    <w:rsid w:val="00304CED"/>
    <w:rsid w:val="003224D8"/>
    <w:rsid w:val="00324F39"/>
    <w:rsid w:val="003B616B"/>
    <w:rsid w:val="003D6BA5"/>
    <w:rsid w:val="00403A43"/>
    <w:rsid w:val="004226C0"/>
    <w:rsid w:val="0044344F"/>
    <w:rsid w:val="00451B76"/>
    <w:rsid w:val="00454BAE"/>
    <w:rsid w:val="00456C41"/>
    <w:rsid w:val="0047134D"/>
    <w:rsid w:val="004913BD"/>
    <w:rsid w:val="00492E03"/>
    <w:rsid w:val="004F110E"/>
    <w:rsid w:val="00505477"/>
    <w:rsid w:val="00551A9C"/>
    <w:rsid w:val="0056709B"/>
    <w:rsid w:val="005979DA"/>
    <w:rsid w:val="005D2A88"/>
    <w:rsid w:val="00685DED"/>
    <w:rsid w:val="006A4163"/>
    <w:rsid w:val="006A73FF"/>
    <w:rsid w:val="006E6946"/>
    <w:rsid w:val="00711D57"/>
    <w:rsid w:val="00770B9B"/>
    <w:rsid w:val="007A47D8"/>
    <w:rsid w:val="007A6960"/>
    <w:rsid w:val="007A731B"/>
    <w:rsid w:val="007C10C3"/>
    <w:rsid w:val="00806072"/>
    <w:rsid w:val="008546BB"/>
    <w:rsid w:val="00855B95"/>
    <w:rsid w:val="00881296"/>
    <w:rsid w:val="008B146C"/>
    <w:rsid w:val="008D3199"/>
    <w:rsid w:val="008F40AB"/>
    <w:rsid w:val="00920EA8"/>
    <w:rsid w:val="00925F35"/>
    <w:rsid w:val="0095198A"/>
    <w:rsid w:val="00956E3D"/>
    <w:rsid w:val="00970817"/>
    <w:rsid w:val="009A1E7C"/>
    <w:rsid w:val="009B262D"/>
    <w:rsid w:val="009D706D"/>
    <w:rsid w:val="009F08B9"/>
    <w:rsid w:val="00A014AD"/>
    <w:rsid w:val="00A26F77"/>
    <w:rsid w:val="00A31D9C"/>
    <w:rsid w:val="00A35E12"/>
    <w:rsid w:val="00A8779C"/>
    <w:rsid w:val="00AA03D3"/>
    <w:rsid w:val="00AD27E1"/>
    <w:rsid w:val="00B21664"/>
    <w:rsid w:val="00B2416E"/>
    <w:rsid w:val="00B32D91"/>
    <w:rsid w:val="00B55283"/>
    <w:rsid w:val="00BD6DF8"/>
    <w:rsid w:val="00BF20DD"/>
    <w:rsid w:val="00C456FC"/>
    <w:rsid w:val="00C853CF"/>
    <w:rsid w:val="00C96470"/>
    <w:rsid w:val="00CB08E1"/>
    <w:rsid w:val="00CB12DE"/>
    <w:rsid w:val="00D77873"/>
    <w:rsid w:val="00D86873"/>
    <w:rsid w:val="00D92A0D"/>
    <w:rsid w:val="00DA484E"/>
    <w:rsid w:val="00DC3197"/>
    <w:rsid w:val="00DF44C0"/>
    <w:rsid w:val="00E473E9"/>
    <w:rsid w:val="00E62824"/>
    <w:rsid w:val="00ED4154"/>
    <w:rsid w:val="00EF4E1F"/>
    <w:rsid w:val="00F10956"/>
    <w:rsid w:val="00F2793A"/>
    <w:rsid w:val="00F32CE8"/>
    <w:rsid w:val="00F362B3"/>
    <w:rsid w:val="00F50B76"/>
    <w:rsid w:val="00F9629B"/>
    <w:rsid w:val="00FA6468"/>
    <w:rsid w:val="00FA75EE"/>
    <w:rsid w:val="00FE3DE9"/>
    <w:rsid w:val="02C10E79"/>
    <w:rsid w:val="065546FA"/>
    <w:rsid w:val="06640499"/>
    <w:rsid w:val="0680729D"/>
    <w:rsid w:val="0687687D"/>
    <w:rsid w:val="08AC50C1"/>
    <w:rsid w:val="09AC7704"/>
    <w:rsid w:val="0A0D7099"/>
    <w:rsid w:val="0B736ED5"/>
    <w:rsid w:val="0D86163D"/>
    <w:rsid w:val="0E093118"/>
    <w:rsid w:val="0E7B14B9"/>
    <w:rsid w:val="109F7678"/>
    <w:rsid w:val="11DC5CCF"/>
    <w:rsid w:val="126B5E77"/>
    <w:rsid w:val="132536A6"/>
    <w:rsid w:val="15667F1F"/>
    <w:rsid w:val="16092E0B"/>
    <w:rsid w:val="167D7355"/>
    <w:rsid w:val="17614581"/>
    <w:rsid w:val="18FA0683"/>
    <w:rsid w:val="1A7E2157"/>
    <w:rsid w:val="1B9211AC"/>
    <w:rsid w:val="246C0273"/>
    <w:rsid w:val="25D16D75"/>
    <w:rsid w:val="28D10D46"/>
    <w:rsid w:val="2CE61358"/>
    <w:rsid w:val="32386E3F"/>
    <w:rsid w:val="326A2A2B"/>
    <w:rsid w:val="34AE4E51"/>
    <w:rsid w:val="34F63E1B"/>
    <w:rsid w:val="374C0952"/>
    <w:rsid w:val="3B530501"/>
    <w:rsid w:val="3C8358AC"/>
    <w:rsid w:val="3F2521B4"/>
    <w:rsid w:val="3F6F78D3"/>
    <w:rsid w:val="40275AB8"/>
    <w:rsid w:val="40C003E6"/>
    <w:rsid w:val="431247FD"/>
    <w:rsid w:val="46AE74AD"/>
    <w:rsid w:val="46C16675"/>
    <w:rsid w:val="474E7DCE"/>
    <w:rsid w:val="47E86474"/>
    <w:rsid w:val="4A4C6847"/>
    <w:rsid w:val="4D9549A9"/>
    <w:rsid w:val="4F0B3174"/>
    <w:rsid w:val="50747858"/>
    <w:rsid w:val="50C35389"/>
    <w:rsid w:val="51346287"/>
    <w:rsid w:val="51456B80"/>
    <w:rsid w:val="53DA4EC3"/>
    <w:rsid w:val="55774994"/>
    <w:rsid w:val="558C48E3"/>
    <w:rsid w:val="56E524FD"/>
    <w:rsid w:val="57A31A70"/>
    <w:rsid w:val="58FF7C44"/>
    <w:rsid w:val="594159E5"/>
    <w:rsid w:val="5A7D2A58"/>
    <w:rsid w:val="5C89392A"/>
    <w:rsid w:val="5DF63241"/>
    <w:rsid w:val="5F443B39"/>
    <w:rsid w:val="5FFE462F"/>
    <w:rsid w:val="60457B68"/>
    <w:rsid w:val="60D55390"/>
    <w:rsid w:val="61483DB4"/>
    <w:rsid w:val="619B0F69"/>
    <w:rsid w:val="63666773"/>
    <w:rsid w:val="668A09CB"/>
    <w:rsid w:val="66A55805"/>
    <w:rsid w:val="67A926B1"/>
    <w:rsid w:val="67FC76A6"/>
    <w:rsid w:val="68DF52BD"/>
    <w:rsid w:val="6FD418F4"/>
    <w:rsid w:val="700E441B"/>
    <w:rsid w:val="701A2DBF"/>
    <w:rsid w:val="725974A3"/>
    <w:rsid w:val="745A22CE"/>
    <w:rsid w:val="749F7D37"/>
    <w:rsid w:val="75693EA1"/>
    <w:rsid w:val="76A72ED3"/>
    <w:rsid w:val="76D75867"/>
    <w:rsid w:val="77E509E8"/>
    <w:rsid w:val="7A0A5C53"/>
    <w:rsid w:val="7A61783D"/>
    <w:rsid w:val="7CEF2809"/>
    <w:rsid w:val="7D5B0A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19"/>
    <w:qFormat/>
    <w:uiPriority w:val="9"/>
    <w:pPr>
      <w:keepNext/>
      <w:keepLines/>
      <w:spacing w:before="340" w:after="330" w:line="578" w:lineRule="auto"/>
      <w:outlineLvl w:val="0"/>
    </w:pPr>
    <w:rPr>
      <w:b/>
      <w:bCs/>
      <w:kern w:val="44"/>
      <w:sz w:val="44"/>
      <w:szCs w:val="44"/>
    </w:rPr>
  </w:style>
  <w:style w:type="character" w:default="1" w:styleId="12">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3">
    <w:name w:val="toc 3"/>
    <w:basedOn w:val="1"/>
    <w:next w:val="1"/>
    <w:unhideWhenUsed/>
    <w:uiPriority w:val="39"/>
    <w:pPr>
      <w:widowControl/>
      <w:spacing w:after="100" w:line="259" w:lineRule="auto"/>
      <w:ind w:left="440"/>
      <w:jc w:val="left"/>
    </w:pPr>
    <w:rPr>
      <w:rFonts w:asciiTheme="minorHAnsi" w:hAnsiTheme="minorHAnsi" w:eastAsiaTheme="minorEastAsia"/>
      <w:kern w:val="0"/>
      <w:sz w:val="22"/>
      <w:szCs w:val="22"/>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8">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9">
    <w:name w:val="HTML Preformatted"/>
    <w:basedOn w:val="1"/>
    <w:link w:val="21"/>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table" w:styleId="11">
    <w:name w:val="Table Grid"/>
    <w:basedOn w:val="10"/>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页眉 字符"/>
    <w:basedOn w:val="12"/>
    <w:link w:val="6"/>
    <w:qFormat/>
    <w:uiPriority w:val="99"/>
    <w:rPr>
      <w:sz w:val="18"/>
      <w:szCs w:val="18"/>
    </w:rPr>
  </w:style>
  <w:style w:type="character" w:customStyle="1" w:styleId="14">
    <w:name w:val="页脚 字符"/>
    <w:basedOn w:val="12"/>
    <w:link w:val="5"/>
    <w:qFormat/>
    <w:uiPriority w:val="99"/>
    <w:rPr>
      <w:sz w:val="18"/>
      <w:szCs w:val="18"/>
    </w:rPr>
  </w:style>
  <w:style w:type="character" w:customStyle="1" w:styleId="15">
    <w:name w:val="批注框文本 字符"/>
    <w:basedOn w:val="12"/>
    <w:link w:val="4"/>
    <w:semiHidden/>
    <w:qFormat/>
    <w:uiPriority w:val="99"/>
    <w:rPr>
      <w:rFonts w:ascii="Times New Roman" w:hAnsi="Times New Roman" w:eastAsia="宋体" w:cs="Times New Roman"/>
      <w:sz w:val="18"/>
      <w:szCs w:val="18"/>
    </w:rPr>
  </w:style>
  <w:style w:type="paragraph" w:styleId="16">
    <w:name w:val="List Paragraph"/>
    <w:basedOn w:val="1"/>
    <w:qFormat/>
    <w:uiPriority w:val="34"/>
    <w:pPr>
      <w:ind w:firstLine="420" w:firstLineChars="200"/>
    </w:pPr>
  </w:style>
  <w:style w:type="paragraph" w:customStyle="1" w:styleId="17">
    <w:name w:val="WPSOffice手动目录 1"/>
    <w:qFormat/>
    <w:uiPriority w:val="0"/>
    <w:rPr>
      <w:rFonts w:asciiTheme="minorHAnsi" w:hAnsiTheme="minorHAnsi" w:eastAsiaTheme="minorEastAsia" w:cstheme="minorBidi"/>
      <w:lang w:val="en-US" w:eastAsia="zh-CN" w:bidi="ar-SA"/>
    </w:rPr>
  </w:style>
  <w:style w:type="paragraph" w:customStyle="1" w:styleId="18">
    <w:name w:val="WPSOffice手动目录 2"/>
    <w:uiPriority w:val="0"/>
    <w:pPr>
      <w:ind w:left="200" w:leftChars="200"/>
    </w:pPr>
    <w:rPr>
      <w:rFonts w:asciiTheme="minorHAnsi" w:hAnsiTheme="minorHAnsi" w:eastAsiaTheme="minorEastAsia" w:cstheme="minorBidi"/>
      <w:lang w:val="en-US" w:eastAsia="zh-CN" w:bidi="ar-SA"/>
    </w:rPr>
  </w:style>
  <w:style w:type="character" w:customStyle="1" w:styleId="19">
    <w:name w:val="标题 1 字符"/>
    <w:basedOn w:val="12"/>
    <w:link w:val="2"/>
    <w:uiPriority w:val="9"/>
    <w:rPr>
      <w:b/>
      <w:bCs/>
      <w:kern w:val="44"/>
      <w:sz w:val="44"/>
      <w:szCs w:val="44"/>
    </w:rPr>
  </w:style>
  <w:style w:type="paragraph" w:customStyle="1" w:styleId="2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21">
    <w:name w:val="HTML 预设格式 字符"/>
    <w:basedOn w:val="12"/>
    <w:link w:val="9"/>
    <w:uiPriority w:val="99"/>
    <w:rPr>
      <w:rFonts w:ascii="宋体" w:hAnsi="宋体" w:cs="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B4125-2F2D-4D7B-92FB-482120400F1B}">
  <ds:schemaRefs/>
</ds:datastoreItem>
</file>

<file path=docProps/app.xml><?xml version="1.0" encoding="utf-8"?>
<Properties xmlns="http://schemas.openxmlformats.org/officeDocument/2006/extended-properties" xmlns:vt="http://schemas.openxmlformats.org/officeDocument/2006/docPropsVTypes">
  <Template>Normal</Template>
  <Pages>11</Pages>
  <Words>1494</Words>
  <Characters>1768</Characters>
  <Lines>14</Lines>
  <Paragraphs>4</Paragraphs>
  <TotalTime>793</TotalTime>
  <ScaleCrop>false</ScaleCrop>
  <LinksUpToDate>false</LinksUpToDate>
  <CharactersWithSpaces>1860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2020-12-21T06:42:00Z</dcterms:created>
  <dc:creator>LZM</dc:creator>
  <cp:lastModifiedBy>Leoyoung</cp:lastModifiedBy>
  <dcterms:modified xsi:type="dcterms:W3CDTF">2026-06-16T03:13:40Z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6FBE996123E74FDBA7C9880A22CDD113</vt:lpwstr>
  </property>
  <property fmtid="{D5CDD505-2E9C-101B-9397-08002B2CF9AE}" pid="4" name="KSOTemplateDocerSaveRecord">
    <vt:lpwstr>eyJoZGlkIjoiM2EwYWQxMzYyYTY3MDllZTljMzU3NzZiNjU5NjJjOTEiLCJ1c2VySWQiOiIxMjM1NzMyNDk3In0=</vt:lpwstr>
  </property>
</Properties>
</file>