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E842" w14:textId="331DC463" w:rsidR="00515A32" w:rsidRDefault="006C14A4" w:rsidP="0071682F">
      <w:pPr>
        <w:jc w:val="center"/>
        <w:rPr>
          <w:b/>
          <w:bCs/>
        </w:rPr>
      </w:pPr>
      <w:r>
        <w:rPr>
          <w:b/>
          <w:bCs/>
        </w:rPr>
        <w:t>Regras de Negócio</w:t>
      </w:r>
    </w:p>
    <w:p w14:paraId="1803D8DE" w14:textId="66A37A63" w:rsidR="006C14A4" w:rsidRDefault="006C14A4" w:rsidP="0071682F">
      <w:pPr>
        <w:jc w:val="center"/>
        <w:rPr>
          <w:b/>
          <w:bCs/>
        </w:rPr>
      </w:pPr>
    </w:p>
    <w:p w14:paraId="289B1B95" w14:textId="73B27417" w:rsidR="006C14A4" w:rsidRDefault="006C14A4" w:rsidP="006C14A4">
      <w:r>
        <w:rPr>
          <w:b/>
          <w:bCs/>
        </w:rPr>
        <w:t>RN-0001:</w:t>
      </w:r>
      <w:r w:rsidR="00AD5354">
        <w:rPr>
          <w:b/>
          <w:bCs/>
        </w:rPr>
        <w:t xml:space="preserve"> </w:t>
      </w:r>
      <w:r w:rsidR="00732013">
        <w:t xml:space="preserve">O candidato deve </w:t>
      </w:r>
      <w:r w:rsidR="00C9610F">
        <w:t>entregar a documentação completa no ato da inscrição, não podendo conclui-la caso haja documentos faltantes.</w:t>
      </w:r>
    </w:p>
    <w:p w14:paraId="3099E4A5" w14:textId="12C5CF0A" w:rsidR="006C14A4" w:rsidRPr="00C64B79" w:rsidRDefault="006C14A4" w:rsidP="006C14A4">
      <w:r>
        <w:rPr>
          <w:b/>
          <w:bCs/>
        </w:rPr>
        <w:t>RN-000</w:t>
      </w:r>
      <w:r w:rsidR="00AD5354">
        <w:rPr>
          <w:b/>
          <w:bCs/>
        </w:rPr>
        <w:t>2</w:t>
      </w:r>
      <w:r>
        <w:rPr>
          <w:b/>
          <w:bCs/>
        </w:rPr>
        <w:t>:</w:t>
      </w:r>
      <w:r w:rsidR="00C64B79">
        <w:rPr>
          <w:b/>
          <w:bCs/>
        </w:rPr>
        <w:t xml:space="preserve"> </w:t>
      </w:r>
      <w:r w:rsidR="00C64B79">
        <w:t xml:space="preserve">O </w:t>
      </w:r>
      <w:r w:rsidR="00440C90">
        <w:t xml:space="preserve">candidato </w:t>
      </w:r>
      <w:r w:rsidR="00B03752">
        <w:t>deve entregar a prova preenchida no prazo de duas horas, não havendo tempo excedente para a conclusão</w:t>
      </w:r>
      <w:r w:rsidR="00CF6F9C">
        <w:t xml:space="preserve"> questões. Caso não tenha terminado, deverá </w:t>
      </w:r>
      <w:r w:rsidR="008738B4">
        <w:t>entregá-la</w:t>
      </w:r>
      <w:r w:rsidR="00CF6F9C">
        <w:t xml:space="preserve"> da mesma forma.</w:t>
      </w:r>
    </w:p>
    <w:p w14:paraId="0C7DE8D5" w14:textId="597105E2" w:rsidR="006C14A4" w:rsidRDefault="006C14A4" w:rsidP="006C14A4">
      <w:r>
        <w:rPr>
          <w:b/>
          <w:bCs/>
        </w:rPr>
        <w:t>RN-000</w:t>
      </w:r>
      <w:r w:rsidR="00AD5354">
        <w:rPr>
          <w:b/>
          <w:bCs/>
        </w:rPr>
        <w:t>3</w:t>
      </w:r>
      <w:r>
        <w:rPr>
          <w:b/>
          <w:bCs/>
        </w:rPr>
        <w:t>:</w:t>
      </w:r>
      <w:r w:rsidR="00DC749C" w:rsidRPr="00DC749C">
        <w:t xml:space="preserve"> </w:t>
      </w:r>
      <w:r w:rsidR="00F369B5">
        <w:t xml:space="preserve">A secretaria deve entregar as provas para correção no máximo de três semanas antes </w:t>
      </w:r>
      <w:r w:rsidR="006327FA">
        <w:t>da data da divulgação do resultado.</w:t>
      </w:r>
    </w:p>
    <w:p w14:paraId="5FFB8FFB" w14:textId="20A763D2" w:rsidR="006327FA" w:rsidRDefault="00BB4E76" w:rsidP="006C14A4">
      <w:r>
        <w:rPr>
          <w:b/>
          <w:bCs/>
        </w:rPr>
        <w:t xml:space="preserve">RN-0004: </w:t>
      </w:r>
      <w:r w:rsidR="00764F3B">
        <w:t xml:space="preserve">O pedagógico deve realizar a correção de todas as provas </w:t>
      </w:r>
      <w:r w:rsidR="00346FF1">
        <w:t>em até uma semana após o recebimento</w:t>
      </w:r>
      <w:r w:rsidR="00F65646">
        <w:t>.</w:t>
      </w:r>
    </w:p>
    <w:p w14:paraId="50AD234A" w14:textId="38E49F80" w:rsidR="00F65646" w:rsidRDefault="00F65646" w:rsidP="006C14A4">
      <w:r>
        <w:rPr>
          <w:b/>
          <w:bCs/>
        </w:rPr>
        <w:t xml:space="preserve">RN-0005: </w:t>
      </w:r>
      <w:r>
        <w:t xml:space="preserve">O pedagógico deve apurar </w:t>
      </w:r>
      <w:r w:rsidR="00E0197B">
        <w:t xml:space="preserve">o resultado das classificações </w:t>
      </w:r>
      <w:r w:rsidR="00E02AAF">
        <w:t xml:space="preserve">no prazo máximo de uma semana antes da data de divulgação dos </w:t>
      </w:r>
      <w:r w:rsidR="003423E7">
        <w:t>resultados</w:t>
      </w:r>
      <w:r w:rsidR="00E02AAF">
        <w:t>.</w:t>
      </w:r>
    </w:p>
    <w:p w14:paraId="1253A098" w14:textId="7586A106" w:rsidR="00E02AAF" w:rsidRDefault="00E02AAF" w:rsidP="006C14A4">
      <w:r>
        <w:rPr>
          <w:b/>
          <w:bCs/>
        </w:rPr>
        <w:t>RN-0</w:t>
      </w:r>
      <w:r w:rsidR="005D39A9">
        <w:rPr>
          <w:b/>
          <w:bCs/>
        </w:rPr>
        <w:t>0</w:t>
      </w:r>
      <w:r>
        <w:rPr>
          <w:b/>
          <w:bCs/>
        </w:rPr>
        <w:t xml:space="preserve">06: </w:t>
      </w:r>
      <w:r w:rsidR="00874CBE">
        <w:t xml:space="preserve">A secretaria deve ligar para o candidato informando o resultado caso ele não </w:t>
      </w:r>
      <w:r w:rsidR="00D44DC0">
        <w:t xml:space="preserve">o solicite </w:t>
      </w:r>
      <w:r w:rsidR="00874CBE">
        <w:t xml:space="preserve">em até </w:t>
      </w:r>
      <w:r w:rsidR="00DE5361">
        <w:t>5</w:t>
      </w:r>
      <w:r w:rsidR="00D44DC0">
        <w:t xml:space="preserve"> dias úteis após a disponibilização da classificação geral.</w:t>
      </w:r>
    </w:p>
    <w:p w14:paraId="5D1284AB" w14:textId="55CB5B9E" w:rsidR="00DE5361" w:rsidRDefault="00DE5361" w:rsidP="006C14A4">
      <w:r>
        <w:rPr>
          <w:b/>
          <w:bCs/>
        </w:rPr>
        <w:t>RN-00</w:t>
      </w:r>
      <w:r w:rsidR="005D39A9">
        <w:rPr>
          <w:b/>
          <w:bCs/>
        </w:rPr>
        <w:t>0</w:t>
      </w:r>
      <w:r>
        <w:rPr>
          <w:b/>
          <w:bCs/>
        </w:rPr>
        <w:t xml:space="preserve">7: </w:t>
      </w:r>
      <w:r>
        <w:t xml:space="preserve">O candidato deve solicitar a matrícula em até </w:t>
      </w:r>
      <w:r w:rsidR="00586B2E">
        <w:t>7 dias após a disponibilização da classificação geral, caso contrário perderá a vaga.</w:t>
      </w:r>
    </w:p>
    <w:p w14:paraId="29F13720" w14:textId="4A8CE3DF" w:rsidR="005D39A9" w:rsidRPr="00676ECC" w:rsidRDefault="005D39A9" w:rsidP="006C14A4">
      <w:r>
        <w:rPr>
          <w:b/>
          <w:bCs/>
        </w:rPr>
        <w:t>RN-0008:</w:t>
      </w:r>
      <w:r w:rsidR="00676ECC">
        <w:rPr>
          <w:b/>
          <w:bCs/>
        </w:rPr>
        <w:t xml:space="preserve"> </w:t>
      </w:r>
      <w:r w:rsidR="00676ECC">
        <w:t>O candidato deve assinar todos os termos para que a matrícula seja efetivada. Caso contrário, não poderá dar andamento à efetivação.</w:t>
      </w:r>
    </w:p>
    <w:p w14:paraId="09B554AB" w14:textId="77777777" w:rsidR="006C14A4" w:rsidRDefault="006C14A4" w:rsidP="006C14A4"/>
    <w:p w14:paraId="53A0B1BD" w14:textId="77777777" w:rsidR="006C14A4" w:rsidRPr="006C14A4" w:rsidRDefault="006C14A4" w:rsidP="006C14A4"/>
    <w:sectPr w:rsidR="006C14A4" w:rsidRPr="006C1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2"/>
  </w:num>
  <w:num w:numId="5">
    <w:abstractNumId w:val="7"/>
  </w:num>
  <w:num w:numId="6">
    <w:abstractNumId w:val="17"/>
  </w:num>
  <w:num w:numId="7">
    <w:abstractNumId w:val="16"/>
  </w:num>
  <w:num w:numId="8">
    <w:abstractNumId w:val="9"/>
  </w:num>
  <w:num w:numId="9">
    <w:abstractNumId w:val="13"/>
  </w:num>
  <w:num w:numId="10">
    <w:abstractNumId w:val="20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5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0"/>
    <w:rsid w:val="00043BE0"/>
    <w:rsid w:val="00064FEA"/>
    <w:rsid w:val="00092826"/>
    <w:rsid w:val="000A35C6"/>
    <w:rsid w:val="0011464E"/>
    <w:rsid w:val="001514B9"/>
    <w:rsid w:val="001B21CC"/>
    <w:rsid w:val="002C6CF4"/>
    <w:rsid w:val="00304352"/>
    <w:rsid w:val="003423E7"/>
    <w:rsid w:val="00346FF1"/>
    <w:rsid w:val="003476DB"/>
    <w:rsid w:val="003519A0"/>
    <w:rsid w:val="003C6D7D"/>
    <w:rsid w:val="00440C90"/>
    <w:rsid w:val="00515A32"/>
    <w:rsid w:val="00586B2E"/>
    <w:rsid w:val="005C2B67"/>
    <w:rsid w:val="005D39A9"/>
    <w:rsid w:val="006327FA"/>
    <w:rsid w:val="00653F6F"/>
    <w:rsid w:val="00664230"/>
    <w:rsid w:val="00676ECC"/>
    <w:rsid w:val="006C14A4"/>
    <w:rsid w:val="006F12C1"/>
    <w:rsid w:val="0071682F"/>
    <w:rsid w:val="007208E4"/>
    <w:rsid w:val="00732013"/>
    <w:rsid w:val="00764F3B"/>
    <w:rsid w:val="0080566E"/>
    <w:rsid w:val="008738B4"/>
    <w:rsid w:val="00874CBE"/>
    <w:rsid w:val="008A1087"/>
    <w:rsid w:val="008B7420"/>
    <w:rsid w:val="00951A04"/>
    <w:rsid w:val="00976463"/>
    <w:rsid w:val="00977F5C"/>
    <w:rsid w:val="00A02852"/>
    <w:rsid w:val="00A52C20"/>
    <w:rsid w:val="00AD5354"/>
    <w:rsid w:val="00B03752"/>
    <w:rsid w:val="00B5111E"/>
    <w:rsid w:val="00BB4E76"/>
    <w:rsid w:val="00C64B79"/>
    <w:rsid w:val="00C9610F"/>
    <w:rsid w:val="00CE06B0"/>
    <w:rsid w:val="00CE4017"/>
    <w:rsid w:val="00CF6F9C"/>
    <w:rsid w:val="00D34144"/>
    <w:rsid w:val="00D44DC0"/>
    <w:rsid w:val="00D754F1"/>
    <w:rsid w:val="00D94C0E"/>
    <w:rsid w:val="00DC749C"/>
    <w:rsid w:val="00DE5361"/>
    <w:rsid w:val="00E0197B"/>
    <w:rsid w:val="00E02AAF"/>
    <w:rsid w:val="00E574D9"/>
    <w:rsid w:val="00E91A94"/>
    <w:rsid w:val="00F369B5"/>
    <w:rsid w:val="00F65646"/>
    <w:rsid w:val="00F9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19A4"/>
  <w15:chartTrackingRefBased/>
  <w15:docId w15:val="{FEA006CA-7263-4870-A610-62B6DD5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Leonardo Zabotto</cp:lastModifiedBy>
  <cp:revision>39</cp:revision>
  <dcterms:created xsi:type="dcterms:W3CDTF">2021-04-08T21:09:00Z</dcterms:created>
  <dcterms:modified xsi:type="dcterms:W3CDTF">2021-05-03T02:01:00Z</dcterms:modified>
</cp:coreProperties>
</file>