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Times" w:hAnsi="Times"/>
          <w:b/>
          <w:bCs/>
          <w:sz w:val="23"/>
          <w:szCs w:val="23"/>
        </w:rPr>
      </w:pPr>
      <w:r>
        <w:rPr>
          <w:rFonts w:ascii="Times" w:hAnsi="Times"/>
          <w:b/>
          <w:bCs/>
          <w:sz w:val="23"/>
          <w:szCs w:val="23"/>
        </w:rPr>
        <w:t>Pesquisa com os participantes do protesto contra o impeachment do dia 31 de março de 2016 sobre confiança nas instituições, soluções para a crise, atitudes políticas em temas morais e polarização</w:t>
      </w:r>
    </w:p>
    <w:p>
      <w:pPr>
        <w:pStyle w:val="Normal"/>
        <w:spacing w:lineRule="auto" w:line="240" w:before="0"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" w:hAnsi="Times"/>
        </w:rPr>
      </w:pPr>
      <w:r>
        <w:rPr>
          <w:rFonts w:ascii="Times" w:hAnsi="Times"/>
        </w:rPr>
        <w:t>Entrevistador: _________________________</w:t>
        <w:tab/>
        <w:t xml:space="preserve">       Horário: _________</w:t>
        <w:tab/>
        <w:t xml:space="preserve">  Região: _____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Boa tarde. Meu nome é ________ . Estamos realizando uma pesquisa fruto de uma parceria entre a USP e a Unifesp e gostaria de saber se o(a) senhor(a) poderia responder algumas perguntas. Todas as respostas são confidenciais e seu nome não vai ser divulgado.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 xml:space="preserve">[CARACTERIZAÇÃO SOCIAL DA AMOSTRA] 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1. Idade:</w:t>
      </w:r>
      <w:r>
        <w:rPr>
          <w:rFonts w:eastAsia="Times New Roman" w:ascii="Times New Roman" w:hAnsi="Times New Roman"/>
          <w:color w:val="000000"/>
          <w:lang w:eastAsia="pt-BR"/>
        </w:rPr>
        <w:t xml:space="preserve"> _____      </w:t>
      </w:r>
      <w:r>
        <w:rPr>
          <w:rFonts w:eastAsia="Times New Roman" w:ascii="Times" w:hAnsi="Times"/>
          <w:color w:val="000000"/>
          <w:lang w:eastAsia="pt-BR"/>
        </w:rPr>
        <w:t>[</w:t>
      </w:r>
      <w:r>
        <w:rPr>
          <w:rFonts w:eastAsia="Times New Roman" w:ascii="Times" w:hAnsi="Times"/>
          <w:i/>
          <w:iCs/>
          <w:color w:val="000000"/>
          <w:lang w:eastAsia="pt-BR"/>
        </w:rPr>
        <w:t>Se for abaixo de 16, agradeça e encerre a entrevista</w:t>
      </w:r>
      <w:r>
        <w:rPr>
          <w:rFonts w:eastAsia="Times New Roman" w:ascii="Times" w:hAnsi="Times"/>
          <w:color w:val="000000"/>
          <w:lang w:eastAsia="pt-BR"/>
        </w:rPr>
        <w:t>]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2. Sexo:   (  ) masculino     (  ) feminino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3. Renda: Somando a sua renda com a renda das pessoas que moram com você, quanto aproximadamente é a renda familiar na sua casa?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 xml:space="preserve">(  ) até R$ 1.760,00 </w:t>
        <w:tab/>
        <w:tab/>
        <w:t xml:space="preserve">(  ) de R$ 1.760 a R$ 2.640 </w:t>
        <w:tab/>
        <w:t>(  ) de R$ 2640 a R$ 4.400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 xml:space="preserve">(  ) de R$ 4.400 a R$ 8.800 </w:t>
        <w:tab/>
        <w:t xml:space="preserve">(  ) de R$ 8.800 a R$ 17.600 </w:t>
        <w:tab/>
        <w:t>(  ) acima de R$ 17.600</w:t>
      </w:r>
      <w:r>
        <w:rPr>
          <w:rFonts w:eastAsia="Times New Roman" w:ascii="Times" w:hAnsi="Times"/>
          <w:color w:val="000000"/>
          <w:lang w:eastAsia="pt-BR"/>
        </w:rPr>
        <w:commentReference w:id="0"/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4. Escolaridade: Até que ano o(a) senhor(a) estudou?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 xml:space="preserve">(  ) ensino fundamental incompleto </w:t>
        <w:tab/>
        <w:t xml:space="preserve">(  ) ensino fundamental completo 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 ) ensino médio incompleto</w:t>
        <w:tab/>
        <w:tab/>
        <w:t xml:space="preserve">(  ) ensino médio completo  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 ) ensino superior incompleto</w:t>
        <w:tab/>
        <w:tab/>
        <w:t>(  ) ensino superior completo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5. Cor: Como o(a) senhor(a) classifica a sua cor?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 ) branca   (  ) parda   (  ) preta    (  ) amarela    (  ) indígena    (  ) outra _____________</w:t>
      </w:r>
    </w:p>
    <w:p>
      <w:pPr>
        <w:pStyle w:val="Normal"/>
        <w:spacing w:lineRule="auto" w:line="240" w:before="0" w:after="0"/>
        <w:rPr>
          <w:rFonts w:eastAsia="Times New Roman" w:ascii="Times" w:hAnsi="Times"/>
          <w:lang w:eastAsia="pt-BR"/>
        </w:rPr>
      </w:pPr>
      <w:r>
        <w:rPr>
          <w:rFonts w:eastAsia="Times New Roman" w:ascii="Times" w:hAnsi="Times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 xml:space="preserve">[CONVOCAÇÃO DE MASSA/ CONVOCAÇÃO ESPONTÂNEA] 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6. Para começar, gostaria de saber se o(a) senhor(a) veio para a manifestação atendendo convocação de um sindicato ou movimento ao qual pertence ou ficou sabendo e veio espontaneamente: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 xml:space="preserve">( 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) veio atendendo convocação do sindicato ou movimento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 xml:space="preserve">( 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) veio espontaneamente</w:t>
      </w:r>
      <w:r>
        <w:rPr>
          <w:rFonts w:ascii="Times" w:hAnsi="Times"/>
        </w:rPr>
        <w:commentReference w:id="1"/>
      </w:r>
      <w:r>
        <w:rPr>
          <w:rFonts w:ascii="Times" w:hAnsi="Times"/>
        </w:rPr>
        <w:t xml:space="preserve">  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[SATISFAÇÃO COM O GOVERNO DILMA]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 xml:space="preserve">7. </w:t>
      </w:r>
      <w:r>
        <w:rPr>
          <w:rFonts w:ascii="Times" w:hAnsi="Times"/>
        </w:rPr>
        <w:t>Gostaria de saber se o(a) senhor(a) está satisfeito(a) com o governo Dilma: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muito satisfeito;  (  ) pouco satisfeito;  (  ) nada satisfeito; 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[CONFIANÇA NAS INSTITUIÇÕES POLÍTICAS]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 xml:space="preserve">Agora gostaria de saber </w:t>
      </w:r>
      <w:r>
        <w:rPr>
          <w:rFonts w:ascii="Times" w:hAnsi="Times"/>
        </w:rPr>
        <w:t xml:space="preserve">sobre a </w:t>
      </w:r>
      <w:r>
        <w:rPr>
          <w:rFonts w:ascii="Times" w:hAnsi="Times"/>
        </w:rPr>
        <w:t>sua confiança numa série de instituições.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b w:val="false"/>
          <w:bCs w:val="false"/>
          <w:color w:val="000000"/>
          <w:lang w:eastAsia="pt-BR"/>
        </w:rPr>
      </w:pP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8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 xml:space="preserve">. 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O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(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A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) senhor(a) confia na imprensa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?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 xml:space="preserve">: 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 ) confia muito (  ) confia pouco (  ) não confia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ab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b w:val="false"/>
          <w:bCs w:val="false"/>
          <w:color w:val="000000"/>
          <w:lang w:eastAsia="pt-BR"/>
        </w:rPr>
      </w:pP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 xml:space="preserve">9. 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O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(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A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) senhor(a) confia nos partidos políticos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?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: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confia muito (  ) confia pouco (  ) não confia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1</w:t>
      </w:r>
      <w:r>
        <w:rPr>
          <w:rFonts w:eastAsia="Times New Roman" w:ascii="Times" w:hAnsi="Times"/>
          <w:color w:val="000000"/>
          <w:lang w:eastAsia="pt-BR"/>
        </w:rPr>
        <w:t>0. No PT: (  ) confia muito (  ) confia pouco (  ) não confia (  ) não conhece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1</w:t>
      </w:r>
      <w:r>
        <w:rPr>
          <w:rFonts w:eastAsia="Times New Roman" w:ascii="Times" w:hAnsi="Times"/>
          <w:color w:val="000000"/>
          <w:lang w:eastAsia="pt-BR"/>
        </w:rPr>
        <w:t>1. PSDB: (  ) confia muito (  ) confia pouco (  ) não confia (  ) não conhece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>2</w:t>
      </w:r>
      <w:r>
        <w:rPr>
          <w:rFonts w:eastAsia="Times New Roman" w:ascii="Times" w:hAnsi="Times"/>
          <w:color w:val="000000"/>
          <w:lang w:eastAsia="pt-BR"/>
        </w:rPr>
        <w:t>. PMDB: (  ) confia muito (  ) confia pouco (  ) não confia (  ) não conhece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 xml:space="preserve">3. </w:t>
      </w:r>
      <w:r>
        <w:rPr>
          <w:rFonts w:eastAsia="Times New Roman" w:ascii="Times" w:hAnsi="Times"/>
          <w:color w:val="000000"/>
          <w:lang w:eastAsia="pt-BR"/>
        </w:rPr>
        <w:t>Rede: (  ) confia muito (  ) confia pouco (  ) não confia (  ) não conhece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1</w:t>
      </w:r>
      <w:r>
        <w:rPr>
          <w:rFonts w:eastAsia="Times New Roman" w:ascii="Times" w:hAnsi="Times"/>
          <w:color w:val="000000"/>
          <w:lang w:eastAsia="pt-BR"/>
        </w:rPr>
        <w:t>4. PSOL: (  ) confia muito (  ) confia pouco (  ) não confia (  ) não conhece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Times" w:hAnsi="Times"/>
          <w:b w:val="false"/>
          <w:bCs w:val="false"/>
        </w:rPr>
      </w:pPr>
      <w:r>
        <w:rPr>
          <w:rFonts w:ascii="Times" w:hAnsi="Times"/>
          <w:b w:val="false"/>
          <w:bCs w:val="false"/>
        </w:rPr>
        <w:t>1</w:t>
      </w:r>
      <w:r>
        <w:rPr>
          <w:rFonts w:ascii="Times" w:hAnsi="Times"/>
          <w:b w:val="false"/>
          <w:bCs w:val="false"/>
        </w:rPr>
        <w:t>5. O(A) senhor(a) confia nas organizações não governamentais (ONGs)?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</w:t>
      </w:r>
      <w:r>
        <w:rPr>
          <w:rFonts w:ascii="Times" w:hAnsi="Times"/>
        </w:rPr>
        <w:t xml:space="preserve"> confia muito (  ) confia pouco (  ) não confia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eastAsia="Times New Roman" w:ascii="Times" w:hAnsi="Times"/>
          <w:color w:val="000000"/>
          <w:lang w:eastAsia="pt-BR"/>
        </w:rPr>
        <w:t>1</w:t>
      </w:r>
      <w:r>
        <w:rPr>
          <w:rFonts w:eastAsia="Times New Roman" w:ascii="Times" w:hAnsi="Times"/>
          <w:color w:val="000000"/>
          <w:lang w:eastAsia="pt-BR"/>
        </w:rPr>
        <w:t xml:space="preserve">6. E nos movimentos sociais? </w:t>
      </w:r>
      <w:r>
        <w:rPr>
          <w:rFonts w:ascii="Times" w:hAnsi="Times"/>
        </w:rPr>
        <w:t>(  ) confia muito (  ) confia pouco (  ) não confia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17</w:t>
      </w:r>
      <w:r>
        <w:rPr>
          <w:rFonts w:eastAsia="Times New Roman" w:ascii="Times" w:hAnsi="Times"/>
          <w:color w:val="000000"/>
          <w:lang w:eastAsia="pt-BR"/>
        </w:rPr>
        <w:t>. Movimento Brasil Livre: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18</w:t>
      </w:r>
      <w:r>
        <w:rPr>
          <w:rFonts w:eastAsia="Times New Roman" w:ascii="Times" w:hAnsi="Times"/>
          <w:color w:val="000000"/>
          <w:lang w:eastAsia="pt-BR"/>
        </w:rPr>
        <w:t>. Movimento dos estudantes secundaristas:  (  ) confia muito (  ) confia pouco (  ) não confia</w:t>
      </w:r>
      <w:r>
        <w:rPr>
          <w:rFonts w:eastAsia="Times New Roman" w:ascii="Times" w:hAnsi="Times"/>
          <w:color w:val="000000"/>
          <w:lang w:eastAsia="pt-BR"/>
        </w:rPr>
        <w:t xml:space="preserve">  </w:t>
      </w:r>
      <w:r>
        <w:rPr>
          <w:rFonts w:eastAsia="Times New Roman" w:ascii="Times" w:hAnsi="Times"/>
          <w:color w:val="000000"/>
          <w:lang w:eastAsia="pt-BR"/>
        </w:rPr>
        <w:t xml:space="preserve"> (  ) não conhece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19</w:t>
      </w:r>
      <w:r>
        <w:rPr>
          <w:rFonts w:eastAsia="Times New Roman" w:ascii="Times" w:hAnsi="Times"/>
          <w:color w:val="000000"/>
          <w:lang w:eastAsia="pt-BR"/>
        </w:rPr>
        <w:t>. Movimento Passe Livre, MPL: (  ) confia muito (  ) confia pouco (  ) não confia (  ) não conhece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0</w:t>
      </w:r>
      <w:r>
        <w:rPr>
          <w:rFonts w:eastAsia="Times New Roman" w:ascii="Times" w:hAnsi="Times"/>
          <w:color w:val="000000"/>
          <w:lang w:eastAsia="pt-BR"/>
        </w:rPr>
        <w:t>. Movimento Sem Terra, MST: (  ) confia muito (  ) confia pouco (  ) não confia (  ) não conhece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ascii="Times" w:hAnsi="Times"/>
        </w:rPr>
        <w:t>21</w:t>
      </w:r>
      <w:r>
        <w:rPr>
          <w:rFonts w:ascii="Times" w:hAnsi="Times"/>
        </w:rPr>
        <w:t xml:space="preserve">. Movimento dos Trabalhadores Sem Teto, </w:t>
      </w:r>
      <w:r>
        <w:rPr>
          <w:rFonts w:eastAsia="Times New Roman" w:ascii="Times" w:hAnsi="Times"/>
          <w:color w:val="000000"/>
          <w:lang w:eastAsia="pt-BR"/>
        </w:rPr>
        <w:t>MTST: (  ) confia muito (  ) confia pouco (  ) não confia (  ) não conhece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. Movimento Vem Para a Rua: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3. Revoltados Online: (  ) confia muito (  ) confia pouco (  ) não confia (  ) não conhece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2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4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. E nos políticos, o(a) senhor(a) confia?</w:t>
      </w:r>
      <w:r>
        <w:rPr>
          <w:rFonts w:eastAsia="Times New Roman" w:ascii="Times" w:hAnsi="Times"/>
          <w:b/>
          <w:color w:val="000000"/>
          <w:lang w:eastAsia="pt-BR"/>
        </w:rPr>
        <w:t xml:space="preserve"> </w:t>
      </w:r>
      <w:r>
        <w:rPr>
          <w:rFonts w:ascii="Times" w:hAnsi="Times"/>
        </w:rPr>
        <w:t>(  ) confia muito (  ) confia pouco (  ) não confia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5</w:t>
      </w:r>
      <w:r>
        <w:rPr>
          <w:rFonts w:eastAsia="Times New Roman" w:ascii="Times" w:hAnsi="Times"/>
          <w:color w:val="000000"/>
          <w:lang w:eastAsia="pt-BR"/>
        </w:rPr>
        <w:t>. Aécio Neves: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6</w:t>
      </w:r>
      <w:r>
        <w:rPr>
          <w:rFonts w:eastAsia="Times New Roman" w:ascii="Times" w:hAnsi="Times"/>
          <w:color w:val="000000"/>
          <w:lang w:eastAsia="pt-BR"/>
        </w:rPr>
        <w:t>. Dilma Rousseff: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7</w:t>
      </w:r>
      <w:r>
        <w:rPr>
          <w:rFonts w:eastAsia="Times New Roman" w:ascii="Times" w:hAnsi="Times"/>
          <w:color w:val="000000"/>
          <w:lang w:eastAsia="pt-BR"/>
        </w:rPr>
        <w:t>. Eduardo Cunha: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8</w:t>
      </w:r>
      <w:r>
        <w:rPr>
          <w:rFonts w:eastAsia="Times New Roman" w:ascii="Times" w:hAnsi="Times"/>
          <w:color w:val="000000"/>
          <w:lang w:eastAsia="pt-BR"/>
        </w:rPr>
        <w:t>. Fernando Haddad: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9</w:t>
      </w:r>
      <w:r>
        <w:rPr>
          <w:rFonts w:eastAsia="Times New Roman" w:ascii="Times" w:hAnsi="Times"/>
          <w:color w:val="000000"/>
          <w:lang w:eastAsia="pt-BR"/>
        </w:rPr>
        <w:t>. Geraldo Alckmin: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</w:t>
      </w:r>
      <w:r>
        <w:rPr>
          <w:rFonts w:eastAsia="Times New Roman" w:ascii="Times" w:hAnsi="Times"/>
          <w:color w:val="000000"/>
          <w:lang w:eastAsia="pt-BR"/>
        </w:rPr>
        <w:t>0</w:t>
      </w:r>
      <w:r>
        <w:rPr>
          <w:rFonts w:eastAsia="Times New Roman" w:ascii="Times" w:hAnsi="Times"/>
          <w:color w:val="000000"/>
          <w:lang w:eastAsia="pt-BR"/>
        </w:rPr>
        <w:t>. Jair Bolsonaro: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</w:t>
      </w:r>
      <w:r>
        <w:rPr>
          <w:rFonts w:eastAsia="Times New Roman" w:ascii="Times" w:hAnsi="Times"/>
          <w:color w:val="000000"/>
          <w:lang w:eastAsia="pt-BR"/>
        </w:rPr>
        <w:t>1</w:t>
      </w:r>
      <w:r>
        <w:rPr>
          <w:rFonts w:eastAsia="Times New Roman" w:ascii="Times" w:hAnsi="Times"/>
          <w:color w:val="000000"/>
          <w:lang w:eastAsia="pt-BR"/>
        </w:rPr>
        <w:t>. Jean Wyllys: (  ) confia muito (  ) confia pouco (  ) não confia (  ) não conhece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</w:t>
      </w:r>
      <w:r>
        <w:rPr>
          <w:rFonts w:eastAsia="Times New Roman" w:ascii="Times" w:hAnsi="Times"/>
          <w:color w:val="000000"/>
          <w:lang w:eastAsia="pt-BR"/>
        </w:rPr>
        <w:t>2</w:t>
      </w:r>
      <w:r>
        <w:rPr>
          <w:rFonts w:eastAsia="Times New Roman" w:ascii="Times" w:hAnsi="Times"/>
          <w:color w:val="000000"/>
          <w:lang w:eastAsia="pt-BR"/>
        </w:rPr>
        <w:t>. José Serra: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</w:t>
      </w:r>
      <w:r>
        <w:rPr>
          <w:rFonts w:eastAsia="Times New Roman" w:ascii="Times" w:hAnsi="Times"/>
          <w:color w:val="000000"/>
          <w:lang w:eastAsia="pt-BR"/>
        </w:rPr>
        <w:t>3</w:t>
      </w:r>
      <w:r>
        <w:rPr>
          <w:rFonts w:eastAsia="Times New Roman" w:ascii="Times" w:hAnsi="Times"/>
          <w:color w:val="000000"/>
          <w:lang w:eastAsia="pt-BR"/>
        </w:rPr>
        <w:t>. Luciana Genro: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</w:t>
      </w:r>
      <w:r>
        <w:rPr>
          <w:rFonts w:eastAsia="Times New Roman" w:ascii="Times" w:hAnsi="Times"/>
          <w:color w:val="000000"/>
          <w:lang w:eastAsia="pt-BR"/>
        </w:rPr>
        <w:t>4</w:t>
      </w:r>
      <w:r>
        <w:rPr>
          <w:rFonts w:eastAsia="Times New Roman" w:ascii="Times" w:hAnsi="Times"/>
          <w:color w:val="000000"/>
          <w:lang w:eastAsia="pt-BR"/>
        </w:rPr>
        <w:t>. Lula: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</w:t>
      </w:r>
      <w:r>
        <w:rPr>
          <w:rFonts w:eastAsia="Times New Roman" w:ascii="Times" w:hAnsi="Times"/>
          <w:color w:val="000000"/>
          <w:lang w:eastAsia="pt-BR"/>
        </w:rPr>
        <w:t>5</w:t>
      </w:r>
      <w:r>
        <w:rPr>
          <w:rFonts w:eastAsia="Times New Roman" w:ascii="Times" w:hAnsi="Times"/>
          <w:color w:val="000000"/>
          <w:lang w:eastAsia="pt-BR"/>
        </w:rPr>
        <w:t>. Marina Silva: (  ) confia muito (  ) confia pouco (  ) não confia (  ) não conhece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ascii="Times" w:hAnsi="Times"/>
          <w:lang w:eastAsia="pt-BR"/>
        </w:rPr>
      </w:pPr>
      <w:r>
        <w:rPr>
          <w:rFonts w:eastAsia="Times New Roman" w:ascii="Times" w:hAnsi="Times"/>
          <w:lang w:eastAsia="pt-BR"/>
        </w:rPr>
        <w:t>[FONTES DE INFORMAÇÃO]</w:t>
      </w:r>
    </w:p>
    <w:p>
      <w:pPr>
        <w:pStyle w:val="Normal"/>
        <w:spacing w:lineRule="auto" w:line="240" w:before="0" w:after="0"/>
        <w:rPr>
          <w:rFonts w:eastAsia="Times New Roman" w:ascii="Times" w:hAnsi="Times"/>
          <w:lang w:eastAsia="pt-BR"/>
        </w:rPr>
      </w:pPr>
      <w:r>
        <w:rPr>
          <w:rFonts w:eastAsia="Times New Roman" w:ascii="Times" w:hAnsi="Times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 xml:space="preserve">Gostaria de saber agora </w:t>
      </w:r>
      <w:r>
        <w:rPr>
          <w:rFonts w:eastAsia="Times New Roman" w:ascii="Times" w:hAnsi="Times"/>
          <w:color w:val="000000"/>
          <w:lang w:eastAsia="pt-BR"/>
        </w:rPr>
        <w:t>como o(a) senhor(a) se informa sobre política.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36</w:t>
      </w:r>
      <w:r>
        <w:rPr>
          <w:rFonts w:eastAsia="Times New Roman" w:ascii="Times" w:hAnsi="Times"/>
          <w:color w:val="000000"/>
          <w:lang w:eastAsia="pt-BR"/>
        </w:rPr>
        <w:t xml:space="preserve">. </w:t>
      </w:r>
      <w:r>
        <w:rPr>
          <w:rFonts w:eastAsia="Times New Roman" w:ascii="Times" w:hAnsi="Times"/>
          <w:color w:val="000000"/>
          <w:lang w:eastAsia="pt-BR"/>
        </w:rPr>
        <w:t>O(A) senhor(a) se</w:t>
      </w:r>
      <w:r>
        <w:rPr>
          <w:rFonts w:eastAsia="Times New Roman" w:ascii="Times" w:hAnsi="Times"/>
          <w:color w:val="000000"/>
          <w:lang w:eastAsia="pt-BR"/>
        </w:rPr>
        <w:t xml:space="preserve"> informa </w:t>
      </w:r>
      <w:r>
        <w:rPr>
          <w:rFonts w:eastAsia="Times New Roman" w:ascii="Times" w:hAnsi="Times"/>
          <w:color w:val="000000"/>
          <w:lang w:eastAsia="pt-BR"/>
        </w:rPr>
        <w:t xml:space="preserve">sobre política </w:t>
      </w:r>
      <w:r>
        <w:rPr>
          <w:rFonts w:eastAsia="Times New Roman" w:ascii="Times" w:hAnsi="Times"/>
          <w:color w:val="000000"/>
          <w:lang w:eastAsia="pt-BR"/>
        </w:rPr>
        <w:t xml:space="preserve">pelo Twitter?  (  ) muito (  ) pouco (  ) nada 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37</w:t>
      </w:r>
      <w:r>
        <w:rPr>
          <w:rFonts w:eastAsia="Times New Roman" w:ascii="Times" w:hAnsi="Times"/>
          <w:color w:val="000000"/>
          <w:lang w:eastAsia="pt-BR"/>
        </w:rPr>
        <w:t xml:space="preserve">. Se informa </w:t>
      </w:r>
      <w:r>
        <w:rPr>
          <w:rFonts w:eastAsia="Times New Roman" w:ascii="Times" w:hAnsi="Times"/>
          <w:color w:val="000000"/>
          <w:lang w:eastAsia="pt-BR"/>
        </w:rPr>
        <w:t>sobre</w:t>
      </w:r>
      <w:r>
        <w:rPr>
          <w:rFonts w:eastAsia="Times New Roman" w:ascii="Times" w:hAnsi="Times"/>
          <w:color w:val="000000"/>
          <w:lang w:eastAsia="pt-BR"/>
        </w:rPr>
        <w:t xml:space="preserve"> política pelo Whatsapp? (  ) muito (  ) pouco (  ) nada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38</w:t>
      </w:r>
      <w:r>
        <w:rPr>
          <w:rFonts w:eastAsia="Times New Roman" w:ascii="Times" w:hAnsi="Times"/>
          <w:color w:val="000000"/>
          <w:lang w:eastAsia="pt-BR"/>
        </w:rPr>
        <w:t xml:space="preserve">. </w:t>
      </w:r>
      <w:r>
        <w:rPr>
          <w:rFonts w:eastAsia="Times New Roman" w:ascii="Times" w:hAnsi="Times"/>
          <w:color w:val="000000"/>
          <w:lang w:eastAsia="pt-BR"/>
        </w:rPr>
        <w:t>E p</w:t>
      </w:r>
      <w:r>
        <w:rPr>
          <w:rFonts w:eastAsia="Times New Roman" w:ascii="Times" w:hAnsi="Times"/>
          <w:color w:val="000000"/>
          <w:lang w:eastAsia="pt-BR"/>
        </w:rPr>
        <w:t>elo Facebook?  (  ) muito (  ) pouco (  ) nada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[SOLUÇÕES EXTRAPOLÍTICAS PARA A CRISE]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 xml:space="preserve">A seguir, vou ler algumas afirmações a respeito da crise política e gostaria de saber se o(a) senhor(a) concorda ou não concorda com elas: 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39</w:t>
      </w:r>
      <w:r>
        <w:rPr>
          <w:rFonts w:eastAsia="Times New Roman" w:ascii="Times" w:hAnsi="Times"/>
          <w:color w:val="000000"/>
          <w:lang w:eastAsia="pt-BR"/>
        </w:rPr>
        <w:t>. Uma boa solução para nossa crise política é entregar o poder para um político honesto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concordo totalmente; ( ) concordo em parte;  ( ) não concordo; ( ) não sei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40</w:t>
      </w:r>
      <w:r>
        <w:rPr>
          <w:rFonts w:eastAsia="Times New Roman" w:ascii="Times" w:hAnsi="Times"/>
          <w:color w:val="000000"/>
          <w:lang w:eastAsia="pt-BR"/>
        </w:rPr>
        <w:t>. Uma boa solução para a crise política é entregar o poder para alguém de fora do jogo político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concordo totalmente; ( ) concordo em parte;  ( ) não concordo; ( ) não sei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41</w:t>
      </w:r>
      <w:r>
        <w:rPr>
          <w:rFonts w:eastAsia="Times New Roman" w:ascii="Times" w:hAnsi="Times"/>
          <w:color w:val="000000"/>
          <w:lang w:eastAsia="pt-BR"/>
        </w:rPr>
        <w:t>. Uma boa solução para a crise política é entregar o poder para os militares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concordo totalmente; ( ) concordo em parte;  ( ) não concordo; ( ) não sei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42</w:t>
      </w:r>
      <w:r>
        <w:rPr>
          <w:rFonts w:eastAsia="Times New Roman" w:ascii="Times" w:hAnsi="Times"/>
          <w:color w:val="000000"/>
          <w:lang w:eastAsia="pt-BR"/>
        </w:rPr>
        <w:t>. Uma boa solução para a crise política é entregar o poder para um juiz honesto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concordo totalmente; ( ) concordo em parte;  ( ) não concordo; ( ) não sei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43</w:t>
      </w:r>
      <w:r>
        <w:rPr>
          <w:rFonts w:eastAsia="Times New Roman" w:ascii="Times" w:hAnsi="Times"/>
          <w:color w:val="000000"/>
          <w:lang w:eastAsia="pt-BR"/>
        </w:rPr>
        <w:t>. Uma boa solução para a crise política é que as decisões políticas passem a ser tomadas pelos próprios cidadãos por meio de consultas, como os plebiscitos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concordo totalmente; ( ) concordo em parte;  ( ) não concordo; ( ) não sei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44</w:t>
      </w:r>
      <w:r>
        <w:rPr>
          <w:rFonts w:eastAsia="Times New Roman" w:ascii="Times" w:hAnsi="Times"/>
          <w:color w:val="000000"/>
          <w:lang w:eastAsia="pt-BR"/>
        </w:rPr>
        <w:t>. Uma boa solução para a crise política é fortalecer organizações comunitárias como as ONGs e os movimentos sociais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concordo totalmente; ( ) concordo em parte;  ( ) não concordo; ( ) não sei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[SELETIVIDADE NA PERCEPÇÃO DE CORRUPÇÃO]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Queria saber agora como</w:t>
      </w:r>
      <w:r>
        <w:rPr>
          <w:rFonts w:eastAsia="Times New Roman" w:ascii="Times" w:hAnsi="Times"/>
          <w:color w:val="000000"/>
          <w:lang w:eastAsia="pt-BR"/>
        </w:rPr>
        <w:t xml:space="preserve"> o(a) senhor(a) avalia os seguintes escândalos de corrupção que saíram na imprensa: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45</w:t>
      </w:r>
      <w:r>
        <w:rPr>
          <w:rFonts w:eastAsia="Times New Roman" w:ascii="Times" w:hAnsi="Times"/>
          <w:color w:val="000000"/>
          <w:lang w:eastAsia="pt-BR"/>
        </w:rPr>
        <w:t>. Operação Lava Jato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é grave;  ( ) não é grave;  (  ) não sei/ não conheço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46</w:t>
      </w:r>
      <w:r>
        <w:rPr>
          <w:rFonts w:eastAsia="Times New Roman" w:ascii="Times" w:hAnsi="Times"/>
          <w:color w:val="000000"/>
          <w:lang w:eastAsia="pt-BR"/>
        </w:rPr>
        <w:t>. Operação Zelotes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é grave;  ( ) não é grave;  (  ) não sei/ não conheço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47</w:t>
      </w:r>
      <w:r>
        <w:rPr>
          <w:rFonts w:eastAsia="Times New Roman" w:ascii="Times" w:hAnsi="Times"/>
          <w:color w:val="000000"/>
          <w:lang w:eastAsia="pt-BR"/>
        </w:rPr>
        <w:t>. Corrupção no metrô e na CPTM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é grave;  ( ) não é grave;  (  ) não sei/ não conheço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48</w:t>
      </w:r>
      <w:r>
        <w:rPr>
          <w:rFonts w:eastAsia="Times New Roman" w:ascii="Times" w:hAnsi="Times"/>
          <w:color w:val="000000"/>
          <w:lang w:eastAsia="pt-BR"/>
        </w:rPr>
        <w:t>. Mensalão petista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é grave;  ( ) não é grave;  (  ) não sei/ não conheço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49</w:t>
      </w:r>
      <w:r>
        <w:rPr>
          <w:rFonts w:eastAsia="Times New Roman" w:ascii="Times" w:hAnsi="Times"/>
          <w:color w:val="000000"/>
          <w:lang w:eastAsia="pt-BR"/>
        </w:rPr>
        <w:t>. Mensalão tucano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( ) é grave;  ( ) não é grave;  (  ) não sei/ não conheço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  <w:t>[CONCORDÂNCIA COM OPINIÕES -- PUNITIVISMO/ POLARIZAÇÃO/ BOATOS]</w:t>
      </w:r>
    </w:p>
    <w:p>
      <w:pPr>
        <w:pStyle w:val="Normal"/>
        <w:spacing w:lineRule="auto" w:line="240" w:before="0" w:after="0"/>
        <w:rPr>
          <w:rFonts w:eastAsia="Times New Roman" w:ascii="Times" w:hAnsi="Times"/>
          <w:color w:val="000000"/>
          <w:lang w:eastAsia="pt-BR"/>
        </w:rPr>
      </w:pPr>
      <w:r>
        <w:rPr>
          <w:rFonts w:eastAsia="Times New Roman" w:ascii="Times" w:hAnsi="Times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 xml:space="preserve">A seguir, </w:t>
      </w:r>
      <w:r>
        <w:rPr>
          <w:rFonts w:eastAsia="Times New Roman" w:ascii="Times" w:hAnsi="Times"/>
          <w:b w:val="false"/>
          <w:bCs w:val="false"/>
          <w:color w:val="000000"/>
          <w:lang w:eastAsia="pt-BR"/>
        </w:rPr>
        <w:t>p</w:t>
      </w:r>
      <w:r>
        <w:rPr>
          <w:rFonts w:ascii="Times" w:hAnsi="Times"/>
        </w:rPr>
        <w:t xml:space="preserve">ara concluir, </w:t>
      </w:r>
      <w:r>
        <w:rPr>
          <w:rFonts w:ascii="Times" w:hAnsi="Times"/>
        </w:rPr>
        <w:t xml:space="preserve">vou ler uma série de afirmações e gostaria de saber se o(a) senhor(a) concorda ou não concorda com elas: </w:t>
      </w:r>
      <w:r>
        <w:rPr>
          <w:rFonts w:ascii="Times" w:hAnsi="Times"/>
        </w:rPr>
        <w:commentReference w:id="2"/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50</w:t>
      </w:r>
      <w:r>
        <w:rPr>
          <w:rFonts w:ascii="Times" w:hAnsi="Times"/>
        </w:rPr>
        <w:t xml:space="preserve">. Os manifestantes pró-impeachment não querem o fim da corrupção: querem apenas </w:t>
      </w:r>
      <w:r>
        <w:rPr>
          <w:rFonts w:ascii="Times" w:hAnsi="Times"/>
        </w:rPr>
        <w:t>retirar a presidente Dilma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51</w:t>
      </w:r>
      <w:r>
        <w:rPr>
          <w:rFonts w:ascii="Times" w:hAnsi="Times"/>
        </w:rPr>
        <w:t>. É preciso descriminalizar as drogas para diminuir o encarceramento dos mais pobres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52</w:t>
      </w:r>
      <w:r>
        <w:rPr>
          <w:rFonts w:ascii="Times" w:hAnsi="Times"/>
        </w:rPr>
        <w:t>. O juiz Sérgio Moro é filiado ao PSDB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53</w:t>
      </w:r>
      <w:r>
        <w:rPr>
          <w:rFonts w:ascii="Times" w:hAnsi="Times"/>
        </w:rPr>
        <w:t>. Quem protesta contra a corrupção é apenas a classe média que</w:t>
      </w:r>
      <w:r>
        <w:rPr>
          <w:rFonts w:ascii="Times" w:hAnsi="Times"/>
        </w:rPr>
        <w:t xml:space="preserve"> não quer que os mais pobres melhorem de vida.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  <w:shd w:fill="auto" w:val="clear"/>
        </w:rPr>
      </w:pPr>
      <w:r>
        <w:rPr>
          <w:rFonts w:ascii="Times" w:hAnsi="Times"/>
          <w:shd w:fill="auto" w:val="clear"/>
        </w:rPr>
        <w:t>54</w:t>
      </w:r>
      <w:r>
        <w:rPr>
          <w:rFonts w:ascii="Times" w:hAnsi="Times"/>
          <w:shd w:fill="auto" w:val="clear"/>
        </w:rPr>
        <w:t>. Os protestos de junho de 2013 foram orquestrados pela direita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55</w:t>
      </w:r>
      <w:r>
        <w:rPr>
          <w:rFonts w:ascii="Times" w:hAnsi="Times"/>
        </w:rPr>
        <w:t>. Todo tipo de abuso contra a mulher deve ser punido com prisão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56</w:t>
      </w:r>
      <w:r>
        <w:rPr>
          <w:rFonts w:ascii="Times" w:hAnsi="Times"/>
        </w:rPr>
        <w:t>. Os protestos contra a corrupção são articulados pelos Estados Unidos para se apropriar do pré-sal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hd w:fill="auto" w:val="clear"/>
        <w:spacing w:lineRule="auto" w:line="240" w:before="0" w:after="0"/>
        <w:rPr>
          <w:rFonts w:ascii="Times" w:hAnsi="Times"/>
          <w:shd w:fill="auto" w:val="clear"/>
        </w:rPr>
      </w:pPr>
      <w:r>
        <w:rPr>
          <w:rFonts w:ascii="Times" w:hAnsi="Times"/>
          <w:shd w:fill="auto" w:val="clear"/>
        </w:rPr>
        <w:t>57</w:t>
      </w:r>
      <w:r>
        <w:rPr>
          <w:rFonts w:ascii="Times" w:hAnsi="Times"/>
          <w:shd w:fill="auto" w:val="clear"/>
        </w:rPr>
        <w:t xml:space="preserve">. Escracho contra </w:t>
      </w:r>
      <w:r>
        <w:rPr>
          <w:rFonts w:ascii="Times" w:hAnsi="Times"/>
          <w:shd w:fill="auto" w:val="clear"/>
        </w:rPr>
        <w:t xml:space="preserve">quem viola </w:t>
      </w:r>
      <w:r>
        <w:rPr>
          <w:rFonts w:ascii="Times" w:hAnsi="Times"/>
          <w:shd w:fill="auto" w:val="clear"/>
        </w:rPr>
        <w:t xml:space="preserve">direitos humanos é uma punição justa. 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  <w:t>(  ) concorda (  ) não concorda (  ) não sei</w:t>
      </w:r>
    </w:p>
    <w:p>
      <w:pPr>
        <w:pStyle w:val="Normal"/>
        <w:spacing w:lineRule="auto" w:line="240" w:before="0" w:after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spacing w:lineRule="auto" w:line="240" w:before="0" w:after="0"/>
        <w:rPr>
          <w:rFonts w:eastAsia="Times New Roman" w:ascii="Times" w:hAnsi="Times"/>
          <w:b/>
          <w:bCs/>
          <w:color w:val="000000"/>
          <w:lang w:eastAsia="pt-BR"/>
        </w:rPr>
      </w:pPr>
      <w:r>
        <w:rPr>
          <w:rFonts w:eastAsia="Times New Roman" w:ascii="Times" w:hAnsi="Times"/>
          <w:b/>
          <w:bCs/>
          <w:color w:val="000000"/>
          <w:lang w:eastAsia="pt-BR"/>
        </w:rPr>
        <w:t>Muito obrigado pela sua colaboração!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ageBreakBefore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1417" w:top="195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Pablo Ortellado" w:date="2016-03-27T15:39:30Z" w:initials="">
    <w:p>
      <w:r>
        <w:rPr>
          <w:rFonts w:cs="Times New Roman" w:ascii="Cantarell" w:hAnsi="Cantarell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faixas atualizadas de acordo com o novo salário mínimo de R$ 880</w:t>
      </w:r>
    </w:p>
  </w:comment>
  <w:comment w:id="1" w:author="Pablo Ortellado" w:date="2016-03-27T15:24:26Z" w:initials="">
    <w:p>
      <w:r>
        <w:rPr>
          <w:rFonts w:cs="Times New Roman" w:ascii="Cantarell" w:hAnsi="Cantarell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Busca caracterizar o tipo de mobilização -- em que medida é convocação de massa e em que medida é espontânea</w:t>
      </w:r>
    </w:p>
  </w:comment>
  <w:comment w:id="2" w:author="Pablo Ortellado" w:date="2016-03-27T15:31:58Z" w:initials="">
    <w:p>
      <w:r>
        <w:rPr>
          <w:rFonts w:cs="Times New Roman" w:ascii="Cantarell" w:hAnsi="Cantarell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 xml:space="preserve">Aqui temos três hipóteses com a ordem embaralhada. A pesquisa de 2015 tinha mostrado que os pró-impeachment eram tolerantes com mulheres e gays e punitivos com negros e pobres. A hipótese aqui é inversa: verificar se os anti-impeachment são compreensivos com os mais pobres e punitivos com violações a direitos individuais. As outras séries buscam medir a desqualificação dos grupos pró-impeachment e a difusão de boatos.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antarel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c69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tabspan" w:customStyle="1">
    <w:name w:val="apple-tab-span"/>
    <w:rsid w:val="00736bfe"/>
    <w:basedOn w:val="DefaultParagraphFont"/>
    <w:rPr/>
  </w:style>
  <w:style w:type="character" w:styleId="TextocomentarioCar" w:customStyle="1">
    <w:name w:val="Texto comentario Car"/>
    <w:uiPriority w:val="99"/>
    <w:semiHidden/>
    <w:link w:val="Textocomentario"/>
    <w:rsid w:val="003e49e7"/>
    <w:basedOn w:val="DefaultParagraphFont"/>
    <w:rPr>
      <w:sz w:val="20"/>
      <w:szCs w:val="20"/>
    </w:rPr>
  </w:style>
  <w:style w:type="character" w:styleId="Annotationreference">
    <w:name w:val="annotation reference"/>
    <w:uiPriority w:val="99"/>
    <w:semiHidden/>
    <w:unhideWhenUsed/>
    <w:rsid w:val="003e49e7"/>
    <w:basedOn w:val="DefaultParagraphFont"/>
    <w:rPr>
      <w:sz w:val="16"/>
      <w:szCs w:val="16"/>
    </w:rPr>
  </w:style>
  <w:style w:type="character" w:styleId="TextodegloboCar" w:customStyle="1">
    <w:name w:val="Texto de globo Car"/>
    <w:uiPriority w:val="99"/>
    <w:semiHidden/>
    <w:link w:val="Textodeglobo"/>
    <w:rsid w:val="00766981"/>
    <w:basedOn w:val="DefaultParagraphFont"/>
    <w:rPr>
      <w:rFonts w:ascii="Tahoma" w:hAnsi="Tahoma" w:cs="Tahoma"/>
      <w:sz w:val="16"/>
      <w:szCs w:val="16"/>
    </w:rPr>
  </w:style>
  <w:style w:type="paragraph" w:styleId="Ttulo" w:customStyle="1">
    <w:name w:val="Título"/>
    <w:rsid w:val="003e49e7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rsid w:val="003e49e7"/>
    <w:basedOn w:val="Corpodotex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Legenda" w:customStyle="1">
    <w:name w:val="Legenda"/>
    <w:rsid w:val="003e49e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rsid w:val="003e49e7"/>
    <w:basedOn w:val="Normal"/>
    <w:pPr>
      <w:suppressLineNumbers/>
    </w:pPr>
    <w:rPr>
      <w:rFonts w:cs="FreeSans"/>
    </w:rPr>
  </w:style>
  <w:style w:type="paragraph" w:styleId="TextBody" w:customStyle="1">
    <w:name w:val="Text Body"/>
    <w:rsid w:val="003e49e7"/>
    <w:basedOn w:val="Normal"/>
    <w:pPr>
      <w:spacing w:lineRule="auto" w:line="288" w:before="0" w:after="140"/>
    </w:pPr>
    <w:rPr/>
  </w:style>
  <w:style w:type="paragraph" w:styleId="NormalWeb">
    <w:name w:val="Normal (Web)"/>
    <w:uiPriority w:val="99"/>
    <w:semiHidden/>
    <w:unhideWhenUsed/>
    <w:rsid w:val="00736bfe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Annotationtext">
    <w:name w:val="annotation text"/>
    <w:uiPriority w:val="99"/>
    <w:semiHidden/>
    <w:unhideWhenUsed/>
    <w:link w:val="TextocomentarioCar"/>
    <w:rsid w:val="003e49e7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uiPriority w:val="99"/>
    <w:semiHidden/>
    <w:unhideWhenUsed/>
    <w:link w:val="TextodegloboCar"/>
    <w:rsid w:val="0076698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929E2E-8A70-4403-AAD3-B3DFF1F8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2015-04-07T15:49:00Z</dcterms:created>
  <dc:creator>estsolano</dc:creator>
  <dc:language>en-US</dc:language>
  <cp:lastModifiedBy>estsolano</cp:lastModifiedBy>
  <dcterms:modified xsi:type="dcterms:W3CDTF">2015-04-07T15:49:00Z</dcterms:modified>
  <cp:revision>2</cp:revision>
</cp:coreProperties>
</file>