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等线" w:ascii="等线" w:hAnsi="等线"/>
          <w:b/>
          <w:sz w:val="44"/>
        </w:rPr>
        <w:t>大梁江湖TRPG 开发者规则书</w:t>
      </w:r>
    </w:p>
    <w:p>
      <w:pPr>
        <w:jc w:val="center"/>
      </w:pPr>
      <w:r>
        <w:rPr>
          <w:rFonts w:eastAsia="等线" w:ascii="等线" w:hAnsi="等线"/>
          <w:b/>
          <w:sz w:val="44"/>
        </w:rPr>
        <w:t>交锋辅助引擎 · 内测第一版修复版 · 2026年6月20日</w:t>
      </w:r>
    </w:p>
    <w:p>
      <w:r>
        <w:rPr>
          <w:rFonts w:eastAsia="等线" w:ascii="等线" w:hAnsi="等线"/>
          <w:b w:val="0"/>
          <w:sz w:val="22"/>
        </w:rPr>
        <w:t xml:space="preserve">&gt; 修复依据：矛盾校验_修复建议_2026年6月20日.md  </w:t>
      </w:r>
    </w:p>
    <w:p>
      <w:r>
        <w:rPr>
          <w:rFonts w:eastAsia="等线" w:ascii="等线" w:hAnsi="等线"/>
          <w:b w:val="0"/>
          <w:sz w:val="22"/>
        </w:rPr>
        <w:t>&gt; 修复范围：伪代码对齐规则书口径（返照不重掷、调息独立重掷、气性预设、术语统一）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一、App边界</w:t>
      </w:r>
    </w:p>
    <w:p>
      <w:r>
        <w:rPr>
          <w:rFonts w:eastAsia="等线" w:ascii="等线" w:hAnsi="等线"/>
          <w:b w:val="0"/>
          <w:sz w:val="22"/>
        </w:rPr>
        <w:t>App只辅助交锋、气骰、状态、长效被动、场景轨和日志回放。不处理完整自由叙事、NPC自然语言对话、玩家推理正确性、世界观开放裁定。</w:t>
      </w:r>
    </w:p>
    <w:p>
      <w:r>
        <w:rPr>
          <w:rFonts w:eastAsia="等线" w:ascii="等线" w:hAnsi="等线"/>
          <w:b/>
          <w:sz w:val="32"/>
        </w:rPr>
        <w:t>二、核心区域枚举</w:t>
      </w:r>
    </w:p>
    <w:p>
      <w:r>
        <w:rPr>
          <w:rFonts w:eastAsia="等线" w:ascii="等线" w:hAnsi="等线"/>
          <w:b w:val="0"/>
          <w:sz w:val="22"/>
        </w:rPr>
        <w:t>气骰七区（核心五区 + 息库 + 临气区）：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区域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标识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气池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QI_POOL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未投掷总池，角色长期持有的常规气骰存放处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气海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QI_SEA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已投掷、当前可调度的常规气骰区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锁气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QI_LOCK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本次宣言中已锁定投入的气骰区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阴槽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QI_YIN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本次配置中分配到阴面的气骰区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阳槽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QI_YANG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本次配置中分配到阳面的气骰区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息库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QI_REST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已使用气骰的回收暂存区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临气区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QI_TEMP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临时气骰的存放区，使用后一般消失</w:t>
            </w:r>
          </w:p>
        </w:tc>
      </w:tr>
    </w:tbl>
    <w:p/>
    <w:p>
      <w:r>
        <w:rPr>
          <w:rFonts w:eastAsia="等线" w:ascii="等线" w:hAnsi="等线"/>
          <w:b/>
          <w:sz w:val="32"/>
        </w:rPr>
        <w:t>三、气骰生命周期</w:t>
      </w:r>
    </w:p>
    <w:p>
      <w:r>
        <w:rPr>
          <w:rFonts w:eastAsia="等线" w:ascii="等线" w:hAnsi="等线"/>
          <w:b w:val="0"/>
          <w:sz w:val="22"/>
        </w:rPr>
        <w:t>进入场景时，从气池取常规气骰，投掷后进入气海。一个场景内，气海点数不因情景/交锋切换自动重投。进入另一个新场景时，重新从气池投出。</w:t>
      </w:r>
    </w:p>
    <w:p>
      <w:r>
        <w:rPr>
          <w:rFonts w:eastAsia="等线" w:ascii="等线" w:hAnsi="等线"/>
          <w:b w:val="0"/>
          <w:sz w:val="22"/>
        </w:rPr>
        <w:t>临时骰在宣言时投，锁气时确定气性。成招并产生效果后进入息库；若被截击成功导致宣言不合法，锁气骰直接进入息库。截击方、应招方与正常招式一样，结算后进入息库。</w:t>
      </w:r>
      <w:r>
        <w:rPr>
          <w:rFonts w:eastAsia="等线" w:ascii="等线" w:hAnsi="等线"/>
          <w:b/>
          <w:sz w:val="22"/>
        </w:rPr>
        <w:t>非调息的常规流转</w:t>
      </w:r>
      <w:r>
        <w:rPr>
          <w:rFonts w:eastAsia="等线" w:ascii="等线" w:hAnsi="等线"/>
          <w:b w:val="0"/>
          <w:sz w:val="22"/>
        </w:rPr>
        <w:t>中，息库气骰回气海不重掷。</w:t>
      </w:r>
      <w:r>
        <w:rPr>
          <w:rFonts w:eastAsia="等线" w:ascii="等线" w:hAnsi="等线"/>
          <w:b/>
          <w:sz w:val="22"/>
        </w:rPr>
        <w:t>调息动作</w:t>
      </w:r>
      <w:r>
        <w:rPr>
          <w:rFonts w:eastAsia="等线" w:ascii="等线" w:hAnsi="等线"/>
          <w:b w:val="0"/>
          <w:sz w:val="22"/>
        </w:rPr>
        <w:t>取回的气骰需重掷后入气海。</w:t>
      </w:r>
    </w:p>
    <w:p>
      <w:r>
        <w:rPr>
          <w:rFonts w:eastAsia="等线" w:ascii="等线" w:hAnsi="等线"/>
          <w:b/>
          <w:sz w:val="32"/>
        </w:rPr>
        <w:t>四、主要流程伪代码</w:t>
      </w:r>
    </w:p>
    <w:p>
      <w:r>
        <w:rPr>
          <w:rFonts w:eastAsia="等线" w:ascii="等线" w:hAnsi="等线"/>
          <w:b/>
          <w:sz w:val="28"/>
        </w:rPr>
        <w:t>round_start()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round_start():</w:t>
      </w:r>
    </w:p>
    <w:p>
      <w:r>
        <w:rPr>
          <w:rFonts w:eastAsia="等线" w:ascii="等线" w:hAnsi="等线"/>
          <w:b w:val="0"/>
          <w:sz w:val="22"/>
        </w:rPr>
        <w:t xml:space="preserve">    for die in character.qi_sea:</w:t>
      </w:r>
    </w:p>
    <w:p>
      <w:r>
        <w:rPr>
          <w:rFonts w:eastAsia="等线" w:ascii="等线" w:hAnsi="等线"/>
          <w:b w:val="0"/>
          <w:sz w:val="22"/>
        </w:rPr>
        <w:t xml:space="preserve">        preset_nature(die)               # 按来源预设气性；锁气时以当前来源最终确认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enter_scene()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enter_scene(scene_id):</w:t>
      </w:r>
    </w:p>
    <w:p>
      <w:r>
        <w:rPr>
          <w:rFonts w:eastAsia="等线" w:ascii="等线" w:hAnsi="等线"/>
          <w:b w:val="0"/>
          <w:sz w:val="22"/>
        </w:rPr>
        <w:t xml:space="preserve">    for die in character.qi_pool.available:</w:t>
      </w:r>
    </w:p>
    <w:p>
      <w:r>
        <w:rPr>
          <w:rFonts w:eastAsia="等线" w:ascii="等线" w:hAnsi="等线"/>
          <w:b w:val="0"/>
          <w:sz w:val="22"/>
        </w:rPr>
        <w:t xml:space="preserve">        roll(die)                        # 新场景全部投掷</w:t>
      </w:r>
    </w:p>
    <w:p>
      <w:r>
        <w:rPr>
          <w:rFonts w:eastAsia="等线" w:ascii="等线" w:hAnsi="等线"/>
          <w:b w:val="0"/>
          <w:sz w:val="22"/>
        </w:rPr>
        <w:t xml:space="preserve">        move(die, QI_SEA)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declare_action()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declare_action(actor, move, target, dice):</w:t>
      </w:r>
    </w:p>
    <w:p>
      <w:r>
        <w:rPr>
          <w:rFonts w:eastAsia="等线" w:ascii="等线" w:hAnsi="等线"/>
          <w:b w:val="0"/>
          <w:sz w:val="22"/>
        </w:rPr>
        <w:t xml:space="preserve">    validate_target()                    # 校验目标线合法性</w:t>
      </w:r>
    </w:p>
    <w:p>
      <w:r>
        <w:rPr>
          <w:rFonts w:eastAsia="等线" w:ascii="等线" w:hAnsi="等线"/>
          <w:b w:val="0"/>
          <w:sz w:val="22"/>
        </w:rPr>
        <w:t xml:space="preserve">    move(dice, QI_LOCK)                  # 锁气</w:t>
      </w:r>
    </w:p>
    <w:p>
      <w:r>
        <w:rPr>
          <w:rFonts w:eastAsia="等线" w:ascii="等线" w:hAnsi="等线"/>
          <w:b w:val="0"/>
          <w:sz w:val="22"/>
        </w:rPr>
        <w:t xml:space="preserve">    set_temp_qi_nature_if_any()          # 临时骰确定气性</w:t>
      </w:r>
    </w:p>
    <w:p>
      <w:r>
        <w:rPr>
          <w:rFonts w:eastAsia="等线" w:ascii="等线" w:hAnsi="等线"/>
          <w:b w:val="0"/>
          <w:sz w:val="22"/>
        </w:rPr>
        <w:t xml:space="preserve">    # 常规骰气性在 round_start 时已预设；此处仅重新校验来源是否仍有效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intercept_success_makes_illegal()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intercept_success_makes_illegal(action):</w:t>
      </w:r>
    </w:p>
    <w:p>
      <w:r>
        <w:rPr>
          <w:rFonts w:eastAsia="等线" w:ascii="等线" w:hAnsi="等线"/>
          <w:b w:val="0"/>
          <w:sz w:val="22"/>
        </w:rPr>
        <w:t xml:space="preserve">    action.cancelled = true</w:t>
      </w:r>
    </w:p>
    <w:p>
      <w:r>
        <w:rPr>
          <w:rFonts w:eastAsia="等线" w:ascii="等线" w:hAnsi="等线"/>
          <w:b w:val="0"/>
          <w:sz w:val="22"/>
        </w:rPr>
        <w:t xml:space="preserve">    move(action.locked_dice, QI_REST)</w:t>
      </w:r>
    </w:p>
    <w:p>
      <w:r>
        <w:rPr>
          <w:rFonts w:eastAsia="等线" w:ascii="等线" w:hAnsi="等线"/>
          <w:b w:val="0"/>
          <w:sz w:val="22"/>
        </w:rPr>
        <w:t xml:space="preserve">    log()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resolve_move()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resolve_move(action):</w:t>
      </w:r>
    </w:p>
    <w:p>
      <w:r>
        <w:rPr>
          <w:rFonts w:eastAsia="等线" w:ascii="等线" w:hAnsi="等线"/>
          <w:b w:val="0"/>
          <w:sz w:val="22"/>
        </w:rPr>
        <w:t xml:space="preserve">    check_formed()                       # 成招校验</w:t>
      </w:r>
    </w:p>
    <w:p>
      <w:r>
        <w:rPr>
          <w:rFonts w:eastAsia="等线" w:ascii="等线" w:hAnsi="等线"/>
          <w:b w:val="0"/>
          <w:sz w:val="22"/>
        </w:rPr>
        <w:t xml:space="preserve">    calculate_base_effect()              # 基础效果</w:t>
      </w:r>
    </w:p>
    <w:p>
      <w:r>
        <w:rPr>
          <w:rFonts w:eastAsia="等线" w:ascii="等线" w:hAnsi="等线"/>
          <w:b w:val="0"/>
          <w:sz w:val="22"/>
        </w:rPr>
        <w:t xml:space="preserve">    calculate_slot_triggers()            # 槽值触发</w:t>
      </w:r>
    </w:p>
    <w:p>
      <w:r>
        <w:rPr>
          <w:rFonts w:eastAsia="等线" w:ascii="等线" w:hAnsi="等线"/>
          <w:b w:val="0"/>
          <w:sz w:val="22"/>
        </w:rPr>
        <w:t xml:space="preserve">    open_react_window()                  # 应招窗口</w:t>
      </w:r>
    </w:p>
    <w:p>
      <w:r>
        <w:rPr>
          <w:rFonts w:eastAsia="等线" w:ascii="等线" w:hAnsi="等线"/>
          <w:b w:val="0"/>
          <w:sz w:val="22"/>
        </w:rPr>
        <w:t xml:space="preserve">    apply_outcome()                      # 落果</w:t>
      </w:r>
    </w:p>
    <w:p>
      <w:r>
        <w:rPr>
          <w:rFonts w:eastAsia="等线" w:ascii="等线" w:hAnsi="等线"/>
          <w:b w:val="0"/>
          <w:sz w:val="22"/>
        </w:rPr>
        <w:t xml:space="preserve">    move(used_dice, QI_REST)             # 已用骰入息库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use_reflection()  [返照]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use_reflection(actor):</w:t>
      </w:r>
    </w:p>
    <w:p>
      <w:r>
        <w:rPr>
          <w:rFonts w:eastAsia="等线" w:ascii="等线" w:hAnsi="等线"/>
          <w:b w:val="0"/>
          <w:sz w:val="22"/>
        </w:rPr>
        <w:t xml:space="preserve">    require actor.qi_sea.empty           # 断气条件</w:t>
      </w:r>
    </w:p>
    <w:p>
      <w:r>
        <w:rPr>
          <w:rFonts w:eastAsia="等线" w:ascii="等线" w:hAnsi="等线"/>
          <w:b w:val="0"/>
          <w:sz w:val="22"/>
        </w:rPr>
        <w:t xml:space="preserve">    consume_action()                     # 消耗行动机会</w:t>
      </w:r>
    </w:p>
    <w:p>
      <w:r>
        <w:rPr>
          <w:rFonts w:eastAsia="等线" w:ascii="等线" w:hAnsi="等线"/>
          <w:b w:val="0"/>
          <w:sz w:val="22"/>
        </w:rPr>
        <w:t xml:space="preserve">    die = min(actor.qi_rest.available)   # 取最低阶本命气骰</w:t>
      </w:r>
    </w:p>
    <w:p>
      <w:r>
        <w:rPr>
          <w:rFonts w:eastAsia="等线" w:ascii="等线" w:hAnsi="等线"/>
          <w:b w:val="0"/>
          <w:sz w:val="22"/>
        </w:rPr>
        <w:t xml:space="preserve">    move(die, QI_SEA)                    # 放入气海</w:t>
      </w:r>
    </w:p>
    <w:p>
      <w:r>
        <w:rPr>
          <w:rFonts w:eastAsia="等线" w:ascii="等线" w:hAnsi="等线"/>
          <w:b w:val="0"/>
          <w:sz w:val="22"/>
        </w:rPr>
        <w:t xml:space="preserve">    no_reroll()                          # 返照不重掷，保持原有点数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regulate_breath()  [调息]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regulate_breath(actor):</w:t>
      </w:r>
    </w:p>
    <w:p>
      <w:r>
        <w:rPr>
          <w:rFonts w:eastAsia="等线" w:ascii="等线" w:hAnsi="等线"/>
          <w:b w:val="0"/>
          <w:sz w:val="22"/>
        </w:rPr>
        <w:t xml:space="preserve">    dice = select_from_rest(actor)       # 从息库选择符合条件的气骰</w:t>
      </w:r>
    </w:p>
    <w:p>
      <w:r>
        <w:rPr>
          <w:rFonts w:eastAsia="等线" w:ascii="等线" w:hAnsi="等线"/>
          <w:b w:val="0"/>
          <w:sz w:val="22"/>
        </w:rPr>
        <w:t xml:space="preserve">    reroll(dice)                         # 调息主动取回并重掷，区别于普通流转</w:t>
      </w:r>
    </w:p>
    <w:p>
      <w:r>
        <w:rPr>
          <w:rFonts w:eastAsia="等线" w:ascii="等线" w:hAnsi="等线"/>
          <w:b w:val="0"/>
          <w:sz w:val="22"/>
        </w:rPr>
        <w:t xml:space="preserve">    move(dice, QI_SEA)                   # 放入气海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28"/>
        </w:rPr>
        <w:t>expire_source()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 w:val="0"/>
          <w:sz w:val="22"/>
        </w:rPr>
        <w:t>expire_source(source_id):</w:t>
      </w:r>
    </w:p>
    <w:p>
      <w:r>
        <w:rPr>
          <w:rFonts w:eastAsia="等线" w:ascii="等线" w:hAnsi="等线"/>
          <w:b w:val="0"/>
          <w:sz w:val="22"/>
        </w:rPr>
        <w:t xml:space="preserve">    remove_unlocked_source_dice()</w:t>
      </w:r>
    </w:p>
    <w:p>
      <w:r>
        <w:rPr>
          <w:rFonts w:eastAsia="等线" w:ascii="等线" w:hAnsi="等线"/>
          <w:b w:val="0"/>
          <w:sz w:val="22"/>
        </w:rPr>
        <w:t xml:space="preserve">    if locked_then_revalidate()</w:t>
      </w:r>
    </w:p>
    <w:p>
      <w:r>
        <w:rPr>
          <w:rFonts w:eastAsia="等线" w:ascii="等线" w:hAnsi="等线"/>
          <w:b w:val="0"/>
          <w:sz w:val="22"/>
        </w:rPr>
        <w:t xml:space="preserve">    no_rollback_applied_outcomes()</w:t>
      </w:r>
    </w:p>
    <w:p>
      <w:r>
        <w:rPr>
          <w:rFonts w:eastAsia="等线" w:ascii="等线" w:hAnsi="等线"/>
          <w:b w:val="0"/>
          <w:sz w:val="22"/>
        </w:rPr>
        <w:t>```</w:t>
      </w:r>
    </w:p>
    <w:p>
      <w:r>
        <w:rPr>
          <w:rFonts w:eastAsia="等线" w:ascii="等线" w:hAnsi="等线"/>
          <w:b/>
          <w:sz w:val="32"/>
        </w:rPr>
        <w:t>五、必须保留的手动入口</w:t>
      </w:r>
    </w:p>
    <w:p>
      <w:r>
        <w:rPr>
          <w:rFonts w:eastAsia="等线" w:ascii="等线" w:hAnsi="等线"/>
          <w:b w:val="0"/>
          <w:sz w:val="22"/>
        </w:rPr>
        <w:t>1. DM手动开始新场景。</w:t>
      </w:r>
    </w:p>
    <w:p>
      <w:r>
        <w:rPr>
          <w:rFonts w:eastAsia="等线" w:ascii="等线" w:hAnsi="等线"/>
          <w:b w:val="0"/>
          <w:sz w:val="22"/>
        </w:rPr>
        <w:t>2. DM手动确认情景转交锋。</w:t>
      </w:r>
    </w:p>
    <w:p>
      <w:r>
        <w:rPr>
          <w:rFonts w:eastAsia="等线" w:ascii="等线" w:hAnsi="等线"/>
          <w:b w:val="0"/>
          <w:sz w:val="22"/>
        </w:rPr>
        <w:t>3. DM手动修正气骰来源失效。</w:t>
      </w:r>
    </w:p>
    <w:p>
      <w:r>
        <w:rPr>
          <w:rFonts w:eastAsia="等线" w:ascii="等线" w:hAnsi="等线"/>
          <w:b w:val="0"/>
          <w:sz w:val="22"/>
        </w:rPr>
        <w:t>4. DM手动写入关系事实、名望事实与自由裁定。</w:t>
      </w:r>
    </w:p>
    <w:p>
      <w:r>
        <w:rPr>
          <w:rFonts w:eastAsia="等线" w:ascii="等线" w:hAnsi="等线"/>
          <w:b w:val="0"/>
          <w:sz w:val="22"/>
        </w:rPr>
        <w:t>5. DM手动覆盖错误校验，但必须写入日志。</w:t>
      </w:r>
    </w:p>
    <w:p>
      <w:r>
        <w:rPr>
          <w:rFonts w:eastAsia="等线" w:ascii="等线" w:hAnsi="等线"/>
          <w:b/>
          <w:sz w:val="32"/>
        </w:rPr>
        <w:t>六、第一版验收标准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能创建角色并录入气骰来源。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能进入场景并生成气海。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能声明行动、锁气、触发截击、成招、应招、落果。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能处理返照、调息、装备/药物来源失效。</w:t>
      </w:r>
    </w:p>
    <w:p>
      <w:pPr>
        <w:pStyle w:val="ListBullet"/>
      </w:pPr>
      <w:r>
        <w:rPr>
          <w:rFonts w:eastAsia="等线" w:ascii="等线" w:hAnsi="等线"/>
          <w:b w:val="0"/>
          <w:sz w:val="22"/>
        </w:rPr>
        <w:t>能记录完整日志并回放每一步气骰去向。</w:t>
      </w:r>
    </w:p>
    <w:p>
      <w:r>
        <w:rPr>
          <w:rFonts w:eastAsia="等线" w:ascii="等线" w:hAnsi="等线"/>
          <w:b/>
          <w:sz w:val="32"/>
        </w:rPr>
        <w:t>七、与规则书v1.0对照表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伪代码函数/概念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对应规则书章节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`round_start()`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§8.2 一轮交锋的基本顺序；DM规则书回填口径 §三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交锋轮开始时预设气性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`enter_scene()`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玩家规则书上桌口径 §一；玩家规则书 §5.2 气骰区域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新场景全部气骰投掷入气海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`declare_action()`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§8.3 宣言与合法性；§7.1 正式出手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锁气+校验目标线+临时骰气性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`resolve_move()`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§8.5-8.8 成招至落果全流程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成招→基础效果→槽值触发→应招→落果→资源去向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`intercept_success_makes_illegal()`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§8.4 截击窗口；§12.2 截击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截击成功导致宣言不合法时取消行动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`use_reflection()`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§7.3 返照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断气保底：不重掷，保持原有点数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`regulate_breath()`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§7.2 调息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主动取回+重掷入气海，与普通流转区分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`expire_source()`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玩家规则书上桌口径 §七；DM规则书回填口径 §七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来源失效时的气骰处理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气骰七区 (QI_POOL/SEA/LOCK/YIN/YANG/REST/TEMP)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§5.2 气骰区域；§1.1 角色卡气骰区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核心五区+息库+临气区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气性预设 (preset_nature)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玩家规则书上桌口径 §二；DM规则书回填口径 §三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轮开始时预设，锁气时最终确认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阴槽/阳槽 (YIN/YANG)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§6.1-6.2 阴阳槽与槽值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四类槽值：阴值/阳值/合值/阴阳差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息库/临气区 (REST/TEMP)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§5.3 常规气骰与临时气骰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已用骰回收/临时骰存储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 (momentum)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§10.3 外功与势；DM规则书回填口径 §三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阴盛/阳盛/合势/圆融/崩势/失势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 (intercept)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§12.2 截击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宣言后成招前干预合法性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应招 (react)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§12.3 应招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成招后落果前处理结果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响应挂载 (reaction mount)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§9.10 响应挂载字段；§12.1 响应总则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截击/应招挂载在外功/法门/装备上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势前置 (momentum prerequisite)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§9.11 势前置取代链式招式前置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以势条件替代链式招式前置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成招 (form)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§6.3 成招门槛与槽值触发；§8.5 成招与基础效果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满足门槛则成招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槽值触发 (slot trigger)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§6.4 基础效果与触发效果的边界；§8.6 槽值触发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阴值/阳值/合值/阴阳差触发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落果 (outcome)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§8.8 落果与资源去向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最终写入记录的步骤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调息 (regulate breath)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§7.2 调息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出手便行，取回+重掷入气海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返照 (reflection)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§7.3 返照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断气保底，不重掷保持原有点数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危机值/解密值 (crisis/insight)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 §3.1-3.6 危机值与解密值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场景压力与信息进度记录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目标线 (target line)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 §4.3 目标线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谁正在影响谁的记录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动景 (active scene element)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 §4.1 动景；§9.1 动景库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主动改变局面的场景对象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