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none" w:color="FFFFFF" w:sz="0"/>
          <w:left w:val="single" w:color="12977E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0E5C4E" w:color="auto" w:val="clear"/>
            <w:tcMar>
              <w:top w:type="dxa" w:w="150"/>
              <w:left w:type="dxa" w:w="220"/>
              <w:bottom w:type="dxa" w:w="150"/>
              <w:right w:type="dxa" w:w="160"/>
            </w:tcMar>
          </w:tcPr>
          <w:p>
            <w:pPr>
              <w:spacing w:after="30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C7E9E1"/>
                <w:sz w:val="18"/>
                <w:szCs w:val="18"/>
              </w:rPr>
              <w:t xml:space="preserve">普台高級中學　高一物理　素養學習單</w:t>
            </w:r>
          </w:p>
          <w:p>
            <w:pPr>
              <w:spacing w:after="40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SI 國際單位制 跨科學習單</w:t>
            </w:r>
          </w:p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C7E9E1"/>
                <w:sz w:val="19"/>
                <w:szCs w:val="19"/>
              </w:rPr>
              <w:t xml:space="preserve">莫耳、亞佛加厥常數與物質計量（物理×化學）</w:t>
            </w:r>
          </w:p>
        </w:tc>
      </w:tr>
    </w:tbl>
    <w:p>
      <w:pPr>
        <w:spacing w:after="6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shd w:fill="F4F6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班級：__________</w:t>
            </w:r>
          </w:p>
        </w:tc>
        <w:tc>
          <w:tcPr>
            <w:tcW w:type="dxa" w:w="2400"/>
            <w:shd w:fill="F4F6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座號：________</w:t>
            </w:r>
          </w:p>
        </w:tc>
        <w:tc>
          <w:tcPr>
            <w:tcW w:type="dxa" w:w="2400"/>
            <w:shd w:fill="F4F6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姓名：____________</w:t>
            </w:r>
          </w:p>
        </w:tc>
        <w:tc>
          <w:tcPr>
            <w:tcW w:type="dxa" w:w="2400"/>
            <w:shd w:fill="F4F6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日期：____ / ____</w:t>
            </w:r>
          </w:p>
        </w:tc>
      </w:tr>
    </w:tbl>
    <w:p>
      <w:pPr>
        <w:spacing w:after="0" w:before="60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C0392B"/>
          <w:sz w:val="18"/>
          <w:szCs w:val="18"/>
        </w:rPr>
        <w:t xml:space="preserve">【教師用版】含參考答案與解析，僅供教學使用。</w:t>
      </w:r>
    </w:p>
    <w:p>
      <w:pPr>
        <w:spacing w:after="8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00"/>
        <w:tblBorders>
          <w:top w:val="single" w:color="12977E" w:sz="6"/>
          <w:left w:val="single" w:color="12977E" w:sz="6"/>
          <w:bottom w:val="single" w:color="12977E" w:sz="6"/>
          <w:right w:val="single" w:color="12977E" w:sz="6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C7E9E1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E5C4E"/>
                <w:sz w:val="20"/>
                <w:szCs w:val="20"/>
              </w:rPr>
              <w:t xml:space="preserve">◎ 學習目標</w:t>
            </w:r>
          </w:p>
          <w:p>
            <w:pPr>
              <w:spacing w:after="30" w:before="0" w:line="288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・能說明 2019 年莫耳的新定義與亞佛加厥常數的角色。</w:t>
            </w:r>
          </w:p>
          <w:p>
            <w:pPr>
              <w:spacing w:after="30" w:before="0" w:line="288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・能由 R = k·Nₐ 驗證常數的單位。</w:t>
            </w:r>
          </w:p>
          <w:p>
            <w:pPr>
              <w:spacing w:after="30" w:before="0" w:line="288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・能運用莫耳連結微觀粒子數與巨觀質量。</w:t>
            </w:r>
          </w:p>
        </w:tc>
      </w:tr>
    </w:tbl>
    <w:p>
      <w:pPr>
        <w:spacing w:after="12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00"/>
        <w:tblBorders>
          <w:top w:val="none" w:color="FFFFFF" w:sz="0"/>
          <w:left w:val="single" w:color="12977E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E1F3EF" w:color="auto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E5C4E"/>
                <w:sz w:val="22"/>
                <w:szCs w:val="22"/>
              </w:rPr>
              <w:t xml:space="preserve">一、閱讀資料</w:t>
            </w:r>
          </w:p>
        </w:tc>
      </w:tr>
    </w:tbl>
    <w:p>
      <w:pPr>
        <w:spacing w:after="6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00"/>
        <w:tblBorders>
          <w:top w:val="single" w:color="E2E2E2" w:sz="4"/>
          <w:left w:val="single" w:color="12977E" w:sz="18"/>
          <w:bottom w:val="single" w:color="E2E2E2" w:sz="4"/>
          <w:right w:val="single" w:color="E2E2E2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F3FAF8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100" w:before="0" w:line="300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化學實驗室裡無法逐一數原子（一個原子約 10⁻¹⁰ 公尺）。科學家用「莫耳（mol）」作為計量微觀粒子的橋樑：1 莫耳就是「亞佛加厥常數」個基本單元。2019 年 SI 改革後，莫耳不再依附「12 克碳-12 所含原子數」，而是直接把亞佛加厥常數 Nₐ 的數值精確固定為 6.022 140 76 × 10²³ mol⁻¹。1 莫耳即恰好 6.022 140 76 × 10²³ 個粒子，是純粹的計數。</w:t>
            </w:r>
          </w:p>
          <w:p>
            <w:pPr>
              <w:spacing w:after="0" w:before="0" w:line="300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這數字把看不見的原子世界與看得見的天平連起來：水的莫耳質量約 18 g/mol，即 6.022×10²³ 個水分子集合質量恰為 18 公克。物理上，莫耳也與波茲曼常數 k、理想氣體常數 R 相關，三者滿足 R = k·Nₐ，把單一分子的能量尺度（k）放大到一莫耳的巨觀尺度（R）。</w:t>
            </w:r>
          </w:p>
        </w:tc>
      </w:tr>
    </w:tbl>
    <w:p>
      <w:pPr>
        <w:spacing w:after="8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40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0E5C4E"/>
          <w:sz w:val="19"/>
          <w:szCs w:val="19"/>
        </w:rPr>
        <w:t xml:space="preserve">表　相關常數與數值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800"/>
      </w:tblGrid>
      <w:tr>
        <w:tc>
          <w:tcPr>
            <w:tcW w:type="dxa" w:w="3000"/>
            <w:shd w:fill="E1F3E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sz w:val="19"/>
                <w:szCs w:val="19"/>
              </w:rPr>
              <w:t xml:space="preserve">量</w:t>
            </w:r>
          </w:p>
        </w:tc>
        <w:tc>
          <w:tcPr>
            <w:tcW w:type="dxa" w:w="3800"/>
            <w:shd w:fill="E1F3E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sz w:val="19"/>
                <w:szCs w:val="19"/>
              </w:rPr>
              <w:t xml:space="preserve">符號 / 數值</w:t>
            </w:r>
          </w:p>
        </w:tc>
        <w:tc>
          <w:tcPr>
            <w:tcW w:type="dxa" w:w="2800"/>
            <w:shd w:fill="E1F3E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sz w:val="19"/>
                <w:szCs w:val="19"/>
              </w:rPr>
              <w:t xml:space="preserve">單位</w:t>
            </w:r>
          </w:p>
        </w:tc>
      </w:tr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亞佛加厥常數</w:t>
            </w:r>
          </w:p>
        </w:tc>
        <w:tc>
          <w:tcPr>
            <w:tcW w:type="dxa" w:w="38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Nₐ = 6.022 140 76×10²³</w:t>
            </w:r>
          </w:p>
        </w:tc>
        <w:tc>
          <w:tcPr>
            <w:tcW w:type="dxa" w:w="28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mol⁻¹</w:t>
            </w:r>
          </w:p>
        </w:tc>
      </w:tr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波茲曼常數</w:t>
            </w:r>
          </w:p>
        </w:tc>
        <w:tc>
          <w:tcPr>
            <w:tcW w:type="dxa" w:w="38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 = 1.380 649×10⁻²³</w:t>
            </w:r>
          </w:p>
        </w:tc>
        <w:tc>
          <w:tcPr>
            <w:tcW w:type="dxa" w:w="28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J·K⁻¹</w:t>
            </w:r>
          </w:p>
        </w:tc>
      </w:tr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理想氣體常數</w:t>
            </w:r>
          </w:p>
        </w:tc>
        <w:tc>
          <w:tcPr>
            <w:tcW w:type="dxa" w:w="38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 = 8.314</w:t>
            </w:r>
          </w:p>
        </w:tc>
        <w:tc>
          <w:tcPr>
            <w:tcW w:type="dxa" w:w="28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J·mol⁻¹·K⁻¹</w:t>
            </w:r>
          </w:p>
        </w:tc>
      </w:tr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水的莫耳質量</w:t>
            </w:r>
          </w:p>
        </w:tc>
        <w:tc>
          <w:tcPr>
            <w:tcW w:type="dxa" w:w="38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M(H₂O) ≈ 18</w:t>
            </w:r>
          </w:p>
        </w:tc>
        <w:tc>
          <w:tcPr>
            <w:tcW w:type="dxa" w:w="28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g·mol⁻¹</w:t>
            </w:r>
          </w:p>
        </w:tc>
      </w:tr>
    </w:tbl>
    <w:p>
      <w:pPr>
        <w:spacing w:after="14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00"/>
        <w:tblBorders>
          <w:top w:val="none" w:color="FFFFFF" w:sz="0"/>
          <w:left w:val="single" w:color="12977E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E1F3EF" w:color="auto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E5C4E"/>
                <w:sz w:val="22"/>
                <w:szCs w:val="22"/>
              </w:rPr>
              <w:t xml:space="preserve">二、思考與作答</w:t>
            </w:r>
          </w:p>
        </w:tc>
      </w:tr>
    </w:tbl>
    <w:p>
      <w:pPr>
        <w:spacing w:after="50" w:before="140" w:line="288"/>
      </w:pPr>
      <w:r>
        <w:rPr>
          <w:rFonts w:ascii="微軟正黑體" w:cs="微軟正黑體" w:eastAsia="微軟正黑體" w:hAnsi="微軟正黑體"/>
          <w:b/>
          <w:bCs/>
          <w:color w:val="FFFFFF"/>
          <w:sz w:val="21"/>
          <w:szCs w:val="21"/>
          <w:shd w:fill="12977E" w:color="auto" w:val="clear"/>
        </w:rPr>
        <w:t xml:space="preserve"> Q1 </w:t>
      </w: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>　（單選）2019 後莫耳的新定義是？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(A) 12 克碳-12 所含的原子數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(B) 恰好 6.022 140 76×10²³ 個基本單元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(C) 1 公升氣體的分子數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(D) 1 克氫所含的原子數</w:t>
      </w:r>
    </w:p>
    <w:tbl>
      <w:tblPr>
        <w:tblW w:type="dxa" w:w="9600"/>
        <w:tblBorders>
          <w:top w:val="single" w:color="BFE3CD" w:sz="4"/>
          <w:left w:val="single" w:color="2E9E63" w:sz="16"/>
          <w:bottom w:val="single" w:color="BFE3CD" w:sz="4"/>
          <w:right w:val="single" w:color="BFE3CD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EEF9F1" w:color="auto" w:val="clear"/>
            <w:tcMar>
              <w:top w:type="dxa" w:w="70"/>
              <w:left w:type="dxa" w:w="150"/>
              <w:bottom w:type="dxa" w:w="70"/>
              <w:right w:type="dxa" w:w="140"/>
            </w:tcMar>
          </w:tcPr>
          <w:p>
            <w:pPr>
              <w:spacing w:after="40" w:line="276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E5C4E"/>
                <w:sz w:val="20"/>
                <w:szCs w:val="20"/>
              </w:rPr>
              <w:t xml:space="preserve">✔ 參考答案：</w:t>
            </w:r>
            <w:r>
              <w:rPr>
                <w:rFonts w:ascii="標楷體" w:cs="標楷體" w:eastAsia="標楷體" w:hAnsi="標楷體"/>
                <w:b/>
                <w:bCs/>
                <w:i w:val="false"/>
                <w:iCs w:val="false"/>
                <w:color w:val="1B7A43"/>
                <w:sz w:val="20"/>
                <w:szCs w:val="20"/>
              </w:rPr>
              <w:t xml:space="preserve">(B)</w:t>
            </w:r>
          </w:p>
          <w:p>
            <w:pPr>
              <w:spacing w:after="0" w:line="276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解析：新定義直接固定 Nₐ 數值，脫離碳-12。</w:t>
            </w:r>
          </w:p>
        </w:tc>
      </w:tr>
    </w:tbl>
    <w:p>
      <w:pPr>
        <w:spacing w:after="50" w:before="140" w:line="288"/>
      </w:pPr>
      <w:r>
        <w:rPr>
          <w:rFonts w:ascii="微軟正黑體" w:cs="微軟正黑體" w:eastAsia="微軟正黑體" w:hAnsi="微軟正黑體"/>
          <w:b/>
          <w:bCs/>
          <w:color w:val="FFFFFF"/>
          <w:sz w:val="21"/>
          <w:szCs w:val="21"/>
          <w:shd w:fill="12977E" w:color="auto" w:val="clear"/>
        </w:rPr>
        <w:t xml:space="preserve"> Q2 </w:t>
      </w: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>　（單選）由 R = k·Nₐ，下列 R 的單位推導正確的是？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(A) (J·K⁻¹)×(mol⁻¹)=J·mol⁻¹·K⁻¹　　(B) J·K·mol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(C) J·mol·K⁻¹　　(D) J⁻¹·mol⁻¹·K</w:t>
      </w:r>
    </w:p>
    <w:tbl>
      <w:tblPr>
        <w:tblW w:type="dxa" w:w="9600"/>
        <w:tblBorders>
          <w:top w:val="single" w:color="BFE3CD" w:sz="4"/>
          <w:left w:val="single" w:color="2E9E63" w:sz="16"/>
          <w:bottom w:val="single" w:color="BFE3CD" w:sz="4"/>
          <w:right w:val="single" w:color="BFE3CD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EEF9F1" w:color="auto" w:val="clear"/>
            <w:tcMar>
              <w:top w:type="dxa" w:w="70"/>
              <w:left w:type="dxa" w:w="150"/>
              <w:bottom w:type="dxa" w:w="70"/>
              <w:right w:type="dxa" w:w="140"/>
            </w:tcMar>
          </w:tcPr>
          <w:p>
            <w:pPr>
              <w:spacing w:after="40" w:line="276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E5C4E"/>
                <w:sz w:val="20"/>
                <w:szCs w:val="20"/>
              </w:rPr>
              <w:t xml:space="preserve">✔ 參考答案：</w:t>
            </w:r>
            <w:r>
              <w:rPr>
                <w:rFonts w:ascii="標楷體" w:cs="標楷體" w:eastAsia="標楷體" w:hAnsi="標楷體"/>
                <w:b/>
                <w:bCs/>
                <w:i w:val="false"/>
                <w:iCs w:val="false"/>
                <w:color w:val="1B7A43"/>
                <w:sz w:val="20"/>
                <w:szCs w:val="20"/>
              </w:rPr>
              <w:t xml:space="preserve">(A)</w:t>
            </w:r>
          </w:p>
          <w:p>
            <w:pPr>
              <w:spacing w:after="0" w:line="276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解析：k：J·K⁻¹，Nₐ：mol⁻¹，相乘得 J·mol⁻¹·K⁻¹（數值≈8.31）。</w:t>
            </w:r>
          </w:p>
        </w:tc>
      </w:tr>
    </w:tbl>
    <w:p>
      <w:pPr>
        <w:spacing w:after="50" w:before="140" w:line="288"/>
      </w:pPr>
      <w:r>
        <w:rPr>
          <w:rFonts w:ascii="微軟正黑體" w:cs="微軟正黑體" w:eastAsia="微軟正黑體" w:hAnsi="微軟正黑體"/>
          <w:b/>
          <w:bCs/>
          <w:color w:val="FFFFFF"/>
          <w:sz w:val="21"/>
          <w:szCs w:val="21"/>
          <w:shd w:fill="12977E" w:color="auto" w:val="clear"/>
        </w:rPr>
        <w:t xml:space="preserve"> Q3 </w:t>
      </w: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>　（多選）關於莫耳與亞佛加厥常數，正確的有？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(A) 1 mol 任何物質含相同數目的基本單元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(B) Nₐ 的單位是 mol⁻¹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(C) 莫耳是 SI 七大基本單位之一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(D) 莫耳質量與亞佛加厥常數無關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(E) R = k·Nₐ 把微觀能量尺度連到巨觀</w:t>
      </w:r>
    </w:p>
    <w:tbl>
      <w:tblPr>
        <w:tblW w:type="dxa" w:w="9600"/>
        <w:tblBorders>
          <w:top w:val="single" w:color="BFE3CD" w:sz="4"/>
          <w:left w:val="single" w:color="2E9E63" w:sz="16"/>
          <w:bottom w:val="single" w:color="BFE3CD" w:sz="4"/>
          <w:right w:val="single" w:color="BFE3CD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EEF9F1" w:color="auto" w:val="clear"/>
            <w:tcMar>
              <w:top w:type="dxa" w:w="70"/>
              <w:left w:type="dxa" w:w="150"/>
              <w:bottom w:type="dxa" w:w="70"/>
              <w:right w:type="dxa" w:w="140"/>
            </w:tcMar>
          </w:tcPr>
          <w:p>
            <w:pPr>
              <w:spacing w:after="40" w:line="276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E5C4E"/>
                <w:sz w:val="20"/>
                <w:szCs w:val="20"/>
              </w:rPr>
              <w:t xml:space="preserve">✔ 參考答案：</w:t>
            </w:r>
            <w:r>
              <w:rPr>
                <w:rFonts w:ascii="標楷體" w:cs="標楷體" w:eastAsia="標楷體" w:hAnsi="標楷體"/>
                <w:b/>
                <w:bCs/>
                <w:i w:val="false"/>
                <w:iCs w:val="false"/>
                <w:color w:val="1B7A43"/>
                <w:sz w:val="20"/>
                <w:szCs w:val="20"/>
              </w:rPr>
              <w:t xml:space="preserve">(A)(B)(C)(E)</w:t>
            </w:r>
          </w:p>
          <w:p>
            <w:pPr>
              <w:spacing w:after="0" w:line="276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解析：(D) 錯：莫耳質量即 Nₐ 個粒子的總質量。</w:t>
            </w:r>
          </w:p>
        </w:tc>
      </w:tr>
    </w:tbl>
    <w:p>
      <w:pPr>
        <w:spacing w:after="50" w:before="140" w:line="288"/>
      </w:pPr>
      <w:r>
        <w:rPr>
          <w:rFonts w:ascii="微軟正黑體" w:cs="微軟正黑體" w:eastAsia="微軟正黑體" w:hAnsi="微軟正黑體"/>
          <w:b/>
          <w:bCs/>
          <w:color w:val="FFFFFF"/>
          <w:sz w:val="21"/>
          <w:szCs w:val="21"/>
          <w:shd w:fill="12977E" w:color="auto" w:val="clear"/>
        </w:rPr>
        <w:t xml:space="preserve"> Q4 </w:t>
      </w: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>　（多選）下列何者的單位可正確以基本單位表示？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(A) k：kg·m²·s⁻²·K⁻¹　　(B) R：kg·m²·s⁻²·mol⁻¹·K⁻¹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(C) Nₐ：mol　　(D) 能量 kT：kg·m²·s⁻²　　(E) 濃度 mol/L：mol·m⁻³</w:t>
      </w:r>
    </w:p>
    <w:tbl>
      <w:tblPr>
        <w:tblW w:type="dxa" w:w="9600"/>
        <w:tblBorders>
          <w:top w:val="single" w:color="BFE3CD" w:sz="4"/>
          <w:left w:val="single" w:color="2E9E63" w:sz="16"/>
          <w:bottom w:val="single" w:color="BFE3CD" w:sz="4"/>
          <w:right w:val="single" w:color="BFE3CD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EEF9F1" w:color="auto" w:val="clear"/>
            <w:tcMar>
              <w:top w:type="dxa" w:w="70"/>
              <w:left w:type="dxa" w:w="150"/>
              <w:bottom w:type="dxa" w:w="70"/>
              <w:right w:type="dxa" w:w="140"/>
            </w:tcMar>
          </w:tcPr>
          <w:p>
            <w:pPr>
              <w:spacing w:after="40" w:line="276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E5C4E"/>
                <w:sz w:val="20"/>
                <w:szCs w:val="20"/>
              </w:rPr>
              <w:t xml:space="preserve">✔ 參考答案：</w:t>
            </w:r>
            <w:r>
              <w:rPr>
                <w:rFonts w:ascii="標楷體" w:cs="標楷體" w:eastAsia="標楷體" w:hAnsi="標楷體"/>
                <w:b/>
                <w:bCs/>
                <w:i w:val="false"/>
                <w:iCs w:val="false"/>
                <w:color w:val="1B7A43"/>
                <w:sz w:val="20"/>
                <w:szCs w:val="20"/>
              </w:rPr>
              <w:t xml:space="preserve">(A)(B)(D)</w:t>
            </w:r>
          </w:p>
          <w:p>
            <w:pPr>
              <w:spacing w:after="0" w:line="276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解析：(C) 錯 Nₐ 為 mol⁻¹；(E) 錯 1 mol/L = 1000 mol·m⁻³。</w:t>
            </w:r>
          </w:p>
        </w:tc>
      </w:tr>
    </w:tbl>
    <w:p>
      <w:pPr>
        <w:spacing w:after="50" w:before="140" w:line="288"/>
      </w:pPr>
      <w:r>
        <w:rPr>
          <w:rFonts w:ascii="微軟正黑體" w:cs="微軟正黑體" w:eastAsia="微軟正黑體" w:hAnsi="微軟正黑體"/>
          <w:b/>
          <w:bCs/>
          <w:color w:val="FFFFFF"/>
          <w:sz w:val="21"/>
          <w:szCs w:val="21"/>
          <w:shd w:fill="12977E" w:color="auto" w:val="clear"/>
        </w:rPr>
        <w:t xml:space="preserve"> Q5 </w:t>
      </w: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>　（混合題）一杯水約 18 公克。</w:t>
      </w:r>
    </w:p>
    <w:p>
      <w:pPr>
        <w:spacing w:after="30" w:before="4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(1) 這杯水約含幾莫耳的水分子？（列式）</w:t>
      </w:r>
    </w:p>
    <w:tbl>
      <w:tblPr>
        <w:tblW w:type="dxa" w:w="9600"/>
        <w:tblBorders>
          <w:top w:val="single" w:color="BFE3CD" w:sz="4"/>
          <w:left w:val="single" w:color="2E9E63" w:sz="16"/>
          <w:bottom w:val="single" w:color="BFE3CD" w:sz="4"/>
          <w:right w:val="single" w:color="BFE3CD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EEF9F1" w:color="auto" w:val="clear"/>
            <w:tcMar>
              <w:top w:type="dxa" w:w="70"/>
              <w:left w:type="dxa" w:w="150"/>
              <w:bottom w:type="dxa" w:w="7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E5C4E"/>
                <w:sz w:val="20"/>
                <w:szCs w:val="20"/>
              </w:rPr>
              <w:t xml:space="preserve">✔ 參考答案：</w:t>
            </w:r>
            <w:r>
              <w:rPr>
                <w:rFonts w:ascii="標楷體" w:cs="標楷體" w:eastAsia="標楷體" w:hAnsi="標楷體"/>
                <w:b/>
                <w:bCs/>
                <w:i w:val="false"/>
                <w:iCs w:val="false"/>
                <w:color w:val="1B7A43"/>
                <w:sz w:val="20"/>
                <w:szCs w:val="20"/>
              </w:rPr>
              <w:t xml:space="preserve">n = 18 ÷ 18 = 1.0 mol。</w:t>
            </w:r>
          </w:p>
        </w:tc>
      </w:tr>
    </w:tbl>
    <w:p>
      <w:pPr>
        <w:spacing w:after="30" w:before="4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(2) 換算成水分子個數約為多少？（取 2 位有效數字）</w:t>
      </w:r>
    </w:p>
    <w:tbl>
      <w:tblPr>
        <w:tblW w:type="dxa" w:w="9600"/>
        <w:tblBorders>
          <w:top w:val="single" w:color="BFE3CD" w:sz="4"/>
          <w:left w:val="single" w:color="2E9E63" w:sz="16"/>
          <w:bottom w:val="single" w:color="BFE3CD" w:sz="4"/>
          <w:right w:val="single" w:color="BFE3CD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EEF9F1" w:color="auto" w:val="clear"/>
            <w:tcMar>
              <w:top w:type="dxa" w:w="70"/>
              <w:left w:type="dxa" w:w="150"/>
              <w:bottom w:type="dxa" w:w="7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E5C4E"/>
                <w:sz w:val="20"/>
                <w:szCs w:val="20"/>
              </w:rPr>
              <w:t xml:space="preserve">✔ 參考答案：</w:t>
            </w:r>
            <w:r>
              <w:rPr>
                <w:rFonts w:ascii="標楷體" w:cs="標楷體" w:eastAsia="標楷體" w:hAnsi="標楷體"/>
                <w:b/>
                <w:bCs/>
                <w:i w:val="false"/>
                <w:iCs w:val="false"/>
                <w:color w:val="1B7A43"/>
                <w:sz w:val="20"/>
                <w:szCs w:val="20"/>
              </w:rPr>
              <w:t xml:space="preserve">N = 1.0 × 6.022×10²³ ≈ 6.0×10²³ 個。</w:t>
            </w:r>
          </w:p>
        </w:tc>
      </w:tr>
    </w:tbl>
    <w:p>
      <w:pPr>
        <w:spacing w:after="30" w:before="4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(3) 說明「莫耳」為何被稱為連接微觀與巨觀的橋樑。</w:t>
      </w:r>
    </w:p>
    <w:tbl>
      <w:tblPr>
        <w:tblW w:type="dxa" w:w="9600"/>
        <w:tblBorders>
          <w:top w:val="single" w:color="BFE3CD" w:sz="4"/>
          <w:left w:val="single" w:color="2E9E63" w:sz="16"/>
          <w:bottom w:val="single" w:color="BFE3CD" w:sz="4"/>
          <w:right w:val="single" w:color="BFE3CD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EEF9F1" w:color="auto" w:val="clear"/>
            <w:tcMar>
              <w:top w:type="dxa" w:w="70"/>
              <w:left w:type="dxa" w:w="150"/>
              <w:bottom w:type="dxa" w:w="7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E5C4E"/>
                <w:sz w:val="20"/>
                <w:szCs w:val="20"/>
              </w:rPr>
              <w:t xml:space="preserve">✔ 參考答案：</w:t>
            </w:r>
            <w:r>
              <w:rPr>
                <w:rFonts w:ascii="標楷體" w:cs="標楷體" w:eastAsia="標楷體" w:hAnsi="標楷體"/>
                <w:b/>
                <w:bCs/>
                <w:i w:val="false"/>
                <w:iCs w:val="false"/>
                <w:color w:val="1B7A43"/>
                <w:sz w:val="20"/>
                <w:szCs w:val="20"/>
              </w:rPr>
              <w:t xml:space="preserve">無法逐一數原子，莫耳讓可秤重的公克數（巨觀）與粒子個數（微觀）透過 Nₐ 互換。</w:t>
            </w:r>
          </w:p>
        </w:tc>
      </w:tr>
    </w:tbl>
    <w:p>
      <w:pPr>
        <w:spacing w:after="12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top w:val="single" w:color="DDDDDD" w:sz="4"/>
        </w:pBdr>
        <w:spacing w:after="0" w:before="4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999999"/>
          <w:sz w:val="15"/>
          <w:szCs w:val="15"/>
        </w:rPr>
        <w:t xml:space="preserve">資料來源：BIPM 定義常數、NIST SI Redefinition、經濟部 NML「重新定義」、CODATA 常數值。　普台高級中學 高一物理．SI 國際單位制學習單</w:t>
      </w:r>
    </w:p>
    <w:sectPr>
      <w:pgSz w:w="11906" w:h="16838" w:orient="portrait"/>
      <w:pgMar w:top="1080" w:right="1120" w:bottom="1000" w:left="11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標楷體" w:cs="標楷體" w:eastAsia="標楷體" w:hAnsi="標楷體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 國際單位制 跨科學習單（教師版）</dc:title>
  <dc:creator>物理科教學團隊</dc:creator>
  <cp:lastModifiedBy>Un-named</cp:lastModifiedBy>
  <cp:revision>1</cp:revision>
  <dcterms:created xsi:type="dcterms:W3CDTF">2026-07-27T06:03:14.264Z</dcterms:created>
  <dcterms:modified xsi:type="dcterms:W3CDTF">2026-07-27T06:03:14.264Z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