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74C1A9EB" w14:textId="77777777" w:rsidR="000B5A28" w:rsidRPr="000B5A28" w:rsidRDefault="000B5A28" w:rsidP="000B5A28">
      <w:pPr>
        <w:spacing w:line="480" w:lineRule="auto"/>
        <w:rPr>
          <w:rFonts w:ascii="Times New Roman" w:eastAsia="Times New Roman" w:hAnsi="Times New Roman" w:cs="Times New Roman"/>
          <w:color w:val="000000" w:themeColor="text1"/>
        </w:rPr>
      </w:pPr>
      <w:bookmarkStart w:id="0" w:name="_GoBack"/>
      <w:bookmarkEnd w:id="0"/>
      <w:r w:rsidRPr="000B5A28">
        <w:rPr>
          <w:rFonts w:ascii="Arial" w:eastAsia="Times New Roman" w:hAnsi="Arial" w:cs="Arial"/>
          <w:color w:val="000000" w:themeColor="text1"/>
          <w:sz w:val="22"/>
          <w:szCs w:val="22"/>
        </w:rPr>
        <w:t>Nathaniel Jennings</w:t>
      </w:r>
    </w:p>
    <w:p w14:paraId="44A0A38B" w14:textId="77777777" w:rsidR="000B5A28" w:rsidRPr="000B5A28" w:rsidRDefault="000B5A28" w:rsidP="000B5A28">
      <w:pPr>
        <w:spacing w:line="480" w:lineRule="auto"/>
        <w:rPr>
          <w:rFonts w:ascii="Times New Roman" w:eastAsia="Times New Roman" w:hAnsi="Times New Roman" w:cs="Times New Roman"/>
          <w:color w:val="000000" w:themeColor="text1"/>
        </w:rPr>
      </w:pPr>
      <w:r w:rsidRPr="000B5A28">
        <w:rPr>
          <w:rFonts w:ascii="Arial" w:eastAsia="Times New Roman" w:hAnsi="Arial" w:cs="Arial"/>
          <w:color w:val="000000" w:themeColor="text1"/>
          <w:sz w:val="22"/>
          <w:szCs w:val="22"/>
        </w:rPr>
        <w:t>Advisor Dr. Phil Voss</w:t>
      </w:r>
    </w:p>
    <w:p w14:paraId="61AED90C" w14:textId="77777777" w:rsidR="000B5A28" w:rsidRPr="000B5A28" w:rsidRDefault="000B5A28" w:rsidP="000B5A28">
      <w:pPr>
        <w:spacing w:line="480" w:lineRule="auto"/>
        <w:rPr>
          <w:rFonts w:ascii="Times New Roman" w:eastAsia="Times New Roman" w:hAnsi="Times New Roman" w:cs="Times New Roman"/>
          <w:color w:val="000000" w:themeColor="text1"/>
        </w:rPr>
      </w:pPr>
      <w:r w:rsidRPr="000B5A28">
        <w:rPr>
          <w:rFonts w:ascii="Arial" w:eastAsia="Times New Roman" w:hAnsi="Arial" w:cs="Arial"/>
          <w:color w:val="000000" w:themeColor="text1"/>
          <w:sz w:val="22"/>
          <w:szCs w:val="22"/>
        </w:rPr>
        <w:t>FURSCA - End of Summer Report</w:t>
      </w:r>
    </w:p>
    <w:p w14:paraId="0BC97B21" w14:textId="77777777" w:rsidR="000B5A28" w:rsidRPr="000B5A28" w:rsidRDefault="000B5A28" w:rsidP="000B5A28">
      <w:pPr>
        <w:spacing w:line="480" w:lineRule="auto"/>
        <w:rPr>
          <w:rFonts w:ascii="Times New Roman" w:eastAsia="Times New Roman" w:hAnsi="Times New Roman" w:cs="Times New Roman"/>
          <w:color w:val="000000" w:themeColor="text1"/>
        </w:rPr>
      </w:pPr>
      <w:r w:rsidRPr="000B5A28">
        <w:rPr>
          <w:rFonts w:ascii="Arial" w:eastAsia="Times New Roman" w:hAnsi="Arial" w:cs="Arial"/>
          <w:color w:val="000000" w:themeColor="text1"/>
          <w:sz w:val="22"/>
          <w:szCs w:val="22"/>
        </w:rPr>
        <w:t>July 23, 2021</w:t>
      </w:r>
    </w:p>
    <w:p w14:paraId="4B854554" w14:textId="77777777" w:rsidR="000B5A28" w:rsidRPr="000B5A28" w:rsidRDefault="000B5A28" w:rsidP="000B5A28">
      <w:pPr>
        <w:rPr>
          <w:rFonts w:ascii="Times New Roman" w:eastAsia="Times New Roman" w:hAnsi="Times New Roman" w:cs="Times New Roman"/>
          <w:color w:val="000000" w:themeColor="text1"/>
        </w:rPr>
      </w:pPr>
    </w:p>
    <w:p w14:paraId="52C18506" w14:textId="79944ED3" w:rsidR="000B5A28" w:rsidRPr="000B5A28" w:rsidRDefault="000B5A28" w:rsidP="000B5A28">
      <w:pPr>
        <w:spacing w:line="480" w:lineRule="auto"/>
        <w:rPr>
          <w:rFonts w:ascii="Times New Roman" w:eastAsia="Times New Roman" w:hAnsi="Times New Roman" w:cs="Times New Roman"/>
          <w:color w:val="000000" w:themeColor="text1"/>
        </w:rPr>
      </w:pPr>
      <w:r w:rsidRPr="000B5A28">
        <w:rPr>
          <w:rFonts w:ascii="Arial" w:eastAsia="Times New Roman" w:hAnsi="Arial" w:cs="Arial"/>
          <w:color w:val="000000" w:themeColor="text1"/>
          <w:sz w:val="22"/>
          <w:szCs w:val="22"/>
        </w:rPr>
        <w:tab/>
        <w:t>As a first time FURSCA student this summer, my partner Daniel McGarry and I</w:t>
      </w:r>
      <w:r w:rsidR="00074248">
        <w:rPr>
          <w:rFonts w:ascii="Arial" w:eastAsia="Times New Roman" w:hAnsi="Arial" w:cs="Arial"/>
          <w:color w:val="000000" w:themeColor="text1"/>
          <w:sz w:val="22"/>
          <w:szCs w:val="22"/>
        </w:rPr>
        <w:t xml:space="preserve"> </w:t>
      </w:r>
      <w:r w:rsidRPr="000B5A28">
        <w:rPr>
          <w:rFonts w:ascii="Arial" w:eastAsia="Times New Roman" w:hAnsi="Arial" w:cs="Arial"/>
          <w:color w:val="000000" w:themeColor="text1"/>
          <w:sz w:val="22"/>
          <w:szCs w:val="22"/>
        </w:rPr>
        <w:t xml:space="preserve">sought to build a model rocket with thrust vector control (TVC) capabilities for the purpose of auto stabilization during flight. With advancements in computer-aided design and 3D printing technology, implementing TVC technology into model rockets is something that has just begun to be experimented with by average model rocket enthusiasts. The goal of this project was to develop a model rocket with TVC technology and publicly share </w:t>
      </w:r>
      <w:r w:rsidR="00074248" w:rsidRPr="000B5A28">
        <w:rPr>
          <w:rFonts w:ascii="Arial" w:eastAsia="Times New Roman" w:hAnsi="Arial" w:cs="Arial"/>
          <w:color w:val="000000" w:themeColor="text1"/>
          <w:sz w:val="22"/>
          <w:szCs w:val="22"/>
        </w:rPr>
        <w:t>all</w:t>
      </w:r>
      <w:r w:rsidRPr="000B5A28">
        <w:rPr>
          <w:rFonts w:ascii="Arial" w:eastAsia="Times New Roman" w:hAnsi="Arial" w:cs="Arial"/>
          <w:color w:val="000000" w:themeColor="text1"/>
          <w:sz w:val="22"/>
          <w:szCs w:val="22"/>
        </w:rPr>
        <w:t xml:space="preserve"> our gained hardware and software knowledge to help advance the field of model rocketry. </w:t>
      </w:r>
    </w:p>
    <w:p w14:paraId="6A377E3B" w14:textId="5A1D7279" w:rsidR="000B5A28" w:rsidRDefault="000B5A28" w:rsidP="000B5A28">
      <w:pPr>
        <w:spacing w:line="480" w:lineRule="auto"/>
        <w:ind w:firstLine="720"/>
        <w:rPr>
          <w:rFonts w:ascii="Arial" w:eastAsia="Times New Roman" w:hAnsi="Arial" w:cs="Arial"/>
          <w:color w:val="000000" w:themeColor="text1"/>
          <w:sz w:val="22"/>
          <w:szCs w:val="22"/>
        </w:rPr>
      </w:pPr>
      <w:r w:rsidRPr="000B5A28">
        <w:rPr>
          <w:rFonts w:ascii="Arial" w:eastAsia="Times New Roman" w:hAnsi="Arial" w:cs="Arial"/>
          <w:color w:val="000000" w:themeColor="text1"/>
          <w:sz w:val="22"/>
          <w:szCs w:val="22"/>
        </w:rPr>
        <w:t xml:space="preserve">For this group project, Daniel focused on software development, while I concentrated my efforts on designing, printing, and building </w:t>
      </w:r>
      <w:r w:rsidR="00074248" w:rsidRPr="000B5A28">
        <w:rPr>
          <w:rFonts w:ascii="Arial" w:eastAsia="Times New Roman" w:hAnsi="Arial" w:cs="Arial"/>
          <w:color w:val="000000" w:themeColor="text1"/>
          <w:sz w:val="22"/>
          <w:szCs w:val="22"/>
        </w:rPr>
        <w:t>all</w:t>
      </w:r>
      <w:r w:rsidRPr="000B5A28">
        <w:rPr>
          <w:rFonts w:ascii="Arial" w:eastAsia="Times New Roman" w:hAnsi="Arial" w:cs="Arial"/>
          <w:color w:val="000000" w:themeColor="text1"/>
          <w:sz w:val="22"/>
          <w:szCs w:val="22"/>
        </w:rPr>
        <w:t xml:space="preserve"> the necessary hardware components for the </w:t>
      </w:r>
      <w:r w:rsidR="00074248">
        <w:rPr>
          <w:rFonts w:ascii="Arial" w:eastAsia="Times New Roman" w:hAnsi="Arial" w:cs="Arial"/>
          <w:color w:val="000000" w:themeColor="text1"/>
          <w:sz w:val="22"/>
          <w:szCs w:val="22"/>
        </w:rPr>
        <w:t>rocket</w:t>
      </w:r>
      <w:r w:rsidRPr="000B5A28">
        <w:rPr>
          <w:rFonts w:ascii="Arial" w:eastAsia="Times New Roman" w:hAnsi="Arial" w:cs="Arial"/>
          <w:color w:val="000000" w:themeColor="text1"/>
          <w:sz w:val="22"/>
          <w:szCs w:val="22"/>
        </w:rPr>
        <w:t xml:space="preserve">. These engineering projects included, first and foremost, a gyro-like device that allowed our rocket </w:t>
      </w:r>
      <w:r w:rsidR="00074248">
        <w:rPr>
          <w:rFonts w:ascii="Arial" w:eastAsia="Times New Roman" w:hAnsi="Arial" w:cs="Arial"/>
          <w:color w:val="000000" w:themeColor="text1"/>
          <w:sz w:val="22"/>
          <w:szCs w:val="22"/>
        </w:rPr>
        <w:t>engine</w:t>
      </w:r>
      <w:r w:rsidRPr="000B5A28">
        <w:rPr>
          <w:rFonts w:ascii="Arial" w:eastAsia="Times New Roman" w:hAnsi="Arial" w:cs="Arial"/>
          <w:color w:val="000000" w:themeColor="text1"/>
          <w:sz w:val="22"/>
          <w:szCs w:val="22"/>
        </w:rPr>
        <w:t xml:space="preserve"> to gimbal on two axes with up to eight degrees of freedom. A nose cone, shaped optimally for </w:t>
      </w:r>
      <w:r w:rsidR="00074248">
        <w:rPr>
          <w:rFonts w:ascii="Arial" w:eastAsia="Times New Roman" w:hAnsi="Arial" w:cs="Arial"/>
          <w:color w:val="000000" w:themeColor="text1"/>
          <w:sz w:val="22"/>
          <w:szCs w:val="22"/>
        </w:rPr>
        <w:t>sub</w:t>
      </w:r>
      <w:r w:rsidRPr="000B5A28">
        <w:rPr>
          <w:rFonts w:ascii="Arial" w:eastAsia="Times New Roman" w:hAnsi="Arial" w:cs="Arial"/>
          <w:color w:val="000000" w:themeColor="text1"/>
          <w:sz w:val="22"/>
          <w:szCs w:val="22"/>
        </w:rPr>
        <w:t xml:space="preserve">-supersonic flight, was also designed. To eliminate the need for a rocket engine ejection charge, a </w:t>
      </w:r>
      <w:r w:rsidR="00074248">
        <w:rPr>
          <w:rFonts w:ascii="Arial" w:eastAsia="Times New Roman" w:hAnsi="Arial" w:cs="Arial"/>
          <w:color w:val="000000" w:themeColor="text1"/>
          <w:sz w:val="22"/>
          <w:szCs w:val="22"/>
        </w:rPr>
        <w:t>spring-loaded parachute</w:t>
      </w:r>
      <w:r w:rsidRPr="000B5A28">
        <w:rPr>
          <w:rFonts w:ascii="Arial" w:eastAsia="Times New Roman" w:hAnsi="Arial" w:cs="Arial"/>
          <w:color w:val="000000" w:themeColor="text1"/>
          <w:sz w:val="22"/>
          <w:szCs w:val="22"/>
        </w:rPr>
        <w:t xml:space="preserve"> ejection system was also </w:t>
      </w:r>
      <w:r w:rsidR="00074248">
        <w:rPr>
          <w:rFonts w:ascii="Arial" w:eastAsia="Times New Roman" w:hAnsi="Arial" w:cs="Arial"/>
          <w:color w:val="000000" w:themeColor="text1"/>
          <w:sz w:val="22"/>
          <w:szCs w:val="22"/>
        </w:rPr>
        <w:t>developed</w:t>
      </w:r>
      <w:r w:rsidRPr="000B5A28">
        <w:rPr>
          <w:rFonts w:ascii="Arial" w:eastAsia="Times New Roman" w:hAnsi="Arial" w:cs="Arial"/>
          <w:color w:val="000000" w:themeColor="text1"/>
          <w:sz w:val="22"/>
          <w:szCs w:val="22"/>
        </w:rPr>
        <w:t xml:space="preserve">. The on-board microcontroller and computer chips, necessary for giving commands to </w:t>
      </w:r>
      <w:r w:rsidR="00074248" w:rsidRPr="000B5A28">
        <w:rPr>
          <w:rFonts w:ascii="Arial" w:eastAsia="Times New Roman" w:hAnsi="Arial" w:cs="Arial"/>
          <w:color w:val="000000" w:themeColor="text1"/>
          <w:sz w:val="22"/>
          <w:szCs w:val="22"/>
        </w:rPr>
        <w:t>all</w:t>
      </w:r>
      <w:r w:rsidRPr="000B5A28">
        <w:rPr>
          <w:rFonts w:ascii="Arial" w:eastAsia="Times New Roman" w:hAnsi="Arial" w:cs="Arial"/>
          <w:color w:val="000000" w:themeColor="text1"/>
          <w:sz w:val="22"/>
          <w:szCs w:val="22"/>
        </w:rPr>
        <w:t xml:space="preserve"> our mechanisms, were given a specially designed mount optimized for easy assembly and outside access to our laptops via a </w:t>
      </w:r>
      <w:r w:rsidR="00074248" w:rsidRPr="000B5A28">
        <w:rPr>
          <w:rFonts w:ascii="Arial" w:eastAsia="Times New Roman" w:hAnsi="Arial" w:cs="Arial"/>
          <w:color w:val="000000" w:themeColor="text1"/>
          <w:sz w:val="22"/>
          <w:szCs w:val="22"/>
        </w:rPr>
        <w:t>micro-USB</w:t>
      </w:r>
      <w:r w:rsidRPr="000B5A28">
        <w:rPr>
          <w:rFonts w:ascii="Arial" w:eastAsia="Times New Roman" w:hAnsi="Arial" w:cs="Arial"/>
          <w:color w:val="000000" w:themeColor="text1"/>
          <w:sz w:val="22"/>
          <w:szCs w:val="22"/>
        </w:rPr>
        <w:t xml:space="preserve"> cable. Some parts for the computer mount were also designed </w:t>
      </w:r>
      <w:r w:rsidR="00074248" w:rsidRPr="000B5A28">
        <w:rPr>
          <w:rFonts w:ascii="Arial" w:eastAsia="Times New Roman" w:hAnsi="Arial" w:cs="Arial"/>
          <w:color w:val="000000" w:themeColor="text1"/>
          <w:sz w:val="22"/>
          <w:szCs w:val="22"/>
        </w:rPr>
        <w:t>to</w:t>
      </w:r>
      <w:r w:rsidRPr="000B5A28">
        <w:rPr>
          <w:rFonts w:ascii="Arial" w:eastAsia="Times New Roman" w:hAnsi="Arial" w:cs="Arial"/>
          <w:color w:val="000000" w:themeColor="text1"/>
          <w:sz w:val="22"/>
          <w:szCs w:val="22"/>
        </w:rPr>
        <w:t xml:space="preserve"> protect the computer from the heat of the rocket engine, and to allow the placement of a GoPro inside the rocket to observe our</w:t>
      </w:r>
      <w:r w:rsidR="00074248">
        <w:rPr>
          <w:rFonts w:ascii="Arial" w:eastAsia="Times New Roman" w:hAnsi="Arial" w:cs="Arial"/>
          <w:color w:val="000000" w:themeColor="text1"/>
          <w:sz w:val="22"/>
          <w:szCs w:val="22"/>
        </w:rPr>
        <w:t xml:space="preserve"> code and gimbal in action</w:t>
      </w:r>
      <w:r w:rsidRPr="000B5A28">
        <w:rPr>
          <w:rFonts w:ascii="Arial" w:eastAsia="Times New Roman" w:hAnsi="Arial" w:cs="Arial"/>
          <w:color w:val="000000" w:themeColor="text1"/>
          <w:sz w:val="22"/>
          <w:szCs w:val="22"/>
        </w:rPr>
        <w:t xml:space="preserve">. </w:t>
      </w:r>
      <w:r w:rsidR="00074248" w:rsidRPr="000B5A28">
        <w:rPr>
          <w:rFonts w:ascii="Arial" w:eastAsia="Times New Roman" w:hAnsi="Arial" w:cs="Arial"/>
          <w:color w:val="000000" w:themeColor="text1"/>
          <w:sz w:val="22"/>
          <w:szCs w:val="22"/>
        </w:rPr>
        <w:t>To</w:t>
      </w:r>
      <w:r w:rsidRPr="000B5A28">
        <w:rPr>
          <w:rFonts w:ascii="Arial" w:eastAsia="Times New Roman" w:hAnsi="Arial" w:cs="Arial"/>
          <w:color w:val="000000" w:themeColor="text1"/>
          <w:sz w:val="22"/>
          <w:szCs w:val="22"/>
        </w:rPr>
        <w:t xml:space="preserve"> test our PID algorithm and tune it properly before launching our rocket into the air, ground tests of our software and hardware systems </w:t>
      </w:r>
      <w:r w:rsidR="00074248">
        <w:rPr>
          <w:rFonts w:ascii="Arial" w:eastAsia="Times New Roman" w:hAnsi="Arial" w:cs="Arial"/>
          <w:color w:val="000000" w:themeColor="text1"/>
          <w:sz w:val="22"/>
          <w:szCs w:val="22"/>
        </w:rPr>
        <w:t>were required</w:t>
      </w:r>
      <w:r w:rsidRPr="000B5A28">
        <w:rPr>
          <w:rFonts w:ascii="Arial" w:eastAsia="Times New Roman" w:hAnsi="Arial" w:cs="Arial"/>
          <w:color w:val="000000" w:themeColor="text1"/>
          <w:sz w:val="22"/>
          <w:szCs w:val="22"/>
        </w:rPr>
        <w:t xml:space="preserve">. To do these tests required the building of a large gyro. This device was mounted to the outside of the rocket body and allowed the rocket to pivot 45 </w:t>
      </w:r>
      <w:r w:rsidRPr="000B5A28">
        <w:rPr>
          <w:rFonts w:ascii="Arial" w:eastAsia="Times New Roman" w:hAnsi="Arial" w:cs="Arial"/>
          <w:color w:val="000000" w:themeColor="text1"/>
          <w:sz w:val="22"/>
          <w:szCs w:val="22"/>
        </w:rPr>
        <w:lastRenderedPageBreak/>
        <w:t xml:space="preserve">degrees on two axes, ensuring that we could properly test our algorithms and </w:t>
      </w:r>
      <w:r w:rsidR="00074248">
        <w:rPr>
          <w:rFonts w:ascii="Arial" w:eastAsia="Times New Roman" w:hAnsi="Arial" w:cs="Arial"/>
          <w:color w:val="000000" w:themeColor="text1"/>
          <w:sz w:val="22"/>
          <w:szCs w:val="22"/>
        </w:rPr>
        <w:t>observe</w:t>
      </w:r>
      <w:r w:rsidRPr="000B5A28">
        <w:rPr>
          <w:rFonts w:ascii="Arial" w:eastAsia="Times New Roman" w:hAnsi="Arial" w:cs="Arial"/>
          <w:color w:val="000000" w:themeColor="text1"/>
          <w:sz w:val="22"/>
          <w:szCs w:val="22"/>
        </w:rPr>
        <w:t xml:space="preserve"> any errors or weaknesses in our technology. To save money and time on engines and PID algorithm tuning, a brushless DC motor</w:t>
      </w:r>
      <w:r w:rsidR="00074248">
        <w:rPr>
          <w:rFonts w:ascii="Arial" w:eastAsia="Times New Roman" w:hAnsi="Arial" w:cs="Arial"/>
          <w:color w:val="000000" w:themeColor="text1"/>
          <w:sz w:val="22"/>
          <w:szCs w:val="22"/>
        </w:rPr>
        <w:t>,</w:t>
      </w:r>
      <w:r w:rsidRPr="000B5A28">
        <w:rPr>
          <w:rFonts w:ascii="Arial" w:eastAsia="Times New Roman" w:hAnsi="Arial" w:cs="Arial"/>
          <w:color w:val="000000" w:themeColor="text1"/>
          <w:sz w:val="22"/>
          <w:szCs w:val="22"/>
        </w:rPr>
        <w:t xml:space="preserve"> equipped with a </w:t>
      </w:r>
      <w:r w:rsidR="00074248" w:rsidRPr="000B5A28">
        <w:rPr>
          <w:rFonts w:ascii="Arial" w:eastAsia="Times New Roman" w:hAnsi="Arial" w:cs="Arial"/>
          <w:color w:val="000000" w:themeColor="text1"/>
          <w:sz w:val="22"/>
          <w:szCs w:val="22"/>
        </w:rPr>
        <w:t>10-inch</w:t>
      </w:r>
      <w:r w:rsidRPr="000B5A28">
        <w:rPr>
          <w:rFonts w:ascii="Arial" w:eastAsia="Times New Roman" w:hAnsi="Arial" w:cs="Arial"/>
          <w:color w:val="000000" w:themeColor="text1"/>
          <w:sz w:val="22"/>
          <w:szCs w:val="22"/>
        </w:rPr>
        <w:t xml:space="preserve"> rotor blade</w:t>
      </w:r>
      <w:r w:rsidR="00074248">
        <w:rPr>
          <w:rFonts w:ascii="Arial" w:eastAsia="Times New Roman" w:hAnsi="Arial" w:cs="Arial"/>
          <w:color w:val="000000" w:themeColor="text1"/>
          <w:sz w:val="22"/>
          <w:szCs w:val="22"/>
        </w:rPr>
        <w:t>,</w:t>
      </w:r>
      <w:r w:rsidRPr="000B5A28">
        <w:rPr>
          <w:rFonts w:ascii="Arial" w:eastAsia="Times New Roman" w:hAnsi="Arial" w:cs="Arial"/>
          <w:color w:val="000000" w:themeColor="text1"/>
          <w:sz w:val="22"/>
          <w:szCs w:val="22"/>
        </w:rPr>
        <w:t xml:space="preserve"> was </w:t>
      </w:r>
      <w:r w:rsidR="00074248" w:rsidRPr="000B5A28">
        <w:rPr>
          <w:rFonts w:ascii="Arial" w:eastAsia="Times New Roman" w:hAnsi="Arial" w:cs="Arial"/>
          <w:color w:val="000000" w:themeColor="text1"/>
          <w:sz w:val="22"/>
          <w:szCs w:val="22"/>
        </w:rPr>
        <w:t>reutilized,</w:t>
      </w:r>
      <w:r w:rsidRPr="000B5A28">
        <w:rPr>
          <w:rFonts w:ascii="Arial" w:eastAsia="Times New Roman" w:hAnsi="Arial" w:cs="Arial"/>
          <w:color w:val="000000" w:themeColor="text1"/>
          <w:sz w:val="22"/>
          <w:szCs w:val="22"/>
        </w:rPr>
        <w:t xml:space="preserve"> and given a specialty designed mount so that it could be used in ground testing in place of live engines. A small locking mechanism was also created so that we could run </w:t>
      </w:r>
      <w:r w:rsidR="00074248">
        <w:rPr>
          <w:rFonts w:ascii="Arial" w:eastAsia="Times New Roman" w:hAnsi="Arial" w:cs="Arial"/>
          <w:color w:val="000000" w:themeColor="text1"/>
          <w:sz w:val="22"/>
          <w:szCs w:val="22"/>
        </w:rPr>
        <w:t xml:space="preserve">ground </w:t>
      </w:r>
      <w:r w:rsidRPr="000B5A28">
        <w:rPr>
          <w:rFonts w:ascii="Arial" w:eastAsia="Times New Roman" w:hAnsi="Arial" w:cs="Arial"/>
          <w:color w:val="000000" w:themeColor="text1"/>
          <w:sz w:val="22"/>
          <w:szCs w:val="22"/>
        </w:rPr>
        <w:t xml:space="preserve">tests with the rocket in various orientations. Each of these engineering projects </w:t>
      </w:r>
      <w:r w:rsidR="00074248">
        <w:rPr>
          <w:rFonts w:ascii="Arial" w:eastAsia="Times New Roman" w:hAnsi="Arial" w:cs="Arial"/>
          <w:color w:val="000000" w:themeColor="text1"/>
          <w:sz w:val="22"/>
          <w:szCs w:val="22"/>
        </w:rPr>
        <w:t>were completed</w:t>
      </w:r>
      <w:r w:rsidRPr="000B5A28">
        <w:rPr>
          <w:rFonts w:ascii="Arial" w:eastAsia="Times New Roman" w:hAnsi="Arial" w:cs="Arial"/>
          <w:color w:val="000000" w:themeColor="text1"/>
          <w:sz w:val="22"/>
          <w:szCs w:val="22"/>
        </w:rPr>
        <w:t xml:space="preserve"> using a 3D design program called Blender. Slicing software was provided by MakerBot, and all 3D printing took place in the engineering lab on</w:t>
      </w:r>
      <w:r w:rsidR="00074248">
        <w:rPr>
          <w:rFonts w:ascii="Arial" w:eastAsia="Times New Roman" w:hAnsi="Arial" w:cs="Arial"/>
          <w:color w:val="000000" w:themeColor="text1"/>
          <w:sz w:val="22"/>
          <w:szCs w:val="22"/>
        </w:rPr>
        <w:t xml:space="preserve"> a</w:t>
      </w:r>
      <w:r w:rsidRPr="000B5A28">
        <w:rPr>
          <w:rFonts w:ascii="Arial" w:eastAsia="Times New Roman" w:hAnsi="Arial" w:cs="Arial"/>
          <w:color w:val="000000" w:themeColor="text1"/>
          <w:sz w:val="22"/>
          <w:szCs w:val="22"/>
        </w:rPr>
        <w:t xml:space="preserve"> MakerBot Replicator. The Blender and STL files of each part of this project is available on these </w:t>
      </w:r>
      <w:r w:rsidR="00074248" w:rsidRPr="000B5A28">
        <w:rPr>
          <w:rFonts w:ascii="Arial" w:eastAsia="Times New Roman" w:hAnsi="Arial" w:cs="Arial"/>
          <w:color w:val="000000" w:themeColor="text1"/>
          <w:sz w:val="22"/>
          <w:szCs w:val="22"/>
        </w:rPr>
        <w:t>GitHub</w:t>
      </w:r>
      <w:r w:rsidRPr="000B5A28">
        <w:rPr>
          <w:rFonts w:ascii="Arial" w:eastAsia="Times New Roman" w:hAnsi="Arial" w:cs="Arial"/>
          <w:color w:val="000000" w:themeColor="text1"/>
          <w:sz w:val="22"/>
          <w:szCs w:val="22"/>
        </w:rPr>
        <w:t xml:space="preserve"> and Thingiverse links: </w:t>
      </w:r>
    </w:p>
    <w:p w14:paraId="1E1A73FE" w14:textId="54C4D478" w:rsidR="000B5A28" w:rsidRDefault="000B5A28" w:rsidP="000B5A28">
      <w:pPr>
        <w:spacing w:line="480" w:lineRule="auto"/>
        <w:jc w:val="center"/>
        <w:rPr>
          <w:rFonts w:ascii="Times New Roman" w:eastAsia="Times New Roman" w:hAnsi="Times New Roman" w:cs="Times New Roman"/>
          <w:color w:val="000000" w:themeColor="text1"/>
        </w:rPr>
      </w:pPr>
      <w:hyperlink r:id="rId6" w:history="1">
        <w:r w:rsidRPr="000B5A28">
          <w:rPr>
            <w:rStyle w:val="Hyperlink"/>
            <w:rFonts w:ascii="Arial" w:eastAsia="Times New Roman" w:hAnsi="Arial" w:cs="Arial"/>
            <w:sz w:val="22"/>
            <w:szCs w:val="22"/>
          </w:rPr>
          <w:t>https://github.com/NJ-FURSCA-2021/TVC-Rocket_2021/tree/main/CAD</w:t>
        </w:r>
      </w:hyperlink>
    </w:p>
    <w:p w14:paraId="11A290F8" w14:textId="4AD7C113" w:rsidR="000B5A28" w:rsidRPr="000B5A28" w:rsidRDefault="00CA330A" w:rsidP="000B5A28">
      <w:pPr>
        <w:spacing w:line="480" w:lineRule="auto"/>
        <w:jc w:val="center"/>
        <w:rPr>
          <w:rFonts w:ascii="Times New Roman" w:eastAsia="Times New Roman" w:hAnsi="Times New Roman" w:cs="Times New Roman"/>
          <w:color w:val="000000" w:themeColor="text1"/>
        </w:rPr>
      </w:pPr>
      <w:hyperlink r:id="rId7" w:history="1">
        <w:r w:rsidR="000B5A28" w:rsidRPr="000B5A28">
          <w:rPr>
            <w:rStyle w:val="Hyperlink"/>
            <w:rFonts w:ascii="Arial" w:eastAsia="Times New Roman" w:hAnsi="Arial" w:cs="Arial"/>
            <w:sz w:val="22"/>
            <w:szCs w:val="22"/>
          </w:rPr>
          <w:t>https://www.thingiverse.com/nathanielwj/designs</w:t>
        </w:r>
      </w:hyperlink>
    </w:p>
    <w:p w14:paraId="24A03451" w14:textId="6398D972" w:rsidR="000B5A28" w:rsidRPr="000B5A28" w:rsidRDefault="000B5A28" w:rsidP="000B5A28">
      <w:pPr>
        <w:spacing w:line="480" w:lineRule="auto"/>
        <w:rPr>
          <w:rFonts w:ascii="Times New Roman" w:eastAsia="Times New Roman" w:hAnsi="Times New Roman" w:cs="Times New Roman"/>
          <w:color w:val="000000" w:themeColor="text1"/>
        </w:rPr>
      </w:pPr>
      <w:r w:rsidRPr="000B5A28">
        <w:rPr>
          <w:rFonts w:ascii="Arial" w:eastAsia="Times New Roman" w:hAnsi="Arial" w:cs="Arial"/>
          <w:color w:val="000000" w:themeColor="text1"/>
          <w:sz w:val="22"/>
          <w:szCs w:val="22"/>
        </w:rPr>
        <w:t xml:space="preserve">In addition to the most recent designs, every iteration of each project was </w:t>
      </w:r>
      <w:r w:rsidR="00074248">
        <w:rPr>
          <w:rFonts w:ascii="Arial" w:eastAsia="Times New Roman" w:hAnsi="Arial" w:cs="Arial"/>
          <w:color w:val="000000" w:themeColor="text1"/>
          <w:sz w:val="22"/>
          <w:szCs w:val="22"/>
        </w:rPr>
        <w:t xml:space="preserve">also </w:t>
      </w:r>
      <w:r w:rsidRPr="000B5A28">
        <w:rPr>
          <w:rFonts w:ascii="Arial" w:eastAsia="Times New Roman" w:hAnsi="Arial" w:cs="Arial"/>
          <w:color w:val="000000" w:themeColor="text1"/>
          <w:sz w:val="22"/>
          <w:szCs w:val="22"/>
        </w:rPr>
        <w:t xml:space="preserve">uploaded to </w:t>
      </w:r>
      <w:r w:rsidR="00074248" w:rsidRPr="000B5A28">
        <w:rPr>
          <w:rFonts w:ascii="Arial" w:eastAsia="Times New Roman" w:hAnsi="Arial" w:cs="Arial"/>
          <w:color w:val="000000" w:themeColor="text1"/>
          <w:sz w:val="22"/>
          <w:szCs w:val="22"/>
        </w:rPr>
        <w:t>GitHub</w:t>
      </w:r>
      <w:r w:rsidRPr="000B5A28">
        <w:rPr>
          <w:rFonts w:ascii="Arial" w:eastAsia="Times New Roman" w:hAnsi="Arial" w:cs="Arial"/>
          <w:color w:val="000000" w:themeColor="text1"/>
          <w:sz w:val="22"/>
          <w:szCs w:val="22"/>
        </w:rPr>
        <w:t xml:space="preserve"> for anyone who is curious to see how the design process progressed. </w:t>
      </w:r>
    </w:p>
    <w:p w14:paraId="3103C013" w14:textId="36BD66B2" w:rsidR="000B5A28" w:rsidRPr="000B5A28" w:rsidRDefault="000B5A28" w:rsidP="000B5A28">
      <w:pPr>
        <w:spacing w:line="480" w:lineRule="auto"/>
        <w:ind w:firstLine="720"/>
        <w:rPr>
          <w:rFonts w:ascii="Times New Roman" w:eastAsia="Times New Roman" w:hAnsi="Times New Roman" w:cs="Times New Roman"/>
          <w:color w:val="000000" w:themeColor="text1"/>
        </w:rPr>
      </w:pPr>
      <w:r w:rsidRPr="000B5A28">
        <w:rPr>
          <w:rFonts w:ascii="Arial" w:eastAsia="Times New Roman" w:hAnsi="Arial" w:cs="Arial"/>
          <w:color w:val="000000" w:themeColor="text1"/>
          <w:sz w:val="22"/>
          <w:szCs w:val="22"/>
        </w:rPr>
        <w:t>As of the writing of this report. Daniel and I have completed successful PID tuning and hardware ground tests using both our rotor and live engines. Successful flight stage tests were completed using an elevator, as well as a parachute deployment test in the atrium. After three attempts, we were able to get the PID algorithm to execute properly during an unaided flight. By the end of this week, or possibly later this fall, we hope to conduct more launches using more powerful and longer-burning motors to further demonstrate the capabilities of our rocket.</w:t>
      </w:r>
    </w:p>
    <w:p w14:paraId="77EC58AA" w14:textId="433CB6E1" w:rsidR="000B5A28" w:rsidRPr="000B5A28" w:rsidRDefault="000B5A28" w:rsidP="000B5A28">
      <w:pPr>
        <w:spacing w:line="480" w:lineRule="auto"/>
        <w:rPr>
          <w:rFonts w:ascii="Times New Roman" w:eastAsia="Times New Roman" w:hAnsi="Times New Roman" w:cs="Times New Roman"/>
          <w:color w:val="000000" w:themeColor="text1"/>
        </w:rPr>
      </w:pPr>
      <w:r w:rsidRPr="000B5A28">
        <w:rPr>
          <w:rFonts w:ascii="Arial" w:eastAsia="Times New Roman" w:hAnsi="Arial" w:cs="Arial"/>
          <w:color w:val="000000" w:themeColor="text1"/>
          <w:sz w:val="22"/>
          <w:szCs w:val="22"/>
        </w:rPr>
        <w:tab/>
        <w:t xml:space="preserve">Being a part of FURSCA this summer allowed me to get </w:t>
      </w:r>
      <w:r w:rsidR="00074248" w:rsidRPr="000B5A28">
        <w:rPr>
          <w:rFonts w:ascii="Arial" w:eastAsia="Times New Roman" w:hAnsi="Arial" w:cs="Arial"/>
          <w:color w:val="000000" w:themeColor="text1"/>
          <w:sz w:val="22"/>
          <w:szCs w:val="22"/>
        </w:rPr>
        <w:t>first-hand</w:t>
      </w:r>
      <w:r w:rsidRPr="000B5A28">
        <w:rPr>
          <w:rFonts w:ascii="Arial" w:eastAsia="Times New Roman" w:hAnsi="Arial" w:cs="Arial"/>
          <w:color w:val="000000" w:themeColor="text1"/>
          <w:sz w:val="22"/>
          <w:szCs w:val="22"/>
        </w:rPr>
        <w:t xml:space="preserve"> experience on what it is like to be an engineer and gain some career related skills. This summer, I was able to get a ton of time learning computer-aided design software. I had to solve many </w:t>
      </w:r>
      <w:r w:rsidR="008D6B71" w:rsidRPr="000B5A28">
        <w:rPr>
          <w:rFonts w:ascii="Arial" w:eastAsia="Times New Roman" w:hAnsi="Arial" w:cs="Arial"/>
          <w:color w:val="000000" w:themeColor="text1"/>
          <w:sz w:val="22"/>
          <w:szCs w:val="22"/>
        </w:rPr>
        <w:t>problems and</w:t>
      </w:r>
      <w:r w:rsidRPr="000B5A28">
        <w:rPr>
          <w:rFonts w:ascii="Arial" w:eastAsia="Times New Roman" w:hAnsi="Arial" w:cs="Arial"/>
          <w:color w:val="000000" w:themeColor="text1"/>
          <w:sz w:val="22"/>
          <w:szCs w:val="22"/>
        </w:rPr>
        <w:t xml:space="preserve"> had to </w:t>
      </w:r>
      <w:r w:rsidR="009E155A">
        <w:rPr>
          <w:rFonts w:ascii="Arial" w:eastAsia="Times New Roman" w:hAnsi="Arial" w:cs="Arial"/>
          <w:color w:val="000000" w:themeColor="text1"/>
          <w:sz w:val="22"/>
          <w:szCs w:val="22"/>
        </w:rPr>
        <w:t xml:space="preserve">learn to </w:t>
      </w:r>
      <w:r w:rsidRPr="000B5A28">
        <w:rPr>
          <w:rFonts w:ascii="Arial" w:eastAsia="Times New Roman" w:hAnsi="Arial" w:cs="Arial"/>
          <w:color w:val="000000" w:themeColor="text1"/>
          <w:sz w:val="22"/>
          <w:szCs w:val="22"/>
        </w:rPr>
        <w:t>innovate and change models to meet the needs of the</w:t>
      </w:r>
      <w:r w:rsidR="009E155A">
        <w:rPr>
          <w:rFonts w:ascii="Arial" w:eastAsia="Times New Roman" w:hAnsi="Arial" w:cs="Arial"/>
          <w:color w:val="000000" w:themeColor="text1"/>
          <w:sz w:val="22"/>
          <w:szCs w:val="22"/>
        </w:rPr>
        <w:t xml:space="preserve"> rocket and our</w:t>
      </w:r>
      <w:r w:rsidRPr="000B5A28">
        <w:rPr>
          <w:rFonts w:ascii="Arial" w:eastAsia="Times New Roman" w:hAnsi="Arial" w:cs="Arial"/>
          <w:color w:val="000000" w:themeColor="text1"/>
          <w:sz w:val="22"/>
          <w:szCs w:val="22"/>
        </w:rPr>
        <w:t xml:space="preserve"> programmer, Daniel. I learned all about the process of 3D printing and the importance of knowing how to choose the correct printing materials and print settings. FURSCA was a wonderful experience, giving me the opportunity to work independently as well as with a team. </w:t>
      </w:r>
      <w:r w:rsidR="00C3079D">
        <w:rPr>
          <w:rFonts w:ascii="Arial" w:eastAsia="Times New Roman" w:hAnsi="Arial" w:cs="Arial"/>
          <w:color w:val="000000" w:themeColor="text1"/>
          <w:sz w:val="22"/>
          <w:szCs w:val="22"/>
        </w:rPr>
        <w:t xml:space="preserve">I would like to thank the </w:t>
      </w:r>
      <w:r w:rsidR="00C3079D">
        <w:rPr>
          <w:rFonts w:ascii="Arial" w:eastAsia="Times New Roman" w:hAnsi="Arial" w:cs="Arial"/>
          <w:color w:val="000000" w:themeColor="text1"/>
          <w:sz w:val="22"/>
          <w:szCs w:val="22"/>
        </w:rPr>
        <w:lastRenderedPageBreak/>
        <w:t xml:space="preserve">FURSCA committee, our </w:t>
      </w:r>
      <w:r w:rsidR="00EB35B9">
        <w:rPr>
          <w:rFonts w:ascii="Arial" w:eastAsia="Times New Roman" w:hAnsi="Arial" w:cs="Arial"/>
          <w:color w:val="000000" w:themeColor="text1"/>
          <w:sz w:val="22"/>
          <w:szCs w:val="22"/>
        </w:rPr>
        <w:t>advisor</w:t>
      </w:r>
      <w:r w:rsidR="00C3079D">
        <w:rPr>
          <w:rFonts w:ascii="Arial" w:eastAsia="Times New Roman" w:hAnsi="Arial" w:cs="Arial"/>
          <w:color w:val="000000" w:themeColor="text1"/>
          <w:sz w:val="22"/>
          <w:szCs w:val="22"/>
        </w:rPr>
        <w:t xml:space="preserve"> Dr. Voss, and the Council on Undergraduate Research (CUR) for their support in making this project possible. </w:t>
      </w:r>
      <w:r w:rsidRPr="000B5A28">
        <w:rPr>
          <w:rFonts w:ascii="Arial" w:eastAsia="Times New Roman" w:hAnsi="Arial" w:cs="Arial"/>
          <w:color w:val="000000" w:themeColor="text1"/>
          <w:sz w:val="22"/>
          <w:szCs w:val="22"/>
        </w:rPr>
        <w:t xml:space="preserve">I am very excited to present </w:t>
      </w:r>
      <w:r w:rsidR="009E155A" w:rsidRPr="000B5A28">
        <w:rPr>
          <w:rFonts w:ascii="Arial" w:eastAsia="Times New Roman" w:hAnsi="Arial" w:cs="Arial"/>
          <w:color w:val="000000" w:themeColor="text1"/>
          <w:sz w:val="22"/>
          <w:szCs w:val="22"/>
        </w:rPr>
        <w:t>all</w:t>
      </w:r>
      <w:r w:rsidRPr="000B5A28">
        <w:rPr>
          <w:rFonts w:ascii="Arial" w:eastAsia="Times New Roman" w:hAnsi="Arial" w:cs="Arial"/>
          <w:color w:val="000000" w:themeColor="text1"/>
          <w:sz w:val="22"/>
          <w:szCs w:val="22"/>
        </w:rPr>
        <w:t xml:space="preserve"> our project discoveries and successes this coming spring at the Elkin Isaac Research Symposium. </w:t>
      </w:r>
    </w:p>
    <w:p w14:paraId="411261B3" w14:textId="601D20D5" w:rsidR="000B5A28" w:rsidRPr="000B5A28" w:rsidRDefault="000B5A28" w:rsidP="000B5A28">
      <w:pPr>
        <w:spacing w:after="240"/>
        <w:rPr>
          <w:rFonts w:ascii="Times New Roman" w:eastAsia="Times New Roman" w:hAnsi="Times New Roman" w:cs="Times New Roman"/>
          <w:color w:val="000000" w:themeColor="text1"/>
        </w:rPr>
      </w:pPr>
    </w:p>
    <w:p w14:paraId="793AF840" w14:textId="38EF00E9" w:rsidR="000B5A28" w:rsidRPr="000B5A28" w:rsidRDefault="00C3079D" w:rsidP="000B5A28">
      <w:pPr>
        <w:rPr>
          <w:color w:val="000000" w:themeColor="text1"/>
        </w:rPr>
      </w:pPr>
      <w:r>
        <w:rPr>
          <w:noProof/>
          <w:color w:val="000000" w:themeColor="text1"/>
        </w:rPr>
        <w:drawing>
          <wp:anchor distT="0" distB="0" distL="114300" distR="114300" simplePos="0" relativeHeight="251658240" behindDoc="1" locked="0" layoutInCell="1" allowOverlap="1" wp14:anchorId="49F20BD4" wp14:editId="3664FC19">
            <wp:simplePos x="0" y="0"/>
            <wp:positionH relativeFrom="margin">
              <wp:posOffset>489585</wp:posOffset>
            </wp:positionH>
            <wp:positionV relativeFrom="margin">
              <wp:posOffset>1440815</wp:posOffset>
            </wp:positionV>
            <wp:extent cx="2242185" cy="1681480"/>
            <wp:effectExtent l="953" t="0" r="0" b="0"/>
            <wp:wrapSquare wrapText="bothSides"/>
            <wp:docPr id="16" name="Picture 16" descr="A picture containing indoor,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indoor, floo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242185" cy="1681480"/>
                    </a:xfrm>
                    <a:prstGeom prst="rect">
                      <a:avLst/>
                    </a:prstGeom>
                  </pic:spPr>
                </pic:pic>
              </a:graphicData>
            </a:graphic>
            <wp14:sizeRelH relativeFrom="page">
              <wp14:pctWidth>0</wp14:pctWidth>
            </wp14:sizeRelH>
            <wp14:sizeRelV relativeFrom="page">
              <wp14:pctHeight>0</wp14:pctHeight>
            </wp14:sizeRelV>
          </wp:anchor>
        </w:drawing>
      </w:r>
    </w:p>
    <w:p w14:paraId="7E187354" w14:textId="00899392" w:rsidR="00526EA3" w:rsidRDefault="00CA330A">
      <w:pPr>
        <w:rPr>
          <w:color w:val="000000" w:themeColor="text1"/>
        </w:rPr>
      </w:pPr>
    </w:p>
    <w:p w14:paraId="750D3ECD" w14:textId="48387E9B" w:rsidR="008D6B71" w:rsidRDefault="008D6B71">
      <w:pPr>
        <w:rPr>
          <w:color w:val="000000" w:themeColor="text1"/>
        </w:rPr>
      </w:pPr>
    </w:p>
    <w:p w14:paraId="633FF5BD" w14:textId="2E3DA569" w:rsidR="008D6B71" w:rsidRDefault="008D6B71">
      <w:pPr>
        <w:rPr>
          <w:color w:val="000000" w:themeColor="text1"/>
        </w:rPr>
      </w:pPr>
    </w:p>
    <w:p w14:paraId="05A6F9D3" w14:textId="71CAB4EB" w:rsidR="008D6B71" w:rsidRDefault="008D6B71">
      <w:pPr>
        <w:rPr>
          <w:color w:val="000000" w:themeColor="text1"/>
        </w:rPr>
      </w:pPr>
    </w:p>
    <w:p w14:paraId="088B8E17" w14:textId="6CD6BF6D" w:rsidR="008D6B71" w:rsidRDefault="008D6B71">
      <w:pPr>
        <w:rPr>
          <w:color w:val="000000" w:themeColor="text1"/>
        </w:rPr>
      </w:pPr>
    </w:p>
    <w:p w14:paraId="057AA5D9" w14:textId="4D392303" w:rsidR="008D6B71" w:rsidRDefault="008D6B71">
      <w:pPr>
        <w:rPr>
          <w:color w:val="000000" w:themeColor="text1"/>
        </w:rPr>
      </w:pPr>
    </w:p>
    <w:p w14:paraId="2401183D" w14:textId="590B9016" w:rsidR="008D6B71" w:rsidRDefault="008D6B71">
      <w:pPr>
        <w:rPr>
          <w:color w:val="000000" w:themeColor="text1"/>
        </w:rPr>
      </w:pPr>
    </w:p>
    <w:p w14:paraId="2BA3711D" w14:textId="50749F66" w:rsidR="008D6B71" w:rsidRDefault="008D6B71">
      <w:pPr>
        <w:rPr>
          <w:color w:val="000000" w:themeColor="text1"/>
        </w:rPr>
      </w:pPr>
    </w:p>
    <w:p w14:paraId="36C14300" w14:textId="03978F1A" w:rsidR="008D6B71" w:rsidRDefault="008D6B71">
      <w:pPr>
        <w:rPr>
          <w:color w:val="000000" w:themeColor="text1"/>
        </w:rPr>
      </w:pPr>
    </w:p>
    <w:p w14:paraId="00BB345A" w14:textId="23F86575" w:rsidR="008D6B71" w:rsidRDefault="008D6B71">
      <w:pPr>
        <w:rPr>
          <w:color w:val="000000" w:themeColor="text1"/>
        </w:rPr>
      </w:pPr>
    </w:p>
    <w:p w14:paraId="0C1C85EE" w14:textId="78B0B918" w:rsidR="008D6B71" w:rsidRDefault="008D6B71">
      <w:pPr>
        <w:rPr>
          <w:color w:val="000000" w:themeColor="text1"/>
        </w:rPr>
      </w:pPr>
    </w:p>
    <w:p w14:paraId="2FFDAF29" w14:textId="00995075" w:rsidR="008D6B71" w:rsidRDefault="008D6B71">
      <w:pPr>
        <w:rPr>
          <w:color w:val="000000" w:themeColor="text1"/>
        </w:rPr>
      </w:pPr>
      <w:r>
        <w:rPr>
          <w:color w:val="000000" w:themeColor="text1"/>
        </w:rPr>
        <w:t>Figure 1: An early version of our rocket engine gimbal.</w:t>
      </w:r>
    </w:p>
    <w:p w14:paraId="4B5E53E4" w14:textId="0B590376" w:rsidR="008D6B71" w:rsidRDefault="00C3079D">
      <w:pPr>
        <w:rPr>
          <w:color w:val="000000" w:themeColor="text1"/>
        </w:rPr>
      </w:pPr>
      <w:r>
        <w:rPr>
          <w:noProof/>
          <w:color w:val="000000" w:themeColor="text1"/>
        </w:rPr>
        <w:drawing>
          <wp:anchor distT="0" distB="0" distL="114300" distR="114300" simplePos="0" relativeHeight="251659264" behindDoc="1" locked="0" layoutInCell="1" allowOverlap="1" wp14:anchorId="62D1B8D7" wp14:editId="25252A1F">
            <wp:simplePos x="0" y="0"/>
            <wp:positionH relativeFrom="margin">
              <wp:posOffset>2303728</wp:posOffset>
            </wp:positionH>
            <wp:positionV relativeFrom="margin">
              <wp:posOffset>3856990</wp:posOffset>
            </wp:positionV>
            <wp:extent cx="2647950" cy="1985645"/>
            <wp:effectExtent l="0" t="0" r="6350" b="0"/>
            <wp:wrapSquare wrapText="bothSides"/>
            <wp:docPr id="17" name="Picture 17" descr="A black and white object on a wooden su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black and white object on a wooden surfac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7950" cy="1985645"/>
                    </a:xfrm>
                    <a:prstGeom prst="rect">
                      <a:avLst/>
                    </a:prstGeom>
                  </pic:spPr>
                </pic:pic>
              </a:graphicData>
            </a:graphic>
            <wp14:sizeRelH relativeFrom="page">
              <wp14:pctWidth>0</wp14:pctWidth>
            </wp14:sizeRelH>
            <wp14:sizeRelV relativeFrom="page">
              <wp14:pctHeight>0</wp14:pctHeight>
            </wp14:sizeRelV>
          </wp:anchor>
        </w:drawing>
      </w:r>
    </w:p>
    <w:p w14:paraId="35765648" w14:textId="09F28EAE" w:rsidR="008D6B71" w:rsidRDefault="008D6B71">
      <w:pPr>
        <w:rPr>
          <w:color w:val="000000" w:themeColor="text1"/>
        </w:rPr>
      </w:pPr>
    </w:p>
    <w:p w14:paraId="7634C760" w14:textId="1BAF3EA8" w:rsidR="008D6B71" w:rsidRDefault="008D6B71">
      <w:pPr>
        <w:rPr>
          <w:color w:val="000000" w:themeColor="text1"/>
        </w:rPr>
      </w:pPr>
    </w:p>
    <w:p w14:paraId="4260DA69" w14:textId="6690FE47" w:rsidR="008D6B71" w:rsidRDefault="008D6B71">
      <w:pPr>
        <w:rPr>
          <w:color w:val="000000" w:themeColor="text1"/>
        </w:rPr>
      </w:pPr>
    </w:p>
    <w:p w14:paraId="7950AD77" w14:textId="13E5CC98" w:rsidR="008D6B71" w:rsidRDefault="008D6B71">
      <w:pPr>
        <w:rPr>
          <w:color w:val="000000" w:themeColor="text1"/>
        </w:rPr>
      </w:pPr>
    </w:p>
    <w:p w14:paraId="689E7112" w14:textId="009E1A0A" w:rsidR="008D6B71" w:rsidRDefault="008D6B71">
      <w:pPr>
        <w:rPr>
          <w:color w:val="000000" w:themeColor="text1"/>
        </w:rPr>
      </w:pPr>
    </w:p>
    <w:p w14:paraId="2F4DE285" w14:textId="439694DC" w:rsidR="008D6B71" w:rsidRDefault="008D6B71">
      <w:pPr>
        <w:rPr>
          <w:color w:val="000000" w:themeColor="text1"/>
        </w:rPr>
      </w:pPr>
    </w:p>
    <w:p w14:paraId="118CF9AB" w14:textId="108A600C" w:rsidR="008D6B71" w:rsidRDefault="008D6B71">
      <w:pPr>
        <w:rPr>
          <w:color w:val="000000" w:themeColor="text1"/>
        </w:rPr>
      </w:pPr>
    </w:p>
    <w:p w14:paraId="4D44EBF7" w14:textId="4BEF3BE1" w:rsidR="008D6B71" w:rsidRDefault="008D6B71">
      <w:pPr>
        <w:rPr>
          <w:color w:val="000000" w:themeColor="text1"/>
        </w:rPr>
      </w:pPr>
    </w:p>
    <w:p w14:paraId="33D90E41" w14:textId="290497CD" w:rsidR="00E53477" w:rsidRDefault="00E53477">
      <w:pPr>
        <w:rPr>
          <w:color w:val="000000" w:themeColor="text1"/>
        </w:rPr>
      </w:pPr>
    </w:p>
    <w:p w14:paraId="30405230" w14:textId="77777777" w:rsidR="00E53477" w:rsidRDefault="00E53477">
      <w:pPr>
        <w:rPr>
          <w:color w:val="000000" w:themeColor="text1"/>
        </w:rPr>
      </w:pPr>
    </w:p>
    <w:p w14:paraId="1C8D85B8" w14:textId="76F2D69D" w:rsidR="00E53477" w:rsidRDefault="00E53477">
      <w:pPr>
        <w:rPr>
          <w:color w:val="000000" w:themeColor="text1"/>
        </w:rPr>
      </w:pPr>
    </w:p>
    <w:p w14:paraId="1A972BE9" w14:textId="33C80C0D" w:rsidR="008D6B71" w:rsidRDefault="008D6B71">
      <w:pPr>
        <w:rPr>
          <w:color w:val="000000" w:themeColor="text1"/>
        </w:rPr>
      </w:pPr>
      <w:r>
        <w:rPr>
          <w:color w:val="000000" w:themeColor="text1"/>
        </w:rPr>
        <w:t xml:space="preserve">Figure 2: A late version of our </w:t>
      </w:r>
      <w:r w:rsidR="004748CF">
        <w:rPr>
          <w:color w:val="000000" w:themeColor="text1"/>
        </w:rPr>
        <w:t>spring-loaded</w:t>
      </w:r>
      <w:r>
        <w:rPr>
          <w:color w:val="000000" w:themeColor="text1"/>
        </w:rPr>
        <w:t xml:space="preserve"> parachute deployment mechanism. </w:t>
      </w:r>
    </w:p>
    <w:p w14:paraId="03015B8D" w14:textId="35927817" w:rsidR="00E53477" w:rsidRDefault="00E53477">
      <w:pPr>
        <w:rPr>
          <w:color w:val="000000" w:themeColor="text1"/>
        </w:rPr>
      </w:pPr>
    </w:p>
    <w:p w14:paraId="3E6B0D38" w14:textId="4F15D80E" w:rsidR="00E53477" w:rsidRDefault="00C3079D">
      <w:pPr>
        <w:rPr>
          <w:color w:val="000000" w:themeColor="text1"/>
        </w:rPr>
      </w:pPr>
      <w:r>
        <w:rPr>
          <w:noProof/>
          <w:color w:val="000000" w:themeColor="text1"/>
        </w:rPr>
        <w:drawing>
          <wp:anchor distT="0" distB="0" distL="114300" distR="114300" simplePos="0" relativeHeight="251660288" behindDoc="1" locked="0" layoutInCell="1" allowOverlap="1" wp14:anchorId="6CB6DBA8" wp14:editId="0539CB13">
            <wp:simplePos x="0" y="0"/>
            <wp:positionH relativeFrom="margin">
              <wp:posOffset>3648751</wp:posOffset>
            </wp:positionH>
            <wp:positionV relativeFrom="margin">
              <wp:posOffset>6551805</wp:posOffset>
            </wp:positionV>
            <wp:extent cx="2120900" cy="1590675"/>
            <wp:effectExtent l="0" t="0" r="0" b="0"/>
            <wp:wrapSquare wrapText="bothSides"/>
            <wp:docPr id="18" name="Picture 18" descr="A picture containing electronics, char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electronics, charg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rot="10800000">
                      <a:off x="0" y="0"/>
                      <a:ext cx="2120900" cy="1590675"/>
                    </a:xfrm>
                    <a:prstGeom prst="rect">
                      <a:avLst/>
                    </a:prstGeom>
                  </pic:spPr>
                </pic:pic>
              </a:graphicData>
            </a:graphic>
            <wp14:sizeRelH relativeFrom="page">
              <wp14:pctWidth>0</wp14:pctWidth>
            </wp14:sizeRelH>
            <wp14:sizeRelV relativeFrom="page">
              <wp14:pctHeight>0</wp14:pctHeight>
            </wp14:sizeRelV>
          </wp:anchor>
        </w:drawing>
      </w:r>
    </w:p>
    <w:p w14:paraId="5419151A" w14:textId="533C24C4" w:rsidR="00E53477" w:rsidRDefault="00E53477">
      <w:pPr>
        <w:rPr>
          <w:color w:val="000000" w:themeColor="text1"/>
        </w:rPr>
      </w:pPr>
    </w:p>
    <w:p w14:paraId="25DEA97E" w14:textId="06963765" w:rsidR="00E53477" w:rsidRDefault="00E53477">
      <w:pPr>
        <w:rPr>
          <w:color w:val="000000" w:themeColor="text1"/>
        </w:rPr>
      </w:pPr>
    </w:p>
    <w:p w14:paraId="0765C783" w14:textId="66A3B26C" w:rsidR="00E53477" w:rsidRDefault="00E53477">
      <w:pPr>
        <w:rPr>
          <w:color w:val="000000" w:themeColor="text1"/>
        </w:rPr>
      </w:pPr>
    </w:p>
    <w:p w14:paraId="5770193B" w14:textId="77777777" w:rsidR="00E53477" w:rsidRDefault="00E53477">
      <w:pPr>
        <w:rPr>
          <w:color w:val="000000" w:themeColor="text1"/>
        </w:rPr>
      </w:pPr>
    </w:p>
    <w:p w14:paraId="5DF9FBC1" w14:textId="3FB6A6AF" w:rsidR="00E53477" w:rsidRDefault="00E53477">
      <w:pPr>
        <w:rPr>
          <w:color w:val="000000" w:themeColor="text1"/>
        </w:rPr>
      </w:pPr>
    </w:p>
    <w:p w14:paraId="6E079EB4" w14:textId="35605DCC" w:rsidR="00E53477" w:rsidRDefault="00E53477">
      <w:pPr>
        <w:rPr>
          <w:color w:val="000000" w:themeColor="text1"/>
        </w:rPr>
      </w:pPr>
    </w:p>
    <w:p w14:paraId="5C22A656" w14:textId="68FBD99D" w:rsidR="00E53477" w:rsidRPr="000B5A28" w:rsidRDefault="00E53477">
      <w:pPr>
        <w:rPr>
          <w:color w:val="000000" w:themeColor="text1"/>
        </w:rPr>
      </w:pPr>
      <w:r>
        <w:rPr>
          <w:color w:val="000000" w:themeColor="text1"/>
        </w:rPr>
        <w:t>Figure 3: Rocket flight computer placed inside its mount.</w:t>
      </w:r>
    </w:p>
    <w:sectPr w:rsidR="00E53477" w:rsidRPr="000B5A28" w:rsidSect="00DE610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F0ACFE" w14:textId="77777777" w:rsidR="00202B79" w:rsidRDefault="00202B79" w:rsidP="000B5A28">
      <w:r>
        <w:separator/>
      </w:r>
    </w:p>
  </w:endnote>
  <w:endnote w:type="continuationSeparator" w:id="0">
    <w:p w14:paraId="6381D7C3" w14:textId="77777777" w:rsidR="00202B79" w:rsidRDefault="00202B79" w:rsidP="000B5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0A6A3" w14:textId="77777777" w:rsidR="000B5A28" w:rsidRDefault="000B5A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BD3B8" w14:textId="77777777" w:rsidR="000B5A28" w:rsidRDefault="000B5A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37084E" w14:textId="77777777" w:rsidR="000B5A28" w:rsidRDefault="000B5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E9FEBA" w14:textId="77777777" w:rsidR="00202B79" w:rsidRDefault="00202B79" w:rsidP="000B5A28">
      <w:r>
        <w:separator/>
      </w:r>
    </w:p>
  </w:footnote>
  <w:footnote w:type="continuationSeparator" w:id="0">
    <w:p w14:paraId="4086626C" w14:textId="77777777" w:rsidR="00202B79" w:rsidRDefault="00202B79" w:rsidP="000B5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0F746" w14:textId="77777777" w:rsidR="000B5A28" w:rsidRDefault="000B5A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2D80B" w14:textId="77777777" w:rsidR="000B5A28" w:rsidRDefault="000B5A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6D22D" w14:textId="77777777" w:rsidR="000B5A28" w:rsidRDefault="000B5A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A28"/>
    <w:rsid w:val="00074248"/>
    <w:rsid w:val="000B5A28"/>
    <w:rsid w:val="001E6B6A"/>
    <w:rsid w:val="00202B79"/>
    <w:rsid w:val="004748CF"/>
    <w:rsid w:val="006107AC"/>
    <w:rsid w:val="008D6B71"/>
    <w:rsid w:val="009E155A"/>
    <w:rsid w:val="00C3079D"/>
    <w:rsid w:val="00CA330A"/>
    <w:rsid w:val="00DE610D"/>
    <w:rsid w:val="00E47B26"/>
    <w:rsid w:val="00E53477"/>
    <w:rsid w:val="00EB3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A38D486"/>
  <w15:chartTrackingRefBased/>
  <w15:docId w15:val="{56899BFE-0768-3E42-9801-1E978F771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A28"/>
    <w:pPr>
      <w:tabs>
        <w:tab w:val="center" w:pos="4680"/>
        <w:tab w:val="right" w:pos="9360"/>
      </w:tabs>
    </w:pPr>
  </w:style>
  <w:style w:type="character" w:customStyle="1" w:styleId="HeaderChar">
    <w:name w:val="Header Char"/>
    <w:basedOn w:val="DefaultParagraphFont"/>
    <w:link w:val="Header"/>
    <w:uiPriority w:val="99"/>
    <w:rsid w:val="000B5A28"/>
  </w:style>
  <w:style w:type="paragraph" w:styleId="Footer">
    <w:name w:val="footer"/>
    <w:basedOn w:val="Normal"/>
    <w:link w:val="FooterChar"/>
    <w:uiPriority w:val="99"/>
    <w:unhideWhenUsed/>
    <w:rsid w:val="000B5A28"/>
    <w:pPr>
      <w:tabs>
        <w:tab w:val="center" w:pos="4680"/>
        <w:tab w:val="right" w:pos="9360"/>
      </w:tabs>
    </w:pPr>
  </w:style>
  <w:style w:type="character" w:customStyle="1" w:styleId="FooterChar">
    <w:name w:val="Footer Char"/>
    <w:basedOn w:val="DefaultParagraphFont"/>
    <w:link w:val="Footer"/>
    <w:uiPriority w:val="99"/>
    <w:rsid w:val="000B5A28"/>
  </w:style>
  <w:style w:type="paragraph" w:styleId="NormalWeb">
    <w:name w:val="Normal (Web)"/>
    <w:basedOn w:val="Normal"/>
    <w:uiPriority w:val="99"/>
    <w:semiHidden/>
    <w:unhideWhenUsed/>
    <w:rsid w:val="000B5A2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0B5A28"/>
  </w:style>
  <w:style w:type="character" w:styleId="Hyperlink">
    <w:name w:val="Hyperlink"/>
    <w:basedOn w:val="DefaultParagraphFont"/>
    <w:uiPriority w:val="99"/>
    <w:unhideWhenUsed/>
    <w:rsid w:val="000B5A28"/>
    <w:rPr>
      <w:color w:val="0000FF"/>
      <w:u w:val="single"/>
    </w:rPr>
  </w:style>
  <w:style w:type="character" w:customStyle="1" w:styleId="UnresolvedMention">
    <w:name w:val="Unresolved Mention"/>
    <w:basedOn w:val="DefaultParagraphFont"/>
    <w:uiPriority w:val="99"/>
    <w:semiHidden/>
    <w:unhideWhenUsed/>
    <w:rsid w:val="000B5A28"/>
    <w:rPr>
      <w:color w:val="605E5C"/>
      <w:shd w:val="clear" w:color="auto" w:fill="E1DFDD"/>
    </w:rPr>
  </w:style>
  <w:style w:type="character" w:styleId="FollowedHyperlink">
    <w:name w:val="FollowedHyperlink"/>
    <w:basedOn w:val="DefaultParagraphFont"/>
    <w:uiPriority w:val="99"/>
    <w:semiHidden/>
    <w:unhideWhenUsed/>
    <w:rsid w:val="000B5A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thingiverse.com/nathanielwj/designs"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github.com/NJ-FURSCA-2021/TVC-Rocket_2021/tree/main/CAD"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W. Jennings</dc:creator>
  <cp:keywords/>
  <dc:description/>
  <cp:lastModifiedBy>Renee M Kreger</cp:lastModifiedBy>
  <cp:revision>2</cp:revision>
  <dcterms:created xsi:type="dcterms:W3CDTF">2021-07-26T13:04:00Z</dcterms:created>
  <dcterms:modified xsi:type="dcterms:W3CDTF">2021-07-26T13:04:00Z</dcterms:modified>
</cp:coreProperties>
</file>