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1CA" w:rsidRPr="00B231CA" w:rsidRDefault="00B231CA" w:rsidP="00B231CA">
      <w:pPr>
        <w:pStyle w:val="4"/>
        <w:spacing w:before="0" w:beforeAutospacing="0" w:after="0" w:afterAutospacing="0" w:line="420" w:lineRule="atLeast"/>
        <w:jc w:val="center"/>
        <w:rPr>
          <w:rFonts w:ascii="&amp;quot" w:hAnsi="&amp;quot"/>
          <w:color w:val="4F4F4F"/>
          <w:sz w:val="30"/>
          <w:szCs w:val="30"/>
        </w:rPr>
      </w:pPr>
      <w:bookmarkStart w:id="0" w:name="_GoBack"/>
      <w:bookmarkEnd w:id="0"/>
      <w:r w:rsidRPr="00B231CA">
        <w:rPr>
          <w:rFonts w:ascii="&amp;quot" w:hAnsi="&amp;quot"/>
          <w:color w:val="4F4F4F"/>
          <w:sz w:val="30"/>
          <w:szCs w:val="30"/>
        </w:rPr>
        <w:t>练习</w:t>
      </w:r>
      <w:r w:rsidRPr="00B231CA">
        <w:rPr>
          <w:rFonts w:ascii="&amp;quot" w:hAnsi="&amp;quot"/>
          <w:color w:val="4F4F4F"/>
          <w:sz w:val="30"/>
          <w:szCs w:val="30"/>
        </w:rPr>
        <w:t>3.</w:t>
      </w:r>
      <w:r w:rsidRPr="00B231CA">
        <w:rPr>
          <w:rFonts w:ascii="&amp;quot" w:hAnsi="&amp;quot"/>
          <w:color w:val="4F4F4F"/>
          <w:sz w:val="30"/>
          <w:szCs w:val="30"/>
        </w:rPr>
        <w:t>分析</w:t>
      </w:r>
      <w:proofErr w:type="spellStart"/>
      <w:r w:rsidRPr="00B231CA">
        <w:rPr>
          <w:rFonts w:ascii="Calibri" w:hAnsi="Calibri" w:cs="Calibri"/>
          <w:color w:val="4F4F4F"/>
          <w:sz w:val="30"/>
          <w:szCs w:val="30"/>
        </w:rPr>
        <w:t>bootload</w:t>
      </w:r>
      <w:proofErr w:type="spellEnd"/>
      <w:r w:rsidRPr="00B231CA">
        <w:rPr>
          <w:rFonts w:ascii="&amp;quot" w:hAnsi="&amp;quot"/>
          <w:color w:val="4F4F4F"/>
          <w:sz w:val="30"/>
          <w:szCs w:val="30"/>
        </w:rPr>
        <w:t>进入保护模式的过程</w:t>
      </w:r>
    </w:p>
    <w:p w:rsidR="00B231CA" w:rsidRPr="00B231CA" w:rsidRDefault="00B231CA" w:rsidP="00B231CA">
      <w:pPr>
        <w:widowControl/>
        <w:spacing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0. BIOS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通过读取硬盘主引导扇区到内存，并跳转到对应内存中的位置，也就是从</w:t>
      </w:r>
      <w:proofErr w:type="gramStart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’</w:t>
      </w:r>
      <w:proofErr w:type="gramEnd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%cs=0 $pc=0x7c00</w:t>
      </w:r>
      <w:proofErr w:type="gramStart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‘</w:t>
      </w:r>
      <w:proofErr w:type="gramEnd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进入并执行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bootloader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，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bootloader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要完成：</w:t>
      </w:r>
    </w:p>
    <w:p w:rsidR="00B231CA" w:rsidRPr="00B231CA" w:rsidRDefault="00B231CA" w:rsidP="00B231CA">
      <w:pPr>
        <w:widowControl/>
        <w:spacing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　　（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1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）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 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切换到保护模式，启用分段机制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;</w:t>
      </w:r>
    </w:p>
    <w:p w:rsidR="00B231CA" w:rsidRPr="00B231CA" w:rsidRDefault="00B231CA" w:rsidP="00B231CA">
      <w:pPr>
        <w:widowControl/>
        <w:spacing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　　（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2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）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 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读取磁盘中的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ELF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执行文件格式的</w:t>
      </w:r>
      <w:proofErr w:type="spellStart"/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ucore</w:t>
      </w:r>
      <w:proofErr w:type="spellEnd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操作系统到内存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;</w:t>
      </w:r>
    </w:p>
    <w:p w:rsidR="00B231CA" w:rsidRPr="00B231CA" w:rsidRDefault="00B231CA" w:rsidP="00B231CA">
      <w:pPr>
        <w:widowControl/>
        <w:spacing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　　（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3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）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 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显示字符串信息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;</w:t>
      </w:r>
    </w:p>
    <w:p w:rsidR="00B231CA" w:rsidRPr="00B231CA" w:rsidRDefault="00B231CA" w:rsidP="00B231CA">
      <w:pPr>
        <w:widowControl/>
        <w:spacing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　　（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4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）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 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把控制权交给</w:t>
      </w:r>
      <w:proofErr w:type="spellStart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ucore</w:t>
      </w:r>
      <w:proofErr w:type="spellEnd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操作系统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;</w:t>
      </w:r>
    </w:p>
    <w:p w:rsidR="00B231CA" w:rsidRPr="00B231CA" w:rsidRDefault="00B231CA" w:rsidP="00B231CA">
      <w:pPr>
        <w:widowControl/>
        <w:spacing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　　对应于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boot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目录下的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 </w:t>
      </w:r>
      <w:proofErr w:type="spellStart"/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asm.h,bootasm.S,bootmain.c</w:t>
      </w:r>
      <w:proofErr w:type="spellEnd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文件。</w:t>
      </w:r>
      <w:proofErr w:type="spellStart"/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bootasm.S</w:t>
      </w:r>
      <w:proofErr w:type="spellEnd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的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start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函数文件是最先执行的，此函数进行了一定的初始化，完成从实模式到保护模式的转换，并调用</w:t>
      </w:r>
      <w:proofErr w:type="spellStart"/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bootmain.c</w:t>
      </w:r>
      <w:proofErr w:type="spellEnd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中的</w:t>
      </w:r>
      <w:proofErr w:type="spellStart"/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bootmain</w:t>
      </w:r>
      <w:proofErr w:type="spellEnd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函数。</w:t>
      </w:r>
      <w:proofErr w:type="spellStart"/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bootmain</w:t>
      </w:r>
      <w:proofErr w:type="spellEnd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函数实现了屏幕、串口和</w:t>
      </w:r>
      <w:proofErr w:type="gramStart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并口显示</w:t>
      </w:r>
      <w:proofErr w:type="gramEnd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字符串，加载</w:t>
      </w:r>
      <w:proofErr w:type="spellStart"/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ucore</w:t>
      </w:r>
      <w:proofErr w:type="spellEnd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到内存，然后跳转到</w:t>
      </w:r>
      <w:proofErr w:type="spellStart"/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ucore</w:t>
      </w:r>
      <w:proofErr w:type="spellEnd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的入口处执行。</w:t>
      </w:r>
      <w:proofErr w:type="spellStart"/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asm.h</w:t>
      </w:r>
      <w:proofErr w:type="spellEnd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中是</w:t>
      </w:r>
      <w:proofErr w:type="spellStart"/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bootasm.S</w:t>
      </w:r>
      <w:proofErr w:type="spellEnd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所需要的头文件，主要是一些与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x86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保护模式的</w:t>
      </w:r>
      <w:proofErr w:type="gramStart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段访问</w:t>
      </w:r>
      <w:proofErr w:type="gramEnd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方式相关的宏定义。</w:t>
      </w:r>
    </w:p>
    <w:p w:rsidR="00B231CA" w:rsidRPr="00B231CA" w:rsidRDefault="00B231CA" w:rsidP="00B231CA">
      <w:pPr>
        <w:widowControl/>
        <w:spacing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　　所谓实模式，是将整个物理内存看成分段的取余，程序的数据和代码位于不同区域，操作系统和用户程序没有区别对待，而且每个指针都是指向实际的物理地址，若通过指针更改了操作系统或其他用户程序取余，会带来很大的灾难，此模式下的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80386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只是一个快速的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8086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。</w:t>
      </w:r>
    </w:p>
    <w:p w:rsidR="00B231CA" w:rsidRPr="00B231CA" w:rsidRDefault="00B231CA" w:rsidP="00B231CA">
      <w:pPr>
        <w:widowControl/>
        <w:spacing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　　所谓保护模式，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80386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的全部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32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根地址线全部有效，可寻址高达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4GB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的线性地址空间和物理地址空间，可访问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64TB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的逻辑地址空间，可采用分段存储管理机制和分页存储管理机制，提供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4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个</w:t>
      </w:r>
      <w:proofErr w:type="gramStart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特权级</w:t>
      </w:r>
      <w:proofErr w:type="gramEnd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和完善的特权检查机制，既能实现资源共享又能保证代码数据的安全及任务的隔离。</w:t>
      </w:r>
    </w:p>
    <w:p w:rsidR="00B231CA" w:rsidRPr="00B231CA" w:rsidRDefault="00B231CA" w:rsidP="00B231CA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 </w:t>
      </w:r>
    </w:p>
    <w:p w:rsidR="00B231CA" w:rsidRPr="00B231CA" w:rsidRDefault="00B231CA" w:rsidP="00B231CA">
      <w:pPr>
        <w:widowControl/>
        <w:spacing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 1. 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初始化：</w:t>
      </w:r>
    </w:p>
    <w:p w:rsidR="00B231CA" w:rsidRPr="00B231CA" w:rsidRDefault="00B231CA" w:rsidP="00B231CA">
      <w:pPr>
        <w:widowControl/>
        <w:spacing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　　　首先调用</w:t>
      </w:r>
      <w:proofErr w:type="spellStart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bootasm.S</w:t>
      </w:r>
      <w:proofErr w:type="spellEnd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中的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start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函数进行初始化，屏蔽中断，置位向量标志位，置位几个重要的段寄存器。</w:t>
      </w:r>
    </w:p>
    <w:p w:rsidR="00B231CA" w:rsidRPr="00B231CA" w:rsidRDefault="00B231CA" w:rsidP="00B231CA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 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　　　　</w:t>
      </w:r>
      <w:r w:rsidRPr="00B231CA">
        <w:rPr>
          <w:rFonts w:ascii="&amp;quot" w:eastAsia="宋体" w:hAnsi="&amp;quot" w:cs="宋体" w:hint="eastAsia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274310" cy="12299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1CA" w:rsidRPr="00B231CA" w:rsidRDefault="00B231CA" w:rsidP="00B231CA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 </w:t>
      </w:r>
    </w:p>
    <w:p w:rsidR="00B231CA" w:rsidRPr="00B231CA" w:rsidRDefault="00B231CA" w:rsidP="00B231CA">
      <w:pPr>
        <w:widowControl/>
        <w:spacing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lastRenderedPageBreak/>
        <w:t xml:space="preserve">2. 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开启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A20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：</w:t>
      </w:r>
    </w:p>
    <w:p w:rsidR="00B231CA" w:rsidRPr="00B231CA" w:rsidRDefault="00B231CA" w:rsidP="00B231CA">
      <w:pPr>
        <w:widowControl/>
        <w:spacing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　　　当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A20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地址线控制禁止时，程序就像运行在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8086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上，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1MB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以上的地址是不可访问的，为了使能所有</w:t>
      </w:r>
      <w:proofErr w:type="gramStart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地址位</w:t>
      </w:r>
      <w:proofErr w:type="gramEnd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的寻址能力，必须向键盘控制器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8082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发送一个命令，键盘控制器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8042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会将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A20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线置于高电位，使全部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32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条地址线可用，实现访问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4GB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内存。开启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A20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的具体步骤如下：</w:t>
      </w:r>
    </w:p>
    <w:p w:rsidR="00B231CA" w:rsidRPr="00B231CA" w:rsidRDefault="00B231CA" w:rsidP="00B231CA">
      <w:pPr>
        <w:widowControl/>
        <w:spacing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　　（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1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）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 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等待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8042 Input Buffer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为空。</w:t>
      </w:r>
    </w:p>
    <w:p w:rsidR="00B231CA" w:rsidRPr="00B231CA" w:rsidRDefault="00B231CA" w:rsidP="00B231CA">
      <w:pPr>
        <w:widowControl/>
        <w:spacing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　　（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2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）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 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发送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Write 8042 Output Port 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（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P2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）命令到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8042 Input Buffer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。</w:t>
      </w:r>
    </w:p>
    <w:p w:rsidR="00B231CA" w:rsidRPr="00B231CA" w:rsidRDefault="00B231CA" w:rsidP="00B231CA">
      <w:pPr>
        <w:widowControl/>
        <w:spacing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　　（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3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）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 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等待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8042 Input Buffer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为空。</w:t>
      </w:r>
    </w:p>
    <w:p w:rsidR="00B231CA" w:rsidRPr="00B231CA" w:rsidRDefault="00B231CA" w:rsidP="00B231CA">
      <w:pPr>
        <w:widowControl/>
        <w:spacing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　　（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4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）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 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将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8042 </w:t>
      </w:r>
      <w:proofErr w:type="spellStart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Outpput</w:t>
      </w:r>
      <w:proofErr w:type="spellEnd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 Port 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（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P2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）得到字节的第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2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位置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1,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然后写入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8042 Input Buffer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。</w:t>
      </w:r>
    </w:p>
    <w:p w:rsidR="00B231CA" w:rsidRPr="00B231CA" w:rsidRDefault="00B231CA" w:rsidP="00B231CA">
      <w:pPr>
        <w:widowControl/>
        <w:spacing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　　具体实现在</w:t>
      </w:r>
      <w:proofErr w:type="spellStart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bootasm.S</w:t>
      </w:r>
      <w:proofErr w:type="spellEnd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文件中：</w:t>
      </w:r>
    </w:p>
    <w:p w:rsidR="00B231CA" w:rsidRPr="00B231CA" w:rsidRDefault="00B231CA" w:rsidP="00B231CA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 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　　　　</w:t>
      </w:r>
      <w:r w:rsidRPr="00B231CA">
        <w:rPr>
          <w:rFonts w:ascii="&amp;quot" w:eastAsia="宋体" w:hAnsi="&amp;quot" w:cs="宋体" w:hint="eastAsia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274310" cy="20339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1CA" w:rsidRPr="00B231CA" w:rsidRDefault="00B231CA" w:rsidP="00B231CA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 </w:t>
      </w:r>
    </w:p>
    <w:p w:rsidR="00B231CA" w:rsidRPr="00B231CA" w:rsidRDefault="00B231CA" w:rsidP="00B231CA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 </w:t>
      </w:r>
    </w:p>
    <w:p w:rsidR="00B231CA" w:rsidRPr="00B231CA" w:rsidRDefault="00B231CA" w:rsidP="00B231CA">
      <w:pPr>
        <w:widowControl/>
        <w:spacing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3. 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初始化全局描述符表：</w:t>
      </w:r>
    </w:p>
    <w:p w:rsidR="00B231CA" w:rsidRPr="00B231CA" w:rsidRDefault="00B231CA" w:rsidP="00B231CA">
      <w:pPr>
        <w:widowControl/>
        <w:spacing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　　为了使分段存储管理机制正常运行，需要</w:t>
      </w:r>
      <w:proofErr w:type="gramStart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建立好段描述符</w:t>
      </w:r>
      <w:proofErr w:type="gramEnd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和段描述符表，全局描述符表是一个保存多个段描述符的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“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数组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”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，其起始地址保存在全局描述符表寄存器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GDTR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中。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GDTR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长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48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位，其中高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32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位为基地址，低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16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位为段界限。这里只需要载入已经静态存储在引导区的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GDT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表和其描述符到</w:t>
      </w:r>
      <w:r w:rsidRPr="00B231CA">
        <w:rPr>
          <w:rFonts w:ascii="Calibri" w:eastAsia="宋体" w:hAnsi="Calibri" w:cs="Calibri"/>
          <w:color w:val="4D4D4D"/>
          <w:kern w:val="0"/>
          <w:sz w:val="24"/>
          <w:szCs w:val="24"/>
        </w:rPr>
        <w:t>GDTR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寄存器：</w:t>
      </w:r>
    </w:p>
    <w:p w:rsidR="00B231CA" w:rsidRPr="00B231CA" w:rsidRDefault="00B231CA" w:rsidP="00B231CA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 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　　　　</w:t>
      </w:r>
      <w:r w:rsidRPr="00B231CA">
        <w:rPr>
          <w:rFonts w:ascii="&amp;quot" w:eastAsia="宋体" w:hAnsi="&amp;quot" w:cs="宋体" w:hint="eastAsia"/>
          <w:noProof/>
          <w:color w:val="4D4D4D"/>
          <w:kern w:val="0"/>
          <w:sz w:val="24"/>
          <w:szCs w:val="24"/>
        </w:rPr>
        <w:drawing>
          <wp:inline distT="0" distB="0" distL="0" distR="0">
            <wp:extent cx="2602230" cy="187325"/>
            <wp:effectExtent l="0" t="0" r="762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1CA" w:rsidRPr="00B231CA" w:rsidRDefault="00B231CA" w:rsidP="00B231CA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 </w:t>
      </w:r>
    </w:p>
    <w:p w:rsidR="00B231CA" w:rsidRPr="00B231CA" w:rsidRDefault="00B231CA" w:rsidP="00B231CA">
      <w:pPr>
        <w:widowControl/>
        <w:spacing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4. 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进入保护模式：</w:t>
      </w:r>
    </w:p>
    <w:p w:rsidR="00B231CA" w:rsidRPr="00B231CA" w:rsidRDefault="00B231CA" w:rsidP="00B231CA">
      <w:pPr>
        <w:widowControl/>
        <w:spacing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lastRenderedPageBreak/>
        <w:t xml:space="preserve">　　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CR0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的位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0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（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PE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）是启用保护（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Protection Enable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）标志。当设置该位时即开启了保护模式；当复位时即进入实地址模式。这个标志仅开启段级保护，而并没有启用分页机制。若要启用分页机制，那么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PE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和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PG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标志都要置位。所以这里需要将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cr0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的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PE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位置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1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：</w:t>
      </w:r>
    </w:p>
    <w:p w:rsidR="00B231CA" w:rsidRPr="00B231CA" w:rsidRDefault="00B231CA" w:rsidP="00B231CA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 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　　　　</w:t>
      </w:r>
      <w:r w:rsidRPr="00B231CA">
        <w:rPr>
          <w:rFonts w:ascii="&amp;quot" w:eastAsia="宋体" w:hAnsi="&amp;quot" w:cs="宋体" w:hint="eastAsia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274310" cy="6578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1CA" w:rsidRPr="00B231CA" w:rsidRDefault="00B231CA" w:rsidP="00B231CA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 </w:t>
      </w:r>
    </w:p>
    <w:p w:rsidR="00B231CA" w:rsidRPr="00B231CA" w:rsidRDefault="00B231CA" w:rsidP="00B231CA">
      <w:pPr>
        <w:widowControl/>
        <w:spacing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5. 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通过长跳转指令进入保护模式：</w:t>
      </w:r>
    </w:p>
    <w:p w:rsidR="00B231CA" w:rsidRPr="00B231CA" w:rsidRDefault="00B231CA" w:rsidP="00B231CA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 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　　　　</w:t>
      </w:r>
      <w:r w:rsidRPr="00B231CA">
        <w:rPr>
          <w:rFonts w:ascii="&amp;quot" w:eastAsia="宋体" w:hAnsi="&amp;quot" w:cs="宋体" w:hint="eastAsia"/>
          <w:noProof/>
          <w:color w:val="4D4D4D"/>
          <w:kern w:val="0"/>
          <w:sz w:val="24"/>
          <w:szCs w:val="24"/>
        </w:rPr>
        <w:drawing>
          <wp:inline distT="0" distB="0" distL="0" distR="0">
            <wp:extent cx="4255770" cy="287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1CA" w:rsidRPr="00B231CA" w:rsidRDefault="00B231CA" w:rsidP="00B231CA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 </w:t>
      </w:r>
    </w:p>
    <w:p w:rsidR="00B231CA" w:rsidRPr="00B231CA" w:rsidRDefault="00B231CA" w:rsidP="00B231CA">
      <w:pPr>
        <w:widowControl/>
        <w:spacing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6. 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置位段寄存器，建立堆栈：</w:t>
      </w:r>
    </w:p>
    <w:p w:rsidR="00B231CA" w:rsidRPr="00B231CA" w:rsidRDefault="00B231CA" w:rsidP="00B231CA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 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　　　　</w:t>
      </w:r>
      <w:r w:rsidRPr="00B231CA">
        <w:rPr>
          <w:rFonts w:ascii="&amp;quot" w:eastAsia="宋体" w:hAnsi="&amp;quot" w:cs="宋体" w:hint="eastAsia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274310" cy="1496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1CA" w:rsidRPr="00B231CA" w:rsidRDefault="00B231CA" w:rsidP="00B231CA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 </w:t>
      </w:r>
    </w:p>
    <w:p w:rsidR="00B231CA" w:rsidRPr="00B231CA" w:rsidRDefault="00B231CA" w:rsidP="00B231CA">
      <w:pPr>
        <w:widowControl/>
        <w:spacing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7. 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完成实模式到保护模式的转换，调用</w:t>
      </w:r>
      <w:proofErr w:type="spellStart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bootmain.c</w:t>
      </w:r>
      <w:proofErr w:type="spellEnd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中的</w:t>
      </w:r>
      <w:proofErr w:type="spellStart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bootmain</w:t>
      </w:r>
      <w:proofErr w:type="spellEnd"/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函数：</w:t>
      </w:r>
    </w:p>
    <w:p w:rsidR="00B231CA" w:rsidRPr="00B231CA" w:rsidRDefault="00B231CA" w:rsidP="00B231CA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> </w:t>
      </w:r>
      <w:r w:rsidRPr="00B231CA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　　　　</w:t>
      </w:r>
      <w:r w:rsidRPr="00B231CA">
        <w:rPr>
          <w:rFonts w:ascii="&amp;quot" w:eastAsia="宋体" w:hAnsi="&amp;quot" w:cs="宋体" w:hint="eastAsia"/>
          <w:noProof/>
          <w:color w:val="4D4D4D"/>
          <w:kern w:val="0"/>
          <w:sz w:val="24"/>
          <w:szCs w:val="24"/>
        </w:rPr>
        <w:drawing>
          <wp:inline distT="0" distB="0" distL="0" distR="0">
            <wp:extent cx="3241675" cy="1993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1CA" w:rsidRPr="00B231CA" w:rsidRDefault="00B231CA" w:rsidP="00B231CA">
      <w:pPr>
        <w:tabs>
          <w:tab w:val="left" w:pos="5418"/>
        </w:tabs>
      </w:pPr>
    </w:p>
    <w:sectPr w:rsidR="00B231CA" w:rsidRPr="00B23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CA"/>
    <w:rsid w:val="004E5F12"/>
    <w:rsid w:val="0062230E"/>
    <w:rsid w:val="00B2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80C6"/>
  <w15:chartTrackingRefBased/>
  <w15:docId w15:val="{16D0DB42-2A56-4A7F-9DBD-F59A5839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B231C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231CA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B231CA"/>
    <w:rPr>
      <w:b/>
      <w:bCs/>
    </w:rPr>
  </w:style>
  <w:style w:type="paragraph" w:styleId="a4">
    <w:name w:val="Normal (Web)"/>
    <w:basedOn w:val="a"/>
    <w:uiPriority w:val="99"/>
    <w:semiHidden/>
    <w:unhideWhenUsed/>
    <w:rsid w:val="00B231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2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庄宇浩</dc:creator>
  <cp:keywords/>
  <dc:description/>
  <cp:lastModifiedBy>庄 庄宇浩</cp:lastModifiedBy>
  <cp:revision>1</cp:revision>
  <dcterms:created xsi:type="dcterms:W3CDTF">2019-11-07T12:48:00Z</dcterms:created>
  <dcterms:modified xsi:type="dcterms:W3CDTF">2019-11-07T12:49:00Z</dcterms:modified>
</cp:coreProperties>
</file>