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74" w:rsidRPr="00C34E8C" w:rsidRDefault="00943974" w:rsidP="009439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E8C">
        <w:rPr>
          <w:rFonts w:ascii="Times New Roman" w:hAnsi="Times New Roman" w:cs="Times New Roman"/>
          <w:b/>
          <w:sz w:val="28"/>
          <w:szCs w:val="28"/>
        </w:rPr>
        <w:t>大圓滿法</w:t>
      </w:r>
      <w:r w:rsidR="00BB2853" w:rsidRPr="00C34E8C">
        <w:rPr>
          <w:rFonts w:ascii="Times New Roman" w:hAnsi="Times New Roman" w:cs="Times New Roman" w:hint="eastAsia"/>
          <w:b/>
          <w:sz w:val="28"/>
          <w:szCs w:val="28"/>
        </w:rPr>
        <w:t>教</w:t>
      </w:r>
      <w:r w:rsidRPr="00C34E8C">
        <w:rPr>
          <w:rFonts w:ascii="Times New Roman" w:hAnsi="Times New Roman" w:cs="Times New Roman"/>
          <w:b/>
          <w:sz w:val="28"/>
          <w:szCs w:val="28"/>
        </w:rPr>
        <w:t>藏文名相的中英對照</w:t>
      </w:r>
    </w:p>
    <w:p w:rsidR="00943974" w:rsidRPr="001B5DAD" w:rsidRDefault="00943974" w:rsidP="00943974">
      <w:pPr>
        <w:jc w:val="center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B5DAD">
              <w:rPr>
                <w:rFonts w:ascii="Times New Roman" w:hAnsi="Times New Roman" w:cs="Times New Roman"/>
                <w:b/>
                <w:szCs w:val="24"/>
              </w:rPr>
              <w:t>藏文拼音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B5DAD">
              <w:rPr>
                <w:rFonts w:ascii="Times New Roman" w:hAnsi="Times New Roman" w:cs="Times New Roman"/>
                <w:b/>
                <w:szCs w:val="24"/>
              </w:rPr>
              <w:t>英文翻譯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B5DAD">
              <w:rPr>
                <w:rFonts w:ascii="Times New Roman" w:hAnsi="Times New Roman" w:cs="Times New Roman"/>
                <w:b/>
                <w:szCs w:val="24"/>
              </w:rPr>
              <w:t>中文翻譯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ka dag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alpha-purity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本淨，本自清淨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gzhi rig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 xml:space="preserve">basic pure presence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本基覺性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sangs rgyas (pa)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buddha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佛，佛陀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yon tan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buddha-potential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佛果功德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zhi gnas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（</w:t>
            </w: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梵文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shamata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）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calm-abiding meditation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止，奢摩它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bya bral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 xml:space="preserve">carefree, free of convention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自在的、離於約定俗成的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nges pa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certain, predictable, unequivocal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確定的、可預測的、不含糊的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rtsal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creativity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妙力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rol pa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display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遊戲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nyon mongs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emotional affliction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煩惱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rang snang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envisionment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自顯（相對於「他顯」而言）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Dzogchen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Great Perfection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大圓滿法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lhag mthong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（</w:t>
            </w: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梵文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vipasyana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）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insight meditation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觀，毘婆舍那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rang byung ye shes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intrinsic awareness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自生本智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rang rtsal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intrinsic creativity, self-expression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自生妙力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 xml:space="preserve">rig rtsal 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intrinsic creativity of pure presence 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本覺妙力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 xml:space="preserve">rang rig 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 xml:space="preserve">intrinsic presence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己覺，自身覺性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byang chub sems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（</w:t>
            </w: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梵文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bodhichitta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）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luminous mind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菩提心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klong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matrix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界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rgyan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ornamentation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莊嚴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ye shes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primal awareness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本智，本初覺智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sku dang ye shes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pure being and primal awareness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佛身與佛智，清淨身與本初智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rig pa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 xml:space="preserve">pure presence 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本覺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ngang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 xml:space="preserve">space (existential)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境界（存在的）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lhun grub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spontaneity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任運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lastRenderedPageBreak/>
              <w:t>sku gsum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trikaya, the three dimensions of being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三身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grub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truly existing, substantial existence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真實存在，具體存在</w:t>
            </w:r>
          </w:p>
        </w:tc>
      </w:tr>
      <w:tr w:rsidR="00943974" w:rsidRPr="001B5DAD" w:rsidTr="00943974">
        <w:tc>
          <w:tcPr>
            <w:tcW w:w="2765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ma nges pa</w:t>
            </w:r>
          </w:p>
        </w:tc>
        <w:tc>
          <w:tcPr>
            <w:tcW w:w="2765" w:type="dxa"/>
          </w:tcPr>
          <w:p w:rsidR="00943974" w:rsidRPr="001B5DAD" w:rsidRDefault="00943974" w:rsidP="009439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 xml:space="preserve">unpredictable, uncertain, equivocal </w:t>
            </w:r>
          </w:p>
        </w:tc>
        <w:tc>
          <w:tcPr>
            <w:tcW w:w="2766" w:type="dxa"/>
          </w:tcPr>
          <w:p w:rsidR="00943974" w:rsidRPr="001B5DAD" w:rsidRDefault="00943974" w:rsidP="00943974">
            <w:pPr>
              <w:rPr>
                <w:rFonts w:ascii="Times New Roman" w:hAnsi="Times New Roman" w:cs="Times New Roman"/>
                <w:szCs w:val="24"/>
              </w:rPr>
            </w:pPr>
            <w:r w:rsidRPr="001B5DAD">
              <w:rPr>
                <w:rFonts w:ascii="Times New Roman" w:hAnsi="Times New Roman" w:cs="Times New Roman"/>
                <w:szCs w:val="24"/>
              </w:rPr>
              <w:t>不可預測的、不確定的、含糊的</w:t>
            </w:r>
          </w:p>
        </w:tc>
      </w:tr>
    </w:tbl>
    <w:p w:rsidR="00943974" w:rsidRPr="001B5DAD" w:rsidRDefault="00943974" w:rsidP="00943974">
      <w:pPr>
        <w:rPr>
          <w:rFonts w:ascii="Times New Roman" w:hAnsi="Times New Roman" w:cs="Times New Roman"/>
          <w:szCs w:val="24"/>
        </w:rPr>
      </w:pPr>
    </w:p>
    <w:p w:rsidR="00943974" w:rsidRPr="001B5DAD" w:rsidRDefault="00943974" w:rsidP="00943974">
      <w:pPr>
        <w:rPr>
          <w:rFonts w:ascii="Times New Roman" w:hAnsi="Times New Roman" w:cs="Times New Roman"/>
          <w:b/>
          <w:szCs w:val="24"/>
        </w:rPr>
      </w:pPr>
    </w:p>
    <w:sectPr w:rsidR="00943974" w:rsidRPr="001B5D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9F9" w:rsidRDefault="009359F9" w:rsidP="00943974">
      <w:r>
        <w:separator/>
      </w:r>
    </w:p>
  </w:endnote>
  <w:endnote w:type="continuationSeparator" w:id="0">
    <w:p w:rsidR="009359F9" w:rsidRDefault="009359F9" w:rsidP="0094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9F9" w:rsidRDefault="009359F9" w:rsidP="00943974">
      <w:r>
        <w:separator/>
      </w:r>
    </w:p>
  </w:footnote>
  <w:footnote w:type="continuationSeparator" w:id="0">
    <w:p w:rsidR="009359F9" w:rsidRDefault="009359F9" w:rsidP="00943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74"/>
    <w:rsid w:val="00263C9C"/>
    <w:rsid w:val="003B4C0F"/>
    <w:rsid w:val="00487404"/>
    <w:rsid w:val="00801AAB"/>
    <w:rsid w:val="009359F9"/>
    <w:rsid w:val="00943974"/>
    <w:rsid w:val="00BB2853"/>
    <w:rsid w:val="00C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3E73C-9EF9-4115-BAB6-4485D2DF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9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unhideWhenUsed/>
    <w:rsid w:val="00943974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rsid w:val="0094397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439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Serena</dc:creator>
  <cp:keywords/>
  <dc:description/>
  <cp:lastModifiedBy>Yang Serena</cp:lastModifiedBy>
  <cp:revision>5</cp:revision>
  <dcterms:created xsi:type="dcterms:W3CDTF">2017-07-22T08:57:00Z</dcterms:created>
  <dcterms:modified xsi:type="dcterms:W3CDTF">2017-07-22T09:09:00Z</dcterms:modified>
</cp:coreProperties>
</file>