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Pr="004E3761" w:rsidRDefault="00287D6C">
      <w:pPr>
        <w:rPr>
          <w:sz w:val="22"/>
          <w:szCs w:val="22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noProof/>
          <w:sz w:val="22"/>
          <w:szCs w:val="22"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761">
        <w:rPr>
          <w:sz w:val="22"/>
          <w:szCs w:val="22"/>
        </w:rPr>
        <w:t xml:space="preserve">  </w:t>
      </w:r>
    </w:p>
    <w:p w14:paraId="648F3B71" w14:textId="77777777" w:rsidR="00287D6C" w:rsidRPr="004E3761" w:rsidRDefault="00287D6C">
      <w:pPr>
        <w:rPr>
          <w:sz w:val="22"/>
          <w:szCs w:val="22"/>
        </w:rPr>
      </w:pPr>
    </w:p>
    <w:p w14:paraId="7DD16E02" w14:textId="769E9AB7" w:rsidR="00287D6C" w:rsidRPr="004E3761" w:rsidRDefault="00287D6C">
      <w:pPr>
        <w:rPr>
          <w:sz w:val="22"/>
          <w:szCs w:val="22"/>
        </w:rPr>
      </w:pPr>
    </w:p>
    <w:p w14:paraId="60770747" w14:textId="3DA25DEF" w:rsidR="00287D6C" w:rsidRPr="004E3761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A605FC4" wp14:editId="441A07F1">
            <wp:simplePos x="0" y="0"/>
            <wp:positionH relativeFrom="column">
              <wp:posOffset>-635</wp:posOffset>
            </wp:positionH>
            <wp:positionV relativeFrom="page">
              <wp:posOffset>2921000</wp:posOffset>
            </wp:positionV>
            <wp:extent cx="337185" cy="3660775"/>
            <wp:effectExtent l="0" t="0" r="5715" b="0"/>
            <wp:wrapThrough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hrough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Pr="001C08B1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sz w:val="10"/>
          <w:szCs w:val="10"/>
          <w:lang w:eastAsia="es-CO"/>
          <w14:ligatures w14:val="none"/>
        </w:rPr>
      </w:pPr>
    </w:p>
    <w:p w14:paraId="33B94AC1" w14:textId="7B3A02A7" w:rsidR="00287D6C" w:rsidRPr="004E3761" w:rsidRDefault="00287D6C" w:rsidP="009E4911">
      <w:pPr>
        <w:ind w:firstLine="708"/>
        <w:rPr>
          <w:rFonts w:cs="Calibri"/>
          <w:color w:val="000000"/>
          <w:sz w:val="22"/>
          <w:szCs w:val="22"/>
        </w:rPr>
      </w:pPr>
      <w:r w:rsidRPr="004E3761">
        <w:rPr>
          <w:rFonts w:cs="Calibri"/>
          <w:color w:val="000000"/>
          <w:sz w:val="22"/>
          <w:szCs w:val="22"/>
        </w:rPr>
        <w:t>{</w:t>
      </w:r>
      <w:proofErr w:type="spellStart"/>
      <w:r w:rsidRPr="004E3761">
        <w:rPr>
          <w:rFonts w:cs="Calibri"/>
          <w:color w:val="000000"/>
          <w:sz w:val="22"/>
          <w:szCs w:val="22"/>
        </w:rPr>
        <w:t>fecha_certificado</w:t>
      </w:r>
      <w:proofErr w:type="spellEnd"/>
      <w:r w:rsidRPr="004E3761">
        <w:rPr>
          <w:rFonts w:cs="Calibri"/>
          <w:color w:val="000000"/>
          <w:sz w:val="22"/>
          <w:szCs w:val="22"/>
        </w:rPr>
        <w:t>}</w:t>
      </w:r>
    </w:p>
    <w:p w14:paraId="3EC90693" w14:textId="77777777" w:rsidR="00287D6C" w:rsidRPr="00834D65" w:rsidRDefault="00287D6C" w:rsidP="00287D6C">
      <w:pPr>
        <w:rPr>
          <w:rFonts w:cs="Calibri"/>
          <w:color w:val="000000"/>
          <w:sz w:val="22"/>
          <w:szCs w:val="22"/>
        </w:rPr>
      </w:pPr>
    </w:p>
    <w:p w14:paraId="0ABDFF22" w14:textId="3695217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A quien pueda interesar</w:t>
      </w:r>
    </w:p>
    <w:p w14:paraId="0AA5A7A6" w14:textId="77777777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1AF10CBB" w14:textId="55B04A2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834D65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834D65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tbl>
      <w:tblPr>
        <w:tblpPr w:leftFromText="141" w:rightFromText="141" w:vertAnchor="page" w:horzAnchor="page" w:tblpX="2521" w:tblpY="7861"/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60"/>
        <w:gridCol w:w="2240"/>
        <w:gridCol w:w="2240"/>
      </w:tblGrid>
      <w:tr w:rsidR="00CE5A44" w:rsidRPr="00CE5A44" w14:paraId="15F214C6" w14:textId="77777777" w:rsidTr="001C08B1">
        <w:trPr>
          <w:trHeight w:val="495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6372F38F" w14:textId="603DC0C0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BF69A54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E8B5923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52E77EA3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CE5A44" w:rsidRPr="00CE5A44" w14:paraId="0223B6A1" w14:textId="77777777" w:rsidTr="001C08B1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313B671" w14:textId="6165CFA9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264ABD9B" w14:textId="3736860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1C58B1C3" w14:textId="14E0DB94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1A85724" w14:textId="6EFE30B8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2537DA38" w14:textId="77777777" w:rsidR="00566681" w:rsidRDefault="00566681" w:rsidP="00287D6C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</w:p>
    <w:p w14:paraId="306D91FF" w14:textId="77777777" w:rsidR="001C08B1" w:rsidRPr="009E4911" w:rsidRDefault="001C08B1" w:rsidP="00287D6C">
      <w:pPr>
        <w:rPr>
          <w:rFonts w:ascii="Aptos Narrow" w:eastAsia="Times New Roman" w:hAnsi="Aptos Narrow" w:cs="Times New Roman"/>
          <w:color w:val="000000"/>
          <w:kern w:val="0"/>
          <w:sz w:val="18"/>
          <w:szCs w:val="18"/>
          <w:lang w:eastAsia="es-CO"/>
          <w14:ligatures w14:val="none"/>
        </w:rPr>
      </w:pPr>
    </w:p>
    <w:p w14:paraId="2222D557" w14:textId="7D172FAE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 en ACH Colombia es </w:t>
      </w:r>
      <w:r w:rsidRPr="00834D6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  <w:t>1507</w:t>
      </w:r>
    </w:p>
    <w:p w14:paraId="24AC86FC" w14:textId="77777777" w:rsidR="008350FF" w:rsidRDefault="008350FF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"/>
          <w:szCs w:val="2"/>
          <w:lang w:eastAsia="es-CO"/>
          <w14:ligatures w14:val="none"/>
        </w:rPr>
      </w:pPr>
    </w:p>
    <w:p w14:paraId="1BB2ABA2" w14:textId="77777777" w:rsidR="001C08B1" w:rsidRPr="008350FF" w:rsidRDefault="001C08B1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"/>
          <w:szCs w:val="2"/>
          <w:lang w:eastAsia="es-CO"/>
          <w14:ligatures w14:val="none"/>
        </w:rPr>
      </w:pPr>
    </w:p>
    <w:p w14:paraId="5B19EDBA" w14:textId="0CC1D8C8" w:rsidR="00297EC3" w:rsidRDefault="004E2296" w:rsidP="006C283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Un Saludo</w:t>
      </w:r>
    </w:p>
    <w:p w14:paraId="097AF841" w14:textId="77777777" w:rsidR="001C08B1" w:rsidRDefault="001C08B1" w:rsidP="001C08B1">
      <w:pPr>
        <w:ind w:firstLine="708"/>
        <w:rPr>
          <w:rFonts w:ascii="Aptos Narrow" w:eastAsia="Times New Roman" w:hAnsi="Aptos Narrow" w:cs="Times New Roman"/>
          <w:color w:val="000000"/>
          <w:kern w:val="0"/>
          <w:sz w:val="10"/>
          <w:szCs w:val="10"/>
          <w:lang w:eastAsia="es-CO"/>
          <w14:ligatures w14:val="none"/>
        </w:rPr>
      </w:pPr>
    </w:p>
    <w:p w14:paraId="2389191A" w14:textId="562FF947" w:rsidR="004E2296" w:rsidRPr="00834D65" w:rsidRDefault="004E2296" w:rsidP="001C08B1">
      <w:pPr>
        <w:ind w:firstLine="708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Equipo Nequi</w:t>
      </w:r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Pr="004E3761" w:rsidRDefault="004E2296" w:rsidP="00287D6C">
      <w:pPr>
        <w:rPr>
          <w:sz w:val="22"/>
          <w:szCs w:val="22"/>
        </w:rPr>
      </w:pPr>
    </w:p>
    <w:sectPr w:rsidR="004E2296" w:rsidRPr="004E3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176BA"/>
    <w:rsid w:val="001C08B1"/>
    <w:rsid w:val="002460EB"/>
    <w:rsid w:val="00287D6C"/>
    <w:rsid w:val="00297EC3"/>
    <w:rsid w:val="003C49BF"/>
    <w:rsid w:val="003C6356"/>
    <w:rsid w:val="003D1F07"/>
    <w:rsid w:val="004021A6"/>
    <w:rsid w:val="004E2296"/>
    <w:rsid w:val="004E3761"/>
    <w:rsid w:val="00507421"/>
    <w:rsid w:val="00566681"/>
    <w:rsid w:val="005B45B3"/>
    <w:rsid w:val="006C2830"/>
    <w:rsid w:val="00834D65"/>
    <w:rsid w:val="008350FF"/>
    <w:rsid w:val="00852094"/>
    <w:rsid w:val="00853D31"/>
    <w:rsid w:val="008E6529"/>
    <w:rsid w:val="009E4911"/>
    <w:rsid w:val="00AB7F35"/>
    <w:rsid w:val="00C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24</cp:revision>
  <dcterms:created xsi:type="dcterms:W3CDTF">2025-05-29T13:22:00Z</dcterms:created>
  <dcterms:modified xsi:type="dcterms:W3CDTF">2025-05-29T15:01:00Z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