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2D640B" w14:textId="266FA63C" w:rsidR="00DB6580" w:rsidRDefault="00A26B66">
      <w:r>
        <w:t>Use case 1</w:t>
      </w:r>
    </w:p>
    <w:p w14:paraId="76D7D756" w14:textId="1145B01A" w:rsidR="00A26B66" w:rsidRDefault="00A26B66">
      <w:r>
        <w:t>Use case 2</w:t>
      </w:r>
    </w:p>
    <w:p w14:paraId="39818E9E" w14:textId="0B1AE41B" w:rsidR="00A26B66" w:rsidRDefault="00A26B66">
      <w:r>
        <w:t>Use case 3</w:t>
      </w:r>
      <w:bookmarkStart w:id="0" w:name="_GoBack"/>
      <w:bookmarkEnd w:id="0"/>
    </w:p>
    <w:sectPr w:rsidR="00A26B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990"/>
    <w:rsid w:val="00106983"/>
    <w:rsid w:val="0016031B"/>
    <w:rsid w:val="002E590C"/>
    <w:rsid w:val="00321E64"/>
    <w:rsid w:val="00633990"/>
    <w:rsid w:val="007305EA"/>
    <w:rsid w:val="00883E9C"/>
    <w:rsid w:val="00A26B66"/>
    <w:rsid w:val="00C97805"/>
    <w:rsid w:val="00D77100"/>
    <w:rsid w:val="00D772AC"/>
    <w:rsid w:val="00DB6580"/>
    <w:rsid w:val="00F43E61"/>
    <w:rsid w:val="00F47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EF50F"/>
  <w15:chartTrackingRefBased/>
  <w15:docId w15:val="{5F354DAE-9EB4-4C00-9175-64C318B93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DT</dc:creator>
  <cp:keywords/>
  <dc:description/>
  <cp:lastModifiedBy>DUY DT</cp:lastModifiedBy>
  <cp:revision>8</cp:revision>
  <dcterms:created xsi:type="dcterms:W3CDTF">2018-02-08T11:02:00Z</dcterms:created>
  <dcterms:modified xsi:type="dcterms:W3CDTF">2018-02-08T14:17:00Z</dcterms:modified>
</cp:coreProperties>
</file>