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4"/>
        <w:gridCol w:w="2149"/>
        <w:gridCol w:w="1456"/>
        <w:gridCol w:w="1092"/>
        <w:gridCol w:w="819"/>
        <w:gridCol w:w="2003"/>
      </w:tblGrid>
      <w:tr w:rsidR="002F365B" w14:paraId="5F03E890" w14:textId="77777777" w:rsidTr="00381751">
        <w:trPr>
          <w:trHeight w:val="440"/>
        </w:trPr>
        <w:tc>
          <w:tcPr>
            <w:tcW w:w="41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EBED70" w14:textId="77777777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AIMS Software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009F0D" w14:textId="77777777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creation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E2ACDB" w14:textId="77777777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</w:t>
            </w:r>
          </w:p>
        </w:tc>
        <w:tc>
          <w:tcPr>
            <w:tcW w:w="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E466B" w14:textId="77777777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</w:t>
            </w:r>
          </w:p>
        </w:tc>
        <w:tc>
          <w:tcPr>
            <w:tcW w:w="2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B05043" w14:textId="77777777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in charge</w:t>
            </w:r>
          </w:p>
        </w:tc>
      </w:tr>
      <w:tr w:rsidR="002F365B" w14:paraId="601FB419" w14:textId="77777777" w:rsidTr="00381751">
        <w:trPr>
          <w:trHeight w:val="268"/>
        </w:trPr>
        <w:tc>
          <w:tcPr>
            <w:tcW w:w="2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FDCE6E" w14:textId="77777777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E51DF1" w14:textId="77777777" w:rsidR="002F365B" w:rsidRDefault="002F36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cart screen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BA6112" w14:textId="1DF54CF5" w:rsidR="002F365B" w:rsidRDefault="003817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29/10/2024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AC40F" w14:textId="77777777" w:rsidR="002F365B" w:rsidRDefault="002F365B">
            <w:pPr>
              <w:rPr>
                <w:sz w:val="18"/>
                <w:szCs w:val="18"/>
              </w:rPr>
            </w:pPr>
          </w:p>
        </w:tc>
        <w:tc>
          <w:tcPr>
            <w:tcW w:w="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04919" w14:textId="77777777" w:rsidR="002F365B" w:rsidRDefault="002F365B">
            <w:pPr>
              <w:rPr>
                <w:sz w:val="18"/>
                <w:szCs w:val="18"/>
              </w:rPr>
            </w:pPr>
          </w:p>
        </w:tc>
        <w:tc>
          <w:tcPr>
            <w:tcW w:w="2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0E8CC" w14:textId="7BA55FEA" w:rsidR="002F365B" w:rsidRDefault="003817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Phạm Đức Dũng</w:t>
            </w:r>
          </w:p>
        </w:tc>
      </w:tr>
      <w:tr w:rsidR="004A2DB6" w14:paraId="7FB1472F" w14:textId="77777777" w:rsidTr="00997D56">
        <w:trPr>
          <w:trHeight w:val="268"/>
        </w:trPr>
        <w:tc>
          <w:tcPr>
            <w:tcW w:w="4183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B4D02B1" w14:textId="3B5F1B10" w:rsidR="004A2DB6" w:rsidRDefault="0007052A" w:rsidP="004A2DB6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C244489" wp14:editId="2ACAA3AE">
                  <wp:extent cx="2514600" cy="1394460"/>
                  <wp:effectExtent l="0" t="0" r="0" b="0"/>
                  <wp:docPr id="155753880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6D1173" w14:textId="77777777" w:rsidR="004A2DB6" w:rsidRDefault="004A2DB6">
            <w:pPr>
              <w:rPr>
                <w:sz w:val="18"/>
                <w:szCs w:val="18"/>
              </w:rPr>
            </w:pPr>
          </w:p>
          <w:p w14:paraId="374337C1" w14:textId="77777777" w:rsidR="004A2DB6" w:rsidRDefault="004A2DB6">
            <w:pPr>
              <w:rPr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BEABD3" w14:textId="77777777" w:rsidR="004A2DB6" w:rsidRDefault="004A2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D286C9" w14:textId="77777777" w:rsidR="004A2DB6" w:rsidRDefault="004A2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82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898B48" w14:textId="77777777" w:rsidR="004A2DB6" w:rsidRDefault="004A2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 w:rsidR="004A2DB6" w14:paraId="4E9B2B18" w14:textId="77777777" w:rsidTr="00997D56">
        <w:trPr>
          <w:trHeight w:val="154"/>
        </w:trPr>
        <w:tc>
          <w:tcPr>
            <w:tcW w:w="4183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04C3D8" w14:textId="77777777" w:rsidR="004A2DB6" w:rsidRDefault="004A2DB6">
            <w:pPr>
              <w:spacing w:before="0" w:after="0" w:line="240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DA135C" w14:textId="08845FD9" w:rsidR="004A2DB6" w:rsidRDefault="004A2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Khu vực hiển thị số tiền thanh toán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255463" w14:textId="6FFEE311" w:rsidR="004A2DB6" w:rsidRDefault="004A2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Khởi tạo</w:t>
            </w:r>
          </w:p>
        </w:tc>
        <w:tc>
          <w:tcPr>
            <w:tcW w:w="282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33AFF" w14:textId="35AB1ABD" w:rsidR="004A2DB6" w:rsidRDefault="004A2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Hiển thị tổng số tiền</w:t>
            </w:r>
          </w:p>
        </w:tc>
      </w:tr>
      <w:tr w:rsidR="004A2DB6" w14:paraId="7F288630" w14:textId="77777777" w:rsidTr="00997D56">
        <w:trPr>
          <w:trHeight w:val="154"/>
        </w:trPr>
        <w:tc>
          <w:tcPr>
            <w:tcW w:w="4183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D1051F" w14:textId="77777777" w:rsidR="004A2DB6" w:rsidRDefault="004A2DB6">
            <w:pPr>
              <w:spacing w:before="0" w:after="0" w:line="240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BE4217" w14:textId="77FBE7D8" w:rsidR="004A2DB6" w:rsidRDefault="004A2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Khu vực hiển thị danh sách sản phẩm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FA3F4D" w14:textId="5484E442" w:rsidR="004A2DB6" w:rsidRDefault="004A2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Khởi tạo</w:t>
            </w:r>
          </w:p>
        </w:tc>
        <w:tc>
          <w:tcPr>
            <w:tcW w:w="282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B49BC" w14:textId="349245A8" w:rsidR="004A2DB6" w:rsidRDefault="004A2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Hiển thị danh sách sản phẩm với các thông tin tương ứng</w:t>
            </w:r>
          </w:p>
        </w:tc>
      </w:tr>
      <w:tr w:rsidR="004A2DB6" w14:paraId="267F38A9" w14:textId="77777777" w:rsidTr="00997D56">
        <w:trPr>
          <w:trHeight w:val="154"/>
        </w:trPr>
        <w:tc>
          <w:tcPr>
            <w:tcW w:w="4183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B0D7EC" w14:textId="77777777" w:rsidR="004A2DB6" w:rsidRDefault="004A2DB6">
            <w:pPr>
              <w:spacing w:before="0" w:after="0" w:line="240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85592" w14:textId="3D9971AE" w:rsidR="004A2DB6" w:rsidRDefault="004A2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Nút Place Order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D79DE6" w14:textId="77777777" w:rsidR="004A2DB6" w:rsidRDefault="004A2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82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D174EB" w14:textId="271EB5CF" w:rsidR="004A2DB6" w:rsidRDefault="004A2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Hiển thị Delivery Form</w:t>
            </w:r>
          </w:p>
        </w:tc>
      </w:tr>
      <w:tr w:rsidR="004A2DB6" w14:paraId="3D8E4FBC" w14:textId="77777777" w:rsidTr="00997D56">
        <w:trPr>
          <w:trHeight w:val="154"/>
        </w:trPr>
        <w:tc>
          <w:tcPr>
            <w:tcW w:w="4183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AD6456" w14:textId="77777777" w:rsidR="004A2DB6" w:rsidRDefault="004A2DB6">
            <w:pPr>
              <w:spacing w:before="0" w:after="0" w:line="240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EF393F" w14:textId="6F956D71" w:rsidR="004A2DB6" w:rsidRDefault="004A2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Nút Delete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73DF0E" w14:textId="77777777" w:rsidR="004A2DB6" w:rsidRDefault="004A2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82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10CA1" w14:textId="4D765BD4" w:rsidR="004A2DB6" w:rsidRDefault="004A2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Xóa sản phẩm khỏi giỏ hàng</w:t>
            </w:r>
          </w:p>
        </w:tc>
      </w:tr>
      <w:tr w:rsidR="004A2DB6" w:rsidRPr="00381751" w14:paraId="0C3DE494" w14:textId="77777777" w:rsidTr="004A2DB6">
        <w:trPr>
          <w:trHeight w:val="154"/>
        </w:trPr>
        <w:tc>
          <w:tcPr>
            <w:tcW w:w="4183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407D74" w14:textId="77777777" w:rsidR="004A2DB6" w:rsidRPr="004A2DB6" w:rsidRDefault="004A2DB6">
            <w:pPr>
              <w:spacing w:before="0" w:after="0" w:line="240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9ADF8" w14:textId="506D6A14" w:rsidR="004A2DB6" w:rsidRPr="00381751" w:rsidRDefault="004A2DB6">
            <w:pPr>
              <w:rPr>
                <w:sz w:val="18"/>
                <w:szCs w:val="18"/>
              </w:rPr>
            </w:pPr>
            <w:r w:rsidRPr="00381751">
              <w:rPr>
                <w:sz w:val="18"/>
                <w:szCs w:val="18"/>
              </w:rPr>
              <w:t>Hộp kiểm tra đặt h</w:t>
            </w:r>
            <w:r>
              <w:rPr>
                <w:sz w:val="18"/>
                <w:szCs w:val="18"/>
              </w:rPr>
              <w:t>àng nhanh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33F356" w14:textId="63DC40B3" w:rsidR="004A2DB6" w:rsidRPr="00381751" w:rsidRDefault="004A2D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82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0B07FA" w14:textId="26B3F91A" w:rsidR="004A2DB6" w:rsidRPr="00381751" w:rsidRDefault="004A2DB6">
            <w:pPr>
              <w:rPr>
                <w:sz w:val="18"/>
                <w:szCs w:val="18"/>
              </w:rPr>
            </w:pPr>
            <w:r w:rsidRPr="00381751">
              <w:rPr>
                <w:sz w:val="18"/>
                <w:szCs w:val="18"/>
              </w:rPr>
              <w:t>Chọn chế độ đặt hàng nhanh cho sản phẩm (nếu có hỗ trợ)</w:t>
            </w:r>
          </w:p>
        </w:tc>
      </w:tr>
    </w:tbl>
    <w:p w14:paraId="1795B192" w14:textId="77777777" w:rsidR="002F365B" w:rsidRPr="00381751" w:rsidRDefault="002F365B" w:rsidP="002F365B">
      <w:pPr>
        <w:rPr>
          <w:color w:val="000000" w:themeColor="text1"/>
        </w:rPr>
      </w:pPr>
    </w:p>
    <w:p w14:paraId="64C9F272" w14:textId="77777777" w:rsidR="002F365B" w:rsidRDefault="002F365B" w:rsidP="002F365B">
      <w:pPr>
        <w:pStyle w:val="Heading4"/>
      </w:pPr>
      <w:r>
        <w:t>Định nghĩa các trường thuộc tính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F365B" w14:paraId="0CADD0EB" w14:textId="77777777" w:rsidTr="002F365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6F966" w14:textId="77777777" w:rsidR="002F365B" w:rsidRDefault="002F365B">
            <w:r>
              <w:t>Screen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A8CCE" w14:textId="77777777" w:rsidR="002F365B" w:rsidRDefault="002F365B">
            <w:r>
              <w:t>View cart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789100" w14:textId="77777777" w:rsidR="002F365B" w:rsidRDefault="002F365B"/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5FA8DB" w14:textId="77777777" w:rsidR="002F365B" w:rsidRDefault="002F365B"/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DDBD24" w14:textId="77777777" w:rsidR="002F365B" w:rsidRDefault="002F365B"/>
        </w:tc>
      </w:tr>
      <w:tr w:rsidR="002F365B" w14:paraId="1AE32B5D" w14:textId="77777777" w:rsidTr="002F365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47BC0" w14:textId="77777777" w:rsidR="002F365B" w:rsidRDefault="002F365B">
            <w:r>
              <w:t>Item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C26F5" w14:textId="77777777" w:rsidR="002F365B" w:rsidRDefault="002F365B">
            <w:r>
              <w:t>Number of digits (bytes)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F2CF2" w14:textId="77777777" w:rsidR="002F365B" w:rsidRDefault="002F365B">
            <w:r>
              <w:t>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0345" w14:textId="77777777" w:rsidR="002F365B" w:rsidRDefault="002F365B">
            <w:r>
              <w:t>Field attribute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67995" w14:textId="77777777" w:rsidR="002F365B" w:rsidRDefault="002F365B">
            <w:r>
              <w:t>Remarks</w:t>
            </w:r>
          </w:p>
        </w:tc>
      </w:tr>
      <w:tr w:rsidR="002F365B" w14:paraId="7C5703E9" w14:textId="77777777" w:rsidTr="002F365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34749" w14:textId="5CC60BF5" w:rsidR="002F365B" w:rsidRDefault="002F365B">
            <w:r>
              <w:t>Tiêu đề media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26D59" w14:textId="77777777" w:rsidR="002F365B" w:rsidRDefault="002F365B">
            <w:r>
              <w:t>50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9C128" w14:textId="4521284D" w:rsidR="002F365B" w:rsidRDefault="002F365B">
            <w:r>
              <w:t>String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3DC7E" w14:textId="29D7585F" w:rsidR="002F365B" w:rsidRDefault="00381751">
            <w:r>
              <w:t>Black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EBA1E" w14:textId="77777777" w:rsidR="002F365B" w:rsidRDefault="002F365B">
            <w:r>
              <w:t>Left-justified</w:t>
            </w:r>
          </w:p>
        </w:tc>
      </w:tr>
      <w:tr w:rsidR="002F365B" w14:paraId="597DD2E0" w14:textId="77777777" w:rsidTr="002F365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DFAF4" w14:textId="7771F0B5" w:rsidR="002F365B" w:rsidRDefault="002F365B">
            <w:r>
              <w:t>Giá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13F7A" w14:textId="77777777" w:rsidR="002F365B" w:rsidRDefault="002F365B"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D072F" w14:textId="77777777" w:rsidR="002F365B" w:rsidRDefault="002F365B">
            <w: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96413" w14:textId="5267B97A" w:rsidR="002F365B" w:rsidRDefault="00381751">
            <w:r>
              <w:t>Black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10A1C" w14:textId="77777777" w:rsidR="002F365B" w:rsidRDefault="002F365B">
            <w:r>
              <w:t>Right justified</w:t>
            </w:r>
          </w:p>
        </w:tc>
      </w:tr>
      <w:tr w:rsidR="002F365B" w14:paraId="5DEBC288" w14:textId="77777777" w:rsidTr="002F365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FBB22" w14:textId="0E34003C" w:rsidR="002F365B" w:rsidRDefault="002F365B" w:rsidP="00381751">
            <w:pPr>
              <w:jc w:val="left"/>
            </w:pPr>
            <w:r>
              <w:t>Tổng tiền</w:t>
            </w:r>
            <w:r w:rsidR="00381751">
              <w:t xml:space="preserve"> 1 loại media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AE670" w14:textId="77777777" w:rsidR="002F365B" w:rsidRDefault="002F365B"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71D6C" w14:textId="77777777" w:rsidR="002F365B" w:rsidRDefault="002F365B">
            <w: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07DB2" w14:textId="48BFBB0B" w:rsidR="002F365B" w:rsidRDefault="00381751">
            <w: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2D7C1" w14:textId="77777777" w:rsidR="002F365B" w:rsidRDefault="002F365B">
            <w:r>
              <w:t>Left-justified</w:t>
            </w:r>
          </w:p>
        </w:tc>
      </w:tr>
      <w:tr w:rsidR="00381751" w14:paraId="31ACBAA2" w14:textId="77777777" w:rsidTr="002F365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0F46" w14:textId="0DA8BC05" w:rsidR="00381751" w:rsidRDefault="00381751">
            <w:proofErr w:type="gramStart"/>
            <w:r>
              <w:t>VAT(</w:t>
            </w:r>
            <w:proofErr w:type="gramEnd"/>
            <w:r>
              <w:t>10%)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D3F0" w14:textId="7E37B335" w:rsidR="00381751" w:rsidRDefault="00381751"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5A0F" w14:textId="38A3A385" w:rsidR="00381751" w:rsidRDefault="00381751">
            <w: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A9F2" w14:textId="44AE2D51" w:rsidR="00381751" w:rsidRDefault="00381751">
            <w:r>
              <w:t>Red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3811A" w14:textId="3CDBDF22" w:rsidR="00381751" w:rsidRDefault="00381751">
            <w:r>
              <w:t>Right justified</w:t>
            </w:r>
          </w:p>
        </w:tc>
      </w:tr>
      <w:tr w:rsidR="00381751" w14:paraId="5E8B2A65" w14:textId="77777777" w:rsidTr="002F365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A99EE" w14:textId="12572611" w:rsidR="00381751" w:rsidRDefault="00381751" w:rsidP="00381751">
            <w:pPr>
              <w:jc w:val="left"/>
            </w:pPr>
            <w:r w:rsidRPr="00381751">
              <w:t>Tổng số tiền sau VAT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01840" w14:textId="1DC20333" w:rsidR="00381751" w:rsidRDefault="00381751"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F3275" w14:textId="6299D649" w:rsidR="00381751" w:rsidRDefault="00381751">
            <w: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78DC" w14:textId="215C7BD0" w:rsidR="00381751" w:rsidRDefault="00381751">
            <w:r>
              <w:t>Black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C7F45" w14:textId="5A0BDE69" w:rsidR="00381751" w:rsidRDefault="00381751">
            <w:r>
              <w:t>Right justified</w:t>
            </w:r>
          </w:p>
        </w:tc>
      </w:tr>
    </w:tbl>
    <w:p w14:paraId="43F3C808" w14:textId="77777777" w:rsidR="00A41642" w:rsidRDefault="00A41642"/>
    <w:sectPr w:rsidR="00A4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0F"/>
    <w:rsid w:val="00004AB5"/>
    <w:rsid w:val="0007052A"/>
    <w:rsid w:val="0019048D"/>
    <w:rsid w:val="002F365B"/>
    <w:rsid w:val="00381751"/>
    <w:rsid w:val="003D168A"/>
    <w:rsid w:val="00497722"/>
    <w:rsid w:val="004A2DB6"/>
    <w:rsid w:val="004C140F"/>
    <w:rsid w:val="005B0997"/>
    <w:rsid w:val="0072735C"/>
    <w:rsid w:val="00A41642"/>
    <w:rsid w:val="00C65682"/>
    <w:rsid w:val="00CF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0C6F"/>
  <w15:chartTrackingRefBased/>
  <w15:docId w15:val="{0D775BE4-ACB0-4DD8-8A7C-B61BC310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5B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8A"/>
    <w:pPr>
      <w:keepNext/>
      <w:keepLines/>
      <w:spacing w:before="240" w:after="0" w:line="259" w:lineRule="auto"/>
      <w:contextualSpacing w:val="0"/>
      <w:jc w:val="left"/>
      <w:outlineLvl w:val="0"/>
    </w:pPr>
    <w:rPr>
      <w:rFonts w:ascii="Times New Roman" w:eastAsiaTheme="majorEastAsia" w:hAnsi="Times New Roman" w:cstheme="majorBidi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5682"/>
    <w:pPr>
      <w:keepNext/>
      <w:keepLines/>
      <w:spacing w:before="40" w:after="0" w:line="259" w:lineRule="auto"/>
      <w:contextualSpacing w:val="0"/>
      <w:jc w:val="left"/>
      <w:outlineLvl w:val="1"/>
    </w:pPr>
    <w:rPr>
      <w:rFonts w:ascii="Times New Roman" w:eastAsiaTheme="majorEastAsia" w:hAnsi="Times New Roman" w:cstheme="majorBidi"/>
      <w:lang w:val="en-GB"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0997"/>
    <w:pPr>
      <w:keepNext/>
      <w:keepLines/>
      <w:spacing w:before="40" w:after="0" w:line="259" w:lineRule="auto"/>
      <w:contextualSpacing w:val="0"/>
      <w:jc w:val="left"/>
      <w:outlineLvl w:val="2"/>
    </w:pPr>
    <w:rPr>
      <w:rFonts w:ascii="Times New Roman" w:eastAsiaTheme="majorEastAsia" w:hAnsi="Times New Roman" w:cstheme="majorBidi"/>
      <w:i/>
      <w:szCs w:val="24"/>
      <w:lang w:val="en-GB" w:eastAsia="zh-CN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2F365B"/>
    <w:pPr>
      <w:keepNext/>
      <w:spacing w:before="240" w:after="60"/>
      <w:jc w:val="left"/>
      <w:outlineLvl w:val="3"/>
    </w:pPr>
    <w:rPr>
      <w:rFonts w:cs="Times New Roman"/>
      <w:b/>
      <w:bCs/>
      <w:i/>
      <w:i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8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68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997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2F365B"/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2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THANH DUYEN 20183910</dc:creator>
  <cp:keywords/>
  <dc:description/>
  <cp:lastModifiedBy>Pham Duc Dung 20215265</cp:lastModifiedBy>
  <cp:revision>7</cp:revision>
  <dcterms:created xsi:type="dcterms:W3CDTF">2021-11-07T13:08:00Z</dcterms:created>
  <dcterms:modified xsi:type="dcterms:W3CDTF">2024-10-30T11:02:00Z</dcterms:modified>
</cp:coreProperties>
</file>