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pgSz w:w="11906" w:h="16838" w:orient="portrait"/>
      <w:pgMar w:top="1134" w:right="1134" w:bottom="1134" w:left="1701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ExpandShiftReturn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Văn bản mới</dc:title>
  <dc:creator>WeRAG</dc:creator>
  <cp:lastModifiedBy>Un-named</cp:lastModifiedBy>
  <cp:revision>1</cp:revision>
  <dcterms:created xsi:type="dcterms:W3CDTF">2026-10-17T23:39:38.707Z</dcterms:created>
  <dcterms:modified xsi:type="dcterms:W3CDTF">2026-10-17T23:39:38.707Z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