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900"/>
        <w:gridCol w:w="300"/>
        <w:gridCol w:w="5300"/>
      </w:tblGrid>
      <w:tr>
        <w:tc>
          <w:tcPr>
            <w:tcW w:w="3900" w:type="dxa"/>
          </w:tcPr>
          <w:p>
            <w:pPr>
              <w:jc w:val="center"/>
            </w:pPr>
            <w:r>
              <w:rPr>
                <w:sz w:val="26"/>
              </w:rPr>
              <w:t xml:space="preserve">UBND THÀNH PHỐ HUẾ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PHÒNG TÀI CHÍNH - KẾ HOẠCH</w:t>
            </w:r>
          </w:p>
          <w:p>
            <w:pPr>
              <w:jc w:val="center"/>
            </w:pPr>
            <w:r>
              <w:t xml:space="preserve">_______</w:t>
            </w:r>
          </w:p>
        </w:tc>
        <w:tc>
          <w:tcPr>
            <w:tcW w:w="300" w:type="dxa"/>
          </w:tcPr>
          <w:p/>
        </w:tc>
        <w:tc>
          <w:tcPr>
            <w:tcW w:w="53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sz w:val="28"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________________________</w:t>
            </w:r>
          </w:p>
        </w:tc>
      </w:tr>
      <w:tr>
        <w:tc>
          <w:tcPr>
            <w:tcW w:w="3900" w:type="dxa"/>
          </w:tcPr>
          <w:p>
            <w:pPr>
              <w:jc w:val="center"/>
            </w:pPr>
            <w:r>
              <w:rPr>
                <w:sz w:val="26"/>
              </w:rPr>
              <w:t xml:space="preserve">Số: 760/KH-TCKH</w:t>
            </w:r>
          </w:p>
        </w:tc>
        <w:tc>
          <w:tcPr>
            <w:tcW w:w="300" w:type="dxa"/>
          </w:tcPr>
          <w:p/>
        </w:tc>
        <w:tc>
          <w:tcPr>
            <w:tcW w:w="5300" w:type="dxa"/>
          </w:tcPr>
          <w:p>
            <w:pPr>
              <w:jc w:val="center"/>
            </w:pPr>
            <w:r>
              <w:rPr>
                <w:i/>
                <w:sz w:val="28"/>
              </w:rPr>
              <w:t xml:space="preserve">Thừa Thiên Huế, ngày 21 tháng 05 năm 2026</w:t>
            </w:r>
          </w:p>
        </w:tc>
      </w:tr>
    </w:tbl>
    <w:p/>
    <w:p>
      <w:pPr>
        <w:jc w:val="center"/>
      </w:pPr>
      <w:r>
        <w:rPr>
          <w:b/>
          <w:sz w:val="28"/>
        </w:rPr>
        <w:t xml:space="preserve">KẾ HOẠCH</w:t>
      </w:r>
    </w:p>
    <w:p>
      <w:pPr>
        <w:jc w:val="center"/>
      </w:pPr>
      <w:r>
        <w:rPr>
          <w:b/>
          <w:sz w:val="28"/>
        </w:rPr>
        <w:t xml:space="preserve">Triển khai tăng cường công tác phòng, chống dịch bệnh mùa mưa bão năm 2026</w:t>
      </w:r>
    </w:p>
    <w:p>
      <w:pPr>
        <w:jc w:val="center"/>
      </w:pPr>
      <w:r>
        <w:t xml:space="preserve">___________</w:t>
      </w:r>
    </w:p>
    <w:p>
      <w:pPr>
        <w:ind w:firstLine="567"/>
        <w:jc w:val="both"/>
      </w:pPr>
      <w:r>
        <w:rPr>
          <w:b/>
          <w:sz w:val="28"/>
        </w:rPr>
        <w:t xml:space="preserve">I. MỤC ĐÍCH, YÊU CẦU</w:t>
      </w:r>
    </w:p>
    <w:p>
      <w:pPr>
        <w:ind w:firstLine="567"/>
        <w:jc w:val="both"/>
      </w:pPr>
      <w:r>
        <w:rPr>
          <w:sz w:val="28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8"/>
        </w:rPr>
        <w:t xml:space="preserve">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8"/>
        </w:rPr>
        <w:t xml:space="preserve">Kinh phí thực hiện được bố trí từ nguồn ngân sách nhà nước theo phân cấp hiện hành và các nguồn hợp pháp khác.</w:t>
      </w:r>
    </w:p>
    <w:p>
      <w:pPr>
        <w:ind w:firstLine="567"/>
        <w:jc w:val="both"/>
      </w:pPr>
      <w:r>
        <w:rPr>
          <w:sz w:val="28"/>
        </w:rPr>
        <w:t xml:space="preserve">Trên đây là nội dung kế hoạch, đề nghị các đơn vị quan tâm thực hiện./.</w:t>
      </w:r>
    </w:p>
    <w:p/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800"/>
      </w:tblGrid>
      <w:tr>
        <w:tc>
          <w:tcPr>
            <w:tcW w:w="4500" w:type="dxa"/>
          </w:tcPr>
          <w:p>
            <w:r>
              <w:rPr>
                <w:b/>
                <w:i/>
                <w:sz w:val="24"/>
              </w:rPr>
              <w:t xml:space="preserve">Nơi nhận:</w:t>
            </w:r>
          </w:p>
          <w:p>
            <w:r>
              <w:rPr>
                <w:sz w:val="22"/>
              </w:rPr>
              <w:t xml:space="preserve">- Giám đốc, các PGĐ Sở;</w:t>
            </w:r>
          </w:p>
          <w:p>
            <w:r>
              <w:rPr>
                <w:sz w:val="22"/>
              </w:rPr>
              <w:t xml:space="preserve">- Lưu: VT, VP.</w:t>
            </w:r>
          </w:p>
        </w:tc>
        <w:tc>
          <w:tcPr>
            <w:tcW w:w="48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KT. TRƯỞNG PHÒNG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PHÓ TRƯỞNG PHÒNG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b/>
                <w:sz w:val="26"/>
              </w:rPr>
              <w:t xml:space="preserve">Võ Đình Khoa</w:t>
            </w:r>
          </w:p>
        </w:tc>
      </w:tr>
    </w:tbl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