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UBND TỈNH THỪA THIÊN HUẾ</w:t>
            </w:r>
          </w:p>
          <w:p>
            <w:pPr>
              <w:jc w:val="center"/>
            </w:pPr>
            <w:r>
              <w:rPr>
                <w:b/>
                <w:sz w:val="26"/>
              </w:rPr>
              <w:t xml:space="preserve">SỞ NỘI VỤ</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r>
        <w:tc>
          <w:tcPr>
            <w:tcW w:w="4200" w:type="dxa"/>
          </w:tcPr>
          <w:p>
            <w:pPr>
              <w:jc w:val="center"/>
            </w:pPr>
            <w:r>
              <w:rPr>
                <w:sz w:val="26"/>
              </w:rPr>
              <w:t xml:space="preserve">Số:      /TB-SNV</w:t>
            </w:r>
          </w:p>
        </w:tc>
        <w:tc>
          <w:tcPr>
            <w:tcW w:w="5300" w:type="dxa"/>
          </w:tcPr>
          <w:p>
            <w:pPr>
              <w:jc w:val="center"/>
            </w:pPr>
            <w:r>
              <w:rPr>
                <w:i/>
                <w:sz w:val="28"/>
              </w:rPr>
              <w:t xml:space="preserve">Thành phố Huế, ngày 16 tháng 11 năm 2026</w:t>
            </w:r>
          </w:p>
        </w:tc>
      </w:tr>
    </w:tbl>
    <w:p/>
    <w:p>
      <w:pPr>
        <w:jc w:val="center"/>
      </w:pPr>
      <w:r>
        <w:rPr>
          <w:b/>
          <w:sz w:val="28"/>
        </w:rPr>
        <w:t xml:space="preserve">THÔNG BÁO</w:t>
      </w:r>
    </w:p>
    <w:p>
      <w:pPr>
        <w:jc w:val="center"/>
      </w:pPr>
      <w:r>
        <w:rPr>
          <w:b/>
          <w:sz w:val="28"/>
        </w:rPr>
        <w:t xml:space="preserve">Kết luận của Giám đốc về việc kiện toàn Ban Chỉ đạo chuyển đổi số</w:t>
      </w:r>
    </w:p>
    <w:p>
      <w:pPr>
        <w:jc w:val="center"/>
      </w:pPr>
      <w:r>
        <w:t xml:space="preserve">___________</w:t>
      </w:r>
    </w:p>
    <w:p>
      <w:pPr>
        <w:ind w:firstLine="567"/>
        <w:jc w:val="both"/>
      </w:pPr>
      <w:r>
        <w:rPr>
          <w:b/>
          <w:sz w:val="26"/>
        </w:rPr>
        <w:t xml:space="preserve">I. KẾT QUẢ ĐẠT ĐƯỢC</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Trên đây là nội dung thông báo, đề nghị các đơn vị quan tâm thực hiện./.</w:t>
      </w:r>
    </w:p>
    <w:p/>
    <w:p>
      <w:pPr>
        <w:ind w:left="5103"/>
        <w:jc w:val="center"/>
      </w:pPr>
      <w:r>
        <w:rPr>
          <w:b/>
          <w:sz w:val="28"/>
        </w:rPr>
        <w:t xml:space="preserve">KT. GIÁM ĐỐC</w:t>
      </w:r>
    </w:p>
    <w:p>
      <w:pPr>
        <w:ind w:left="5103"/>
        <w:jc w:val="center"/>
      </w:pPr>
      <w:r>
        <w:rPr>
          <w:b/>
          <w:sz w:val="28"/>
        </w:rPr>
        <w:t xml:space="preserve">PHÓ GIÁM ĐỐC</w:t>
      </w:r>
    </w:p>
    <w:p>
      <w:pPr>
        <w:ind w:left="5103"/>
        <w:jc w:val="center"/>
      </w:pPr>
    </w:p>
    <w:p>
      <w:pPr>
        <w:ind w:left="5103"/>
        <w:jc w:val="center"/>
      </w:pPr>
    </w:p>
    <w:p>
      <w:pPr>
        <w:ind w:left="5103"/>
        <w:jc w:val="center"/>
      </w:pPr>
    </w:p>
    <w:p>
      <w:pPr>
        <w:ind w:left="5103"/>
        <w:jc w:val="center"/>
      </w:pPr>
      <w:r>
        <w:rPr>
          <w:b/>
          <w:sz w:val="28"/>
        </w:rPr>
        <w:t xml:space="preserve">Đặng Hữu Phúc</w:t>
      </w:r>
    </w:p>
    <w:p/>
    <w:p>
      <w:pPr>
        <w:jc w:val="left"/>
      </w:pPr>
      <w:r>
        <w:rPr>
          <w:b/>
          <w:i/>
          <w:sz w:val="24"/>
        </w:rPr>
        <w:t xml:space="preserve">Nơi nhận:</w:t>
      </w:r>
    </w:p>
    <w:p>
      <w:pPr>
        <w:jc w:val="left"/>
      </w:pPr>
      <w:r>
        <w:rPr>
          <w:sz w:val="22"/>
        </w:rPr>
        <w:t xml:space="preserve">- Các phòng, đơn vị thuộc Sở;</w:t>
      </w:r>
    </w:p>
    <w:p>
      <w:pPr>
        <w:jc w:val="left"/>
      </w:pPr>
      <w:r>
        <w:rPr>
          <w:sz w:val="22"/>
        </w:rPr>
        <w:t xml:space="preserve">- Như trên;</w:t>
      </w:r>
    </w:p>
    <w:p>
      <w:pPr>
        <w:jc w:val="left"/>
      </w:pPr>
      <w:r>
        <w:rPr>
          <w:sz w:val="22"/>
        </w:rPr>
        <w:t xml:space="preserve">- Như Điều 3;</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