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F28A7" w14:textId="5B1F748E" w:rsidR="002B45A5" w:rsidRDefault="00EC5A78" w:rsidP="00EC5A78">
      <w:pPr>
        <w:pStyle w:val="ListParagraph"/>
        <w:numPr>
          <w:ilvl w:val="0"/>
          <w:numId w:val="1"/>
        </w:numPr>
      </w:pPr>
      <w:r>
        <w:t xml:space="preserve">Trong controller nên trả về 1 ResponseEntity, không trả về dto hoặc class response </w:t>
      </w:r>
    </w:p>
    <w:p w14:paraId="5BD2A953" w14:textId="21287A01" w:rsidR="00EC5A78" w:rsidRDefault="00EC5A78" w:rsidP="00EC5A78">
      <w:pPr>
        <w:pStyle w:val="ListParagraph"/>
      </w:pPr>
      <w:r w:rsidRPr="00EC5A78">
        <w:rPr>
          <w:noProof/>
        </w:rPr>
        <w:drawing>
          <wp:inline distT="0" distB="0" distL="0" distR="0" wp14:anchorId="28DD3CC6" wp14:editId="61E6BBC4">
            <wp:extent cx="5943600" cy="785495"/>
            <wp:effectExtent l="0" t="0" r="0" b="0"/>
            <wp:docPr id="147503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36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3AA1" w14:textId="308200AF" w:rsidR="00EC5A78" w:rsidRDefault="00AF4019" w:rsidP="00EC5A78">
      <w:pPr>
        <w:pStyle w:val="ListParagraph"/>
        <w:numPr>
          <w:ilvl w:val="0"/>
          <w:numId w:val="1"/>
        </w:numPr>
      </w:pPr>
      <w:r>
        <w:t>Luôn kiểm tra trước khi merge code</w:t>
      </w:r>
    </w:p>
    <w:p w14:paraId="55EA92E7" w14:textId="20FD9B66" w:rsidR="00AF4019" w:rsidRDefault="00AF4019" w:rsidP="00AF4019">
      <w:pPr>
        <w:pStyle w:val="ListParagraph"/>
        <w:numPr>
          <w:ilvl w:val="1"/>
          <w:numId w:val="1"/>
        </w:numPr>
      </w:pPr>
      <w:r>
        <w:t>Kiểm tra quy tắc code, format code, coment, thừa code trước khi commit</w:t>
      </w:r>
    </w:p>
    <w:p w14:paraId="675AA2DF" w14:textId="7C75A26E" w:rsidR="00AF4019" w:rsidRDefault="00AF4019" w:rsidP="00AF4019">
      <w:pPr>
        <w:pStyle w:val="ListParagraph"/>
        <w:numPr>
          <w:ilvl w:val="1"/>
          <w:numId w:val="1"/>
        </w:numPr>
      </w:pPr>
      <w:r>
        <w:t>Kiểm tra nhánh được merge và nhánh merge -&gt; so sách code merge với nhánh đích, kiểm tra format và quy tắc code, giải thích được code -&gt; merge request</w:t>
      </w:r>
    </w:p>
    <w:p w14:paraId="42A06C98" w14:textId="1900149E" w:rsidR="00AF4019" w:rsidRDefault="00AF4019" w:rsidP="00AF4019">
      <w:pPr>
        <w:pStyle w:val="ListParagraph"/>
        <w:numPr>
          <w:ilvl w:val="0"/>
          <w:numId w:val="1"/>
        </w:numPr>
      </w:pPr>
      <w:r>
        <w:t>Luôn checkout trước khi code</w:t>
      </w:r>
      <w:r w:rsidR="00302022">
        <w:t xml:space="preserve"> và đưa vào mục feature hoặc fix</w:t>
      </w:r>
    </w:p>
    <w:p w14:paraId="29AF480A" w14:textId="3760BA41" w:rsidR="00302022" w:rsidRDefault="00CF1671" w:rsidP="00AF4019">
      <w:pPr>
        <w:pStyle w:val="ListParagraph"/>
        <w:numPr>
          <w:ilvl w:val="0"/>
          <w:numId w:val="1"/>
        </w:numPr>
      </w:pPr>
      <w:r>
        <w:t>Ghi mục đích, nhiệm vụ ra trello và list ra subtask – hướng làm và các bước làm</w:t>
      </w:r>
    </w:p>
    <w:sectPr w:rsidR="0030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F1C2C"/>
    <w:multiLevelType w:val="hybridMultilevel"/>
    <w:tmpl w:val="0996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0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97"/>
    <w:rsid w:val="00277897"/>
    <w:rsid w:val="002B45A5"/>
    <w:rsid w:val="00302022"/>
    <w:rsid w:val="00511E86"/>
    <w:rsid w:val="006A1300"/>
    <w:rsid w:val="00AF4019"/>
    <w:rsid w:val="00CF1671"/>
    <w:rsid w:val="00EC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1C68"/>
  <w15:chartTrackingRefBased/>
  <w15:docId w15:val="{D93407C0-B458-4A32-95E1-9DB57B33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Le Phu</dc:creator>
  <cp:keywords/>
  <dc:description/>
  <cp:lastModifiedBy>Quan Le Phu</cp:lastModifiedBy>
  <cp:revision>5</cp:revision>
  <dcterms:created xsi:type="dcterms:W3CDTF">2024-04-16T06:22:00Z</dcterms:created>
  <dcterms:modified xsi:type="dcterms:W3CDTF">2024-04-16T06:33:00Z</dcterms:modified>
</cp:coreProperties>
</file>