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Ind w:w="120" w:type="dxa"/>
        <w:tblLayout w:type="fixed"/>
        <w:tblCellMar>
          <w:left w:w="120" w:type="dxa"/>
          <w:right w:w="120" w:type="dxa"/>
        </w:tblCellMar>
        <w:tblLook w:val="0000" w:firstRow="0" w:lastRow="0" w:firstColumn="0" w:lastColumn="0" w:noHBand="0" w:noVBand="0"/>
      </w:tblPr>
      <w:tblGrid>
        <w:gridCol w:w="5160"/>
        <w:gridCol w:w="5160"/>
      </w:tblGrid>
      <w:tr w:rsidR="00C43C16" w:rsidRPr="00690571" w:rsidTr="00AD5F61">
        <w:tc>
          <w:tcPr>
            <w:tcW w:w="5160" w:type="dxa"/>
            <w:tcBorders>
              <w:top w:val="double" w:sz="6" w:space="0" w:color="auto"/>
              <w:left w:val="double" w:sz="6" w:space="0" w:color="auto"/>
              <w:bottom w:val="double" w:sz="6" w:space="0" w:color="auto"/>
            </w:tcBorders>
            <w:vAlign w:val="center"/>
          </w:tcPr>
          <w:p w:rsidR="00C43C16" w:rsidRDefault="00A05A41" w:rsidP="00AD5F61">
            <w:pPr>
              <w:tabs>
                <w:tab w:val="left" w:pos="-720"/>
              </w:tabs>
              <w:suppressAutoHyphens/>
              <w:spacing w:before="120" w:after="120"/>
              <w:jc w:val="center"/>
              <w:rPr>
                <w:szCs w:val="24"/>
              </w:rPr>
            </w:pPr>
            <w:r>
              <w:rPr>
                <w:b/>
                <w:szCs w:val="24"/>
              </w:rPr>
              <w:t>420-14D</w:t>
            </w:r>
            <w:r w:rsidR="00C43C16">
              <w:rPr>
                <w:b/>
                <w:szCs w:val="24"/>
              </w:rPr>
              <w:t>-FX</w:t>
            </w:r>
            <w:r w:rsidR="00C43C16">
              <w:rPr>
                <w:b/>
                <w:szCs w:val="24"/>
              </w:rPr>
              <w:br/>
            </w:r>
            <w:r w:rsidR="00930F88">
              <w:rPr>
                <w:b/>
                <w:szCs w:val="24"/>
              </w:rPr>
              <w:t>Développement</w:t>
            </w:r>
            <w:r w:rsidR="00C43C16">
              <w:rPr>
                <w:b/>
                <w:szCs w:val="24"/>
              </w:rPr>
              <w:t xml:space="preserve"> pour appareils mobiles</w:t>
            </w:r>
          </w:p>
          <w:p w:rsidR="00C43C16" w:rsidRPr="00690571" w:rsidRDefault="009B781B" w:rsidP="009B781B">
            <w:pPr>
              <w:tabs>
                <w:tab w:val="left" w:pos="-720"/>
              </w:tabs>
              <w:suppressAutoHyphens/>
              <w:spacing w:before="120" w:after="120"/>
              <w:jc w:val="center"/>
              <w:rPr>
                <w:spacing w:val="-3"/>
              </w:rPr>
            </w:pPr>
            <w:r>
              <w:rPr>
                <w:b/>
                <w:szCs w:val="24"/>
              </w:rPr>
              <w:t>Matthieu Hermet</w:t>
            </w:r>
            <w:r>
              <w:rPr>
                <w:b/>
                <w:szCs w:val="24"/>
              </w:rPr>
              <w:br/>
              <w:t>Automne</w:t>
            </w:r>
            <w:r w:rsidR="00A05A41">
              <w:rPr>
                <w:b/>
                <w:szCs w:val="24"/>
              </w:rPr>
              <w:t xml:space="preserve"> 2021</w:t>
            </w:r>
          </w:p>
        </w:tc>
        <w:tc>
          <w:tcPr>
            <w:tcW w:w="5160" w:type="dxa"/>
            <w:tcBorders>
              <w:top w:val="double" w:sz="6" w:space="0" w:color="auto"/>
              <w:left w:val="single" w:sz="6" w:space="0" w:color="auto"/>
              <w:bottom w:val="double" w:sz="6" w:space="0" w:color="auto"/>
              <w:right w:val="double" w:sz="6" w:space="0" w:color="auto"/>
            </w:tcBorders>
            <w:vAlign w:val="center"/>
          </w:tcPr>
          <w:p w:rsidR="00C43C16" w:rsidRPr="00690571" w:rsidRDefault="000E5008" w:rsidP="00AD5F61">
            <w:pPr>
              <w:tabs>
                <w:tab w:val="left" w:pos="-720"/>
              </w:tabs>
              <w:suppressAutoHyphens/>
              <w:spacing w:before="120" w:after="120"/>
              <w:jc w:val="center"/>
              <w:rPr>
                <w:b/>
              </w:rPr>
            </w:pPr>
            <w:r>
              <w:rPr>
                <w:b/>
              </w:rPr>
              <w:t>Travail Pratique #3</w:t>
            </w:r>
          </w:p>
        </w:tc>
      </w:tr>
    </w:tbl>
    <w:p w:rsidR="00C43C16" w:rsidRDefault="00C43C16" w:rsidP="00C43C16">
      <w:pPr>
        <w:pStyle w:val="Section"/>
      </w:pPr>
      <w:r>
        <w:t>Objectif</w:t>
      </w:r>
    </w:p>
    <w:p w:rsidR="002B6821" w:rsidRDefault="00C43C16" w:rsidP="000E5008">
      <w:pPr>
        <w:autoSpaceDE w:val="0"/>
        <w:autoSpaceDN w:val="0"/>
        <w:adjustRightInd w:val="0"/>
        <w:jc w:val="both"/>
        <w:rPr>
          <w:rFonts w:cs="Tahoma"/>
          <w:lang w:eastAsia="fr-CA"/>
        </w:rPr>
      </w:pPr>
      <w:r>
        <w:rPr>
          <w:rFonts w:cs="Tahoma"/>
          <w:lang w:eastAsia="fr-CA"/>
        </w:rPr>
        <w:t xml:space="preserve">Dans ce travail, vous devez réaliser une application Android </w:t>
      </w:r>
      <w:r w:rsidR="000E5008">
        <w:rPr>
          <w:rFonts w:cs="Tahoma"/>
          <w:lang w:eastAsia="fr-CA"/>
        </w:rPr>
        <w:t>de consultation/création de points d’intérêts sur le thème des activités plein-air.</w:t>
      </w:r>
    </w:p>
    <w:p w:rsidR="000E5008" w:rsidRDefault="000E5008" w:rsidP="000E5008">
      <w:pPr>
        <w:autoSpaceDE w:val="0"/>
        <w:autoSpaceDN w:val="0"/>
        <w:adjustRightInd w:val="0"/>
        <w:jc w:val="both"/>
        <w:rPr>
          <w:rFonts w:cs="Tahoma"/>
          <w:lang w:eastAsia="fr-CA"/>
        </w:rPr>
      </w:pPr>
      <w:r>
        <w:rPr>
          <w:rFonts w:cs="Tahoma"/>
          <w:lang w:eastAsia="fr-CA"/>
        </w:rPr>
        <w:t>Cette application est composée d’une activité principale servie sous trois fragments : une carte, une liste de points d’intérêt et une page de détail correspondante à chaque point d’intérêt.</w:t>
      </w:r>
    </w:p>
    <w:p w:rsidR="000E5008" w:rsidRDefault="000E5008" w:rsidP="000E5008">
      <w:pPr>
        <w:autoSpaceDE w:val="0"/>
        <w:autoSpaceDN w:val="0"/>
        <w:adjustRightInd w:val="0"/>
        <w:jc w:val="both"/>
        <w:rPr>
          <w:rFonts w:cs="Tahoma"/>
          <w:lang w:eastAsia="fr-CA"/>
        </w:rPr>
      </w:pPr>
      <w:r>
        <w:rPr>
          <w:rFonts w:cs="Tahoma"/>
          <w:lang w:eastAsia="fr-CA"/>
        </w:rPr>
        <w:t>L’utilisateur peut ajouter des points d’intérêts depuis la carte. Ces points sont alors stockés sous forme d’objets dans une base de données.</w:t>
      </w:r>
    </w:p>
    <w:p w:rsidR="000E5008" w:rsidRDefault="000E5008" w:rsidP="000E5008">
      <w:pPr>
        <w:autoSpaceDE w:val="0"/>
        <w:autoSpaceDN w:val="0"/>
        <w:adjustRightInd w:val="0"/>
        <w:jc w:val="both"/>
        <w:rPr>
          <w:rFonts w:cs="Tahoma"/>
          <w:lang w:eastAsia="fr-CA"/>
        </w:rPr>
      </w:pPr>
      <w:r>
        <w:rPr>
          <w:rFonts w:cs="Tahoma"/>
          <w:lang w:eastAsia="fr-CA"/>
        </w:rPr>
        <w:t>Au démarrage de l’application, les points d’intérêts stockés dans le BD sont affichés dans la liste sous forme de boîtes listées, ainsi que sur la carte sous forme de marqueur cliquables. En outre, le point de géolocalisation de l’utilisateur sert de point de positionnement dans la carte.</w:t>
      </w:r>
    </w:p>
    <w:p w:rsidR="00AD5F61" w:rsidRDefault="00AD5F61" w:rsidP="000E5008">
      <w:pPr>
        <w:autoSpaceDE w:val="0"/>
        <w:autoSpaceDN w:val="0"/>
        <w:adjustRightInd w:val="0"/>
        <w:jc w:val="both"/>
        <w:rPr>
          <w:rFonts w:cs="Tahoma"/>
          <w:lang w:eastAsia="fr-CA"/>
        </w:rPr>
      </w:pPr>
    </w:p>
    <w:p w:rsidR="00AD5F61" w:rsidRDefault="00AD5F61" w:rsidP="000E5008">
      <w:pPr>
        <w:autoSpaceDE w:val="0"/>
        <w:autoSpaceDN w:val="0"/>
        <w:adjustRightInd w:val="0"/>
        <w:jc w:val="both"/>
        <w:rPr>
          <w:rFonts w:cs="Tahoma"/>
          <w:lang w:eastAsia="fr-CA"/>
        </w:rPr>
      </w:pPr>
      <w:r>
        <w:rPr>
          <w:rFonts w:cs="Tahoma"/>
          <w:lang w:eastAsia="fr-CA"/>
        </w:rPr>
        <w:t xml:space="preserve">Une application Android préconstruite est fournie en complément de cet énoncé : </w:t>
      </w:r>
      <w:r w:rsidRPr="007F49D5">
        <w:rPr>
          <w:rFonts w:cs="Tahoma"/>
          <w:b/>
          <w:lang w:eastAsia="fr-CA"/>
        </w:rPr>
        <w:t>TP3_Depart</w:t>
      </w:r>
      <w:r>
        <w:rPr>
          <w:rFonts w:cs="Tahoma"/>
          <w:lang w:eastAsia="fr-CA"/>
        </w:rPr>
        <w:t>.</w:t>
      </w:r>
      <w:r w:rsidR="00FF6014">
        <w:rPr>
          <w:rFonts w:cs="Tahoma"/>
          <w:lang w:eastAsia="fr-CA"/>
        </w:rPr>
        <w:t xml:space="preserve"> </w:t>
      </w:r>
      <w:r w:rsidR="00AB62C9">
        <w:rPr>
          <w:rFonts w:cs="Tahoma"/>
          <w:lang w:eastAsia="fr-CA"/>
        </w:rPr>
        <w:t>Les layouts sont déjà en place</w:t>
      </w:r>
      <w:r w:rsidR="00FF62BC">
        <w:rPr>
          <w:rFonts w:cs="Tahoma"/>
          <w:lang w:eastAsia="fr-CA"/>
        </w:rPr>
        <w:t xml:space="preserve"> (hors versions paysage)</w:t>
      </w:r>
      <w:r w:rsidR="00AB62C9">
        <w:rPr>
          <w:rFonts w:cs="Tahoma"/>
          <w:lang w:eastAsia="fr-CA"/>
        </w:rPr>
        <w:t>, ainsi que c</w:t>
      </w:r>
      <w:r w:rsidR="00FF6014">
        <w:rPr>
          <w:rFonts w:cs="Tahoma"/>
          <w:lang w:eastAsia="fr-CA"/>
        </w:rPr>
        <w:t>ertains éléments</w:t>
      </w:r>
      <w:r w:rsidR="00AB62C9">
        <w:rPr>
          <w:rFonts w:cs="Tahoma"/>
          <w:lang w:eastAsia="fr-CA"/>
        </w:rPr>
        <w:t xml:space="preserve"> de programmation,</w:t>
      </w:r>
      <w:r w:rsidR="00FF6014">
        <w:rPr>
          <w:rFonts w:cs="Tahoma"/>
          <w:lang w:eastAsia="fr-CA"/>
        </w:rPr>
        <w:t xml:space="preserve"> et il vous faut donc examiner le code minutieusement afin de comprendre quels ajouts sont nécessaires.</w:t>
      </w:r>
    </w:p>
    <w:p w:rsidR="00FF6014" w:rsidRDefault="00FF6014" w:rsidP="000E5008">
      <w:pPr>
        <w:autoSpaceDE w:val="0"/>
        <w:autoSpaceDN w:val="0"/>
        <w:adjustRightInd w:val="0"/>
        <w:jc w:val="both"/>
        <w:rPr>
          <w:rFonts w:cs="Tahoma"/>
          <w:lang w:eastAsia="fr-CA"/>
        </w:rPr>
      </w:pPr>
    </w:p>
    <w:p w:rsidR="00AD5F61" w:rsidRDefault="00AD5F61" w:rsidP="000E5008">
      <w:pPr>
        <w:autoSpaceDE w:val="0"/>
        <w:autoSpaceDN w:val="0"/>
        <w:adjustRightInd w:val="0"/>
        <w:jc w:val="both"/>
        <w:rPr>
          <w:rFonts w:cs="Tahoma"/>
          <w:lang w:eastAsia="fr-CA"/>
        </w:rPr>
      </w:pPr>
      <w:r>
        <w:rPr>
          <w:rFonts w:cs="Tahoma"/>
          <w:lang w:eastAsia="fr-CA"/>
        </w:rPr>
        <w:t>Voir en annexe la liste des fichiers à compléter.</w:t>
      </w:r>
    </w:p>
    <w:p w:rsidR="00C43C16" w:rsidRDefault="00C43C16" w:rsidP="00C43C16">
      <w:pPr>
        <w:pStyle w:val="Section"/>
      </w:pPr>
      <w:r>
        <w:t>Pondération</w:t>
      </w:r>
    </w:p>
    <w:p w:rsidR="00C43C16" w:rsidRDefault="00C43C16" w:rsidP="00C43C16">
      <w:pPr>
        <w:pStyle w:val="Corpsdetexte1"/>
      </w:pPr>
      <w:r>
        <w:t>Ce</w:t>
      </w:r>
      <w:r w:rsidR="00632FB1">
        <w:t xml:space="preserve"> travail pratique compte pour</w:t>
      </w:r>
      <w:r w:rsidR="00E55589">
        <w:t xml:space="preserve"> 25</w:t>
      </w:r>
      <w:r>
        <w:t xml:space="preserve">% de votre note finale. </w:t>
      </w:r>
    </w:p>
    <w:p w:rsidR="00C43C16" w:rsidRDefault="00C43C16" w:rsidP="00C43C16">
      <w:pPr>
        <w:pStyle w:val="Section"/>
      </w:pPr>
      <w:r>
        <w:t>Équipe</w:t>
      </w:r>
    </w:p>
    <w:p w:rsidR="00C43C16" w:rsidRPr="00935BDB" w:rsidRDefault="00A3321C" w:rsidP="00C43C16">
      <w:pPr>
        <w:pStyle w:val="Corpsdetexte1"/>
      </w:pPr>
      <w:r>
        <w:t>Ce travail est individuel</w:t>
      </w:r>
      <w:r w:rsidR="00C43C16">
        <w:t>.</w:t>
      </w:r>
    </w:p>
    <w:p w:rsidR="00C43C16" w:rsidRDefault="00C43C16" w:rsidP="00C43C16">
      <w:pPr>
        <w:pStyle w:val="Section"/>
      </w:pPr>
      <w:r>
        <w:t>Remise</w:t>
      </w:r>
    </w:p>
    <w:p w:rsidR="00C43C16" w:rsidRPr="00D836BD" w:rsidRDefault="00C43C16" w:rsidP="00C43C16">
      <w:pPr>
        <w:pStyle w:val="Corpsdetexte1"/>
      </w:pPr>
      <w:r w:rsidRPr="00D836BD">
        <w:t xml:space="preserve">Vous devez faire </w:t>
      </w:r>
      <w:r w:rsidRPr="00D836BD">
        <w:rPr>
          <w:b/>
        </w:rPr>
        <w:t>une remise électronique</w:t>
      </w:r>
      <w:r w:rsidRPr="00D836BD">
        <w:t xml:space="preserve"> par LÉA. Les remises do</w:t>
      </w:r>
      <w:r w:rsidR="008C45C8" w:rsidRPr="00D836BD">
        <w:t xml:space="preserve">ivent </w:t>
      </w:r>
      <w:r w:rsidR="00D836BD" w:rsidRPr="00D836BD">
        <w:t>se faire avant 23h59 le</w:t>
      </w:r>
      <w:r w:rsidR="00237763">
        <w:t xml:space="preserve"> </w:t>
      </w:r>
      <w:r w:rsidR="000E5008">
        <w:t>dimanche 14 novembre 2021</w:t>
      </w:r>
      <w:r w:rsidRPr="00D836BD">
        <w:t>.</w:t>
      </w:r>
    </w:p>
    <w:p w:rsidR="00C43C16" w:rsidRDefault="00C43C16" w:rsidP="00C43C16">
      <w:pPr>
        <w:pStyle w:val="Section"/>
      </w:pPr>
      <w:r>
        <w:t>Description de la remise</w:t>
      </w:r>
    </w:p>
    <w:p w:rsidR="00500E07" w:rsidRDefault="00290229" w:rsidP="00C43C16">
      <w:pPr>
        <w:pStyle w:val="Corpsdetexte1"/>
      </w:pPr>
      <w:r>
        <w:t>Ce travail pratique porte sur les aspects suivants du développement pour appareils mobiles :</w:t>
      </w:r>
    </w:p>
    <w:p w:rsidR="00290229" w:rsidRDefault="000E5008" w:rsidP="00290229">
      <w:pPr>
        <w:pStyle w:val="Corpsdetexte1"/>
        <w:numPr>
          <w:ilvl w:val="0"/>
          <w:numId w:val="14"/>
        </w:numPr>
      </w:pPr>
      <w:r>
        <w:lastRenderedPageBreak/>
        <w:t>API Google Map et Location</w:t>
      </w:r>
    </w:p>
    <w:p w:rsidR="00290229" w:rsidRDefault="000E5008" w:rsidP="00290229">
      <w:pPr>
        <w:pStyle w:val="Corpsdetexte1"/>
        <w:numPr>
          <w:ilvl w:val="0"/>
          <w:numId w:val="14"/>
        </w:numPr>
      </w:pPr>
      <w:r>
        <w:t>Recycler View</w:t>
      </w:r>
    </w:p>
    <w:p w:rsidR="00290229" w:rsidRDefault="00E45A3B" w:rsidP="00290229">
      <w:pPr>
        <w:pStyle w:val="Corpsdetexte1"/>
        <w:numPr>
          <w:ilvl w:val="0"/>
          <w:numId w:val="14"/>
        </w:numPr>
      </w:pPr>
      <w:r>
        <w:t xml:space="preserve">View Model et </w:t>
      </w:r>
      <w:r w:rsidR="000E5008">
        <w:t>LiveData</w:t>
      </w:r>
    </w:p>
    <w:p w:rsidR="00A33569" w:rsidRDefault="000E5008" w:rsidP="00290229">
      <w:pPr>
        <w:pStyle w:val="Corpsdetexte1"/>
        <w:numPr>
          <w:ilvl w:val="0"/>
          <w:numId w:val="14"/>
        </w:numPr>
      </w:pPr>
      <w:r>
        <w:t>View Binding</w:t>
      </w:r>
    </w:p>
    <w:p w:rsidR="00AB5495" w:rsidRDefault="00AB5495" w:rsidP="00290229">
      <w:pPr>
        <w:pStyle w:val="Corpsdetexte1"/>
        <w:numPr>
          <w:ilvl w:val="0"/>
          <w:numId w:val="14"/>
        </w:numPr>
      </w:pPr>
      <w:r>
        <w:t>Navigation</w:t>
      </w:r>
    </w:p>
    <w:p w:rsidR="007F49D5" w:rsidRDefault="007F49D5" w:rsidP="00290229">
      <w:pPr>
        <w:pStyle w:val="Corpsdetexte1"/>
        <w:numPr>
          <w:ilvl w:val="0"/>
          <w:numId w:val="14"/>
        </w:numPr>
      </w:pPr>
      <w:r>
        <w:t>Permissions</w:t>
      </w:r>
    </w:p>
    <w:p w:rsidR="00AB5495" w:rsidRDefault="00AB5495" w:rsidP="00AB5495">
      <w:pPr>
        <w:pStyle w:val="Corpsdetexte1"/>
      </w:pPr>
    </w:p>
    <w:p w:rsidR="004E5807" w:rsidRDefault="00290229" w:rsidP="00290229">
      <w:pPr>
        <w:pStyle w:val="Corpsdetexte1"/>
      </w:pPr>
      <w:r w:rsidRPr="00EF2E6A">
        <w:rPr>
          <w:b/>
        </w:rPr>
        <w:t xml:space="preserve">L’application à développer comporte </w:t>
      </w:r>
      <w:r w:rsidR="00A33569" w:rsidRPr="00EF2E6A">
        <w:rPr>
          <w:b/>
        </w:rPr>
        <w:t>une seule activité</w:t>
      </w:r>
      <w:r>
        <w:t xml:space="preserve">. </w:t>
      </w:r>
      <w:r w:rsidR="00A33569">
        <w:t>Cette</w:t>
      </w:r>
      <w:r>
        <w:t xml:space="preserve"> activité permet l</w:t>
      </w:r>
      <w:r w:rsidR="000E5008">
        <w:t xml:space="preserve">’accès </w:t>
      </w:r>
      <w:r w:rsidR="004E5807">
        <w:t>à 2</w:t>
      </w:r>
      <w:r w:rsidR="000E5008">
        <w:t xml:space="preserve"> fr</w:t>
      </w:r>
      <w:r w:rsidR="00AB5495">
        <w:t>agments depuis un menu de navigation</w:t>
      </w:r>
      <w:r w:rsidR="004E5807">
        <w:t> :</w:t>
      </w:r>
    </w:p>
    <w:p w:rsidR="004E5807" w:rsidRDefault="004E5807" w:rsidP="004E5807">
      <w:pPr>
        <w:pStyle w:val="Corpsdetexte1"/>
        <w:numPr>
          <w:ilvl w:val="0"/>
          <w:numId w:val="24"/>
        </w:numPr>
      </w:pPr>
      <w:r>
        <w:t>Fragment Carte</w:t>
      </w:r>
    </w:p>
    <w:p w:rsidR="004E5807" w:rsidRDefault="004E5807" w:rsidP="004E5807">
      <w:pPr>
        <w:pStyle w:val="Corpsdetexte1"/>
        <w:numPr>
          <w:ilvl w:val="0"/>
          <w:numId w:val="24"/>
        </w:numPr>
      </w:pPr>
      <w:r>
        <w:t>Fragment liste (Recycler View)</w:t>
      </w:r>
    </w:p>
    <w:p w:rsidR="004E5807" w:rsidRDefault="004E5807" w:rsidP="004E5807">
      <w:pPr>
        <w:pStyle w:val="Corpsdetexte1"/>
      </w:pPr>
      <w:r>
        <w:t>De plus, le fragment liste permet l’accès à un fragment lorsqu’on clique sur un élément de la liste :</w:t>
      </w:r>
    </w:p>
    <w:p w:rsidR="004E5807" w:rsidRDefault="004E5807" w:rsidP="004E5807">
      <w:pPr>
        <w:pStyle w:val="Corpsdetexte1"/>
        <w:numPr>
          <w:ilvl w:val="0"/>
          <w:numId w:val="24"/>
        </w:numPr>
      </w:pPr>
      <w:r>
        <w:t>Fragment Détail</w:t>
      </w:r>
    </w:p>
    <w:p w:rsidR="00527504" w:rsidRDefault="00527504" w:rsidP="00527504">
      <w:pPr>
        <w:pStyle w:val="Corpsdetexte1"/>
      </w:pPr>
      <w:r>
        <w:t>L’application manipule un type d’objet Point d’intérêt, constitué comme suit :</w:t>
      </w:r>
    </w:p>
    <w:p w:rsidR="00527504" w:rsidRDefault="00155D4A" w:rsidP="00155D4A">
      <w:pPr>
        <w:pStyle w:val="Corpsdetexte1"/>
        <w:numPr>
          <w:ilvl w:val="0"/>
          <w:numId w:val="24"/>
        </w:numPr>
      </w:pPr>
      <w:r>
        <w:t>Nom</w:t>
      </w:r>
    </w:p>
    <w:p w:rsidR="00155D4A" w:rsidRDefault="00155D4A" w:rsidP="00155D4A">
      <w:pPr>
        <w:pStyle w:val="Corpsdetexte1"/>
        <w:numPr>
          <w:ilvl w:val="0"/>
          <w:numId w:val="24"/>
        </w:numPr>
      </w:pPr>
      <w:r>
        <w:t>Catégorie</w:t>
      </w:r>
    </w:p>
    <w:p w:rsidR="00155D4A" w:rsidRDefault="00155D4A" w:rsidP="00155D4A">
      <w:pPr>
        <w:pStyle w:val="Corpsdetexte1"/>
        <w:numPr>
          <w:ilvl w:val="0"/>
          <w:numId w:val="24"/>
        </w:numPr>
      </w:pPr>
      <w:r>
        <w:t>Adresse civique</w:t>
      </w:r>
    </w:p>
    <w:p w:rsidR="00155D4A" w:rsidRDefault="00155D4A" w:rsidP="00155D4A">
      <w:pPr>
        <w:pStyle w:val="Corpsdetexte1"/>
        <w:numPr>
          <w:ilvl w:val="0"/>
          <w:numId w:val="24"/>
        </w:numPr>
      </w:pPr>
      <w:r>
        <w:t>Points de géocoordonnées</w:t>
      </w:r>
    </w:p>
    <w:p w:rsidR="002B4FDA" w:rsidRDefault="002B4FDA" w:rsidP="002B4FDA">
      <w:pPr>
        <w:pStyle w:val="Corpsdetexte1"/>
      </w:pPr>
      <w:r>
        <w:t>Ces objets sont stockés dans une BD de type SQLite (</w:t>
      </w:r>
      <w:r w:rsidRPr="002B4FDA">
        <w:rPr>
          <w:i/>
        </w:rPr>
        <w:t>Room</w:t>
      </w:r>
      <w:r>
        <w:t>).</w:t>
      </w:r>
    </w:p>
    <w:p w:rsidR="00155D4A" w:rsidRDefault="00155D4A" w:rsidP="00155D4A">
      <w:pPr>
        <w:pStyle w:val="Corpsdetexte1"/>
      </w:pPr>
    </w:p>
    <w:p w:rsidR="00EF2E6A" w:rsidRDefault="00EF2E6A" w:rsidP="00290229">
      <w:pPr>
        <w:pStyle w:val="Corpsdetexte1"/>
      </w:pPr>
      <w:r w:rsidRPr="004706C9">
        <w:rPr>
          <w:b/>
        </w:rPr>
        <w:t>Voir les spécifications ci-après pour les détails de l’implémentation</w:t>
      </w:r>
      <w:r>
        <w:t>.</w:t>
      </w:r>
    </w:p>
    <w:p w:rsidR="00155D4A" w:rsidRDefault="00155D4A" w:rsidP="00290229">
      <w:pPr>
        <w:pStyle w:val="Corpsdetexte1"/>
      </w:pPr>
    </w:p>
    <w:p w:rsidR="00EF2E6A" w:rsidRPr="00E45A3B" w:rsidRDefault="00EF2E6A" w:rsidP="00E45A3B">
      <w:pPr>
        <w:pStyle w:val="Titre2"/>
      </w:pPr>
      <w:r w:rsidRPr="00E45A3B">
        <w:t>Activité principale</w:t>
      </w:r>
    </w:p>
    <w:p w:rsidR="00E43479" w:rsidRDefault="00EF2E6A" w:rsidP="00A3321C">
      <w:pPr>
        <w:pStyle w:val="Corpsdetexte1"/>
      </w:pPr>
      <w:r>
        <w:t xml:space="preserve">L’activité principale n’a pas d’affichage propre. </w:t>
      </w:r>
      <w:r w:rsidR="005B3F95">
        <w:t>Au démarrage elle affiche par défaut le</w:t>
      </w:r>
      <w:r w:rsidR="004E5807">
        <w:t xml:space="preserve"> fragment liste</w:t>
      </w:r>
      <w:r w:rsidR="005B3F95">
        <w:t>.</w:t>
      </w:r>
    </w:p>
    <w:p w:rsidR="004E5807" w:rsidRDefault="00CF59F3" w:rsidP="00A3321C">
      <w:pPr>
        <w:pStyle w:val="Corpsdetexte1"/>
      </w:pPr>
      <w:r>
        <w:t xml:space="preserve">En revanche elle déploie un menu de navigation de type </w:t>
      </w:r>
      <w:r w:rsidRPr="002B4FDA">
        <w:rPr>
          <w:i/>
        </w:rPr>
        <w:t>Drawer</w:t>
      </w:r>
      <w:r w:rsidR="002B4FDA">
        <w:t xml:space="preserve"> dans une </w:t>
      </w:r>
      <w:r w:rsidR="002B4FDA" w:rsidRPr="002B4FDA">
        <w:rPr>
          <w:i/>
        </w:rPr>
        <w:t>ToolBar</w:t>
      </w:r>
      <w:r>
        <w:t>.</w:t>
      </w:r>
    </w:p>
    <w:p w:rsidR="00CF59F3" w:rsidRDefault="00CF59F3" w:rsidP="00A3321C">
      <w:pPr>
        <w:pStyle w:val="Corpsdetexte1"/>
      </w:pPr>
      <w:r>
        <w:t>Ce menu de navigation permet d’accéder à 2 fragments : carte et liste.</w:t>
      </w:r>
    </w:p>
    <w:p w:rsidR="00CF59F3" w:rsidRDefault="00CF59F3" w:rsidP="00A3321C">
      <w:pPr>
        <w:pStyle w:val="Corpsdetexte1"/>
      </w:pPr>
      <w:r>
        <w:t>Vous devez mettre en place l’affichage correct de ce menu dans cette activité.</w:t>
      </w:r>
    </w:p>
    <w:p w:rsidR="00C43C16" w:rsidRPr="00E45A3B" w:rsidRDefault="00EF2E6A" w:rsidP="00C43C16">
      <w:pPr>
        <w:pStyle w:val="Titre1"/>
        <w:rPr>
          <w:i/>
          <w:sz w:val="26"/>
          <w:szCs w:val="26"/>
        </w:rPr>
      </w:pPr>
      <w:r w:rsidRPr="00E45A3B">
        <w:rPr>
          <w:i/>
          <w:sz w:val="26"/>
          <w:szCs w:val="26"/>
        </w:rPr>
        <w:t xml:space="preserve">Fragment </w:t>
      </w:r>
      <w:r w:rsidR="00CF59F3" w:rsidRPr="00E45A3B">
        <w:rPr>
          <w:i/>
          <w:sz w:val="26"/>
          <w:szCs w:val="26"/>
        </w:rPr>
        <w:t>Carte</w:t>
      </w:r>
    </w:p>
    <w:p w:rsidR="00E45A3B" w:rsidRDefault="00E45A3B" w:rsidP="00E45A3B">
      <w:pPr>
        <w:pStyle w:val="Corpsdetexte1"/>
      </w:pPr>
      <w:r>
        <w:t>Ce fragment est accessible depuis le menu de navigation et affiche une carte (Google Map API)</w:t>
      </w:r>
      <w:r w:rsidR="00527504">
        <w:t xml:space="preserve"> incluant un contrôleur de zoom</w:t>
      </w:r>
      <w:r>
        <w:t xml:space="preserve">, ainsi qu’un bouton de type </w:t>
      </w:r>
      <w:r w:rsidRPr="00E45A3B">
        <w:rPr>
          <w:i/>
        </w:rPr>
        <w:t>Floating Action Button</w:t>
      </w:r>
      <w:r w:rsidR="00527504">
        <w:t>.</w:t>
      </w:r>
    </w:p>
    <w:p w:rsidR="00E45A3B" w:rsidRDefault="00E45A3B" w:rsidP="00E45A3B">
      <w:pPr>
        <w:pStyle w:val="Corpsdetexte1"/>
      </w:pPr>
      <w:r>
        <w:lastRenderedPageBreak/>
        <w:t>À l’affichage, la carte se place sur la position courante de l’utilisateur (Géolocalisation).</w:t>
      </w:r>
      <w:r w:rsidR="00FF6014">
        <w:t xml:space="preserve"> À la première utilisation de l’app, une demande de permission doit être adressée à l’utilisateur (</w:t>
      </w:r>
      <w:r w:rsidR="00FF6014" w:rsidRPr="00FF6014">
        <w:rPr>
          <w:i/>
        </w:rPr>
        <w:t>Manifest.permission.ACCESS_FINE_LOCATION</w:t>
      </w:r>
      <w:r w:rsidR="00FF6014">
        <w:t>).</w:t>
      </w:r>
    </w:p>
    <w:p w:rsidR="00E45A3B" w:rsidRDefault="00E45A3B" w:rsidP="00E45A3B">
      <w:pPr>
        <w:pStyle w:val="Corpsdetexte1"/>
      </w:pPr>
      <w:r>
        <w:t>Également, à l’affichage, la liste des points d’intérêts stockés dans la BD sont récupérés</w:t>
      </w:r>
      <w:r w:rsidR="002B4FDA">
        <w:t xml:space="preserve"> (via son </w:t>
      </w:r>
      <w:r w:rsidR="002B4FDA" w:rsidRPr="00FF6014">
        <w:rPr>
          <w:i/>
        </w:rPr>
        <w:t>ViewModel</w:t>
      </w:r>
      <w:r w:rsidR="002B4FDA">
        <w:t>)</w:t>
      </w:r>
      <w:r>
        <w:t xml:space="preserve"> et affichés sur la carte sous forme de marqueurs (</w:t>
      </w:r>
      <w:r w:rsidRPr="00E45A3B">
        <w:rPr>
          <w:i/>
        </w:rPr>
        <w:t>marker</w:t>
      </w:r>
      <w:r>
        <w:t>). Ces marqueurs sont cliquables</w:t>
      </w:r>
      <w:r w:rsidR="00527504">
        <w:t>.</w:t>
      </w:r>
    </w:p>
    <w:p w:rsidR="00527504" w:rsidRDefault="00527504" w:rsidP="00E45A3B">
      <w:pPr>
        <w:pStyle w:val="Corpsdetexte1"/>
      </w:pPr>
      <w:r>
        <w:t xml:space="preserve">Le fab inclus dans le fragment active un mode </w:t>
      </w:r>
      <w:r w:rsidRPr="00527504">
        <w:rPr>
          <w:i/>
        </w:rPr>
        <w:t>ajout de point d’intérêt</w:t>
      </w:r>
      <w:r>
        <w:t xml:space="preserve"> lorsqu’il est cliqué.</w:t>
      </w:r>
    </w:p>
    <w:p w:rsidR="00527504" w:rsidRDefault="00527504" w:rsidP="00E45A3B">
      <w:pPr>
        <w:pStyle w:val="Corpsdetexte1"/>
      </w:pPr>
      <w:r>
        <w:t>Sur cette carte. 2 comportements dynamiques :</w:t>
      </w:r>
    </w:p>
    <w:p w:rsidR="00527504" w:rsidRDefault="00527504" w:rsidP="00527504">
      <w:pPr>
        <w:pStyle w:val="Corpsdetexte1"/>
        <w:numPr>
          <w:ilvl w:val="0"/>
          <w:numId w:val="25"/>
        </w:numPr>
      </w:pPr>
      <w:r>
        <w:t xml:space="preserve">Mode </w:t>
      </w:r>
      <w:r w:rsidRPr="00527504">
        <w:rPr>
          <w:i/>
        </w:rPr>
        <w:t>ajout de point d’intérêt</w:t>
      </w:r>
      <w:r>
        <w:t> : permet d’ajouter un point d’intérêt à la BD.</w:t>
      </w:r>
      <w:r w:rsidR="00A85079">
        <w:t xml:space="preserve"> Activé par clic sur le </w:t>
      </w:r>
      <w:r w:rsidR="00A85079" w:rsidRPr="00A85079">
        <w:rPr>
          <w:i/>
        </w:rPr>
        <w:t>fab</w:t>
      </w:r>
      <w:r w:rsidR="00A85079">
        <w:t>.</w:t>
      </w:r>
    </w:p>
    <w:p w:rsidR="00527504" w:rsidRDefault="00527504" w:rsidP="00527504">
      <w:pPr>
        <w:pStyle w:val="Corpsdetexte1"/>
        <w:ind w:left="720"/>
      </w:pPr>
      <w:r>
        <w:t>Lorsque ce mode est activé, l’utilisateur peut ajouter un point d’intérêt</w:t>
      </w:r>
      <w:r w:rsidR="002277F3">
        <w:t xml:space="preserve"> à la BD</w:t>
      </w:r>
      <w:r>
        <w:t xml:space="preserve"> par simple clic sur la carte à l’emplacement propice.</w:t>
      </w:r>
      <w:r w:rsidR="002A3CE6">
        <w:t xml:space="preserve"> Le </w:t>
      </w:r>
      <w:r w:rsidR="002A3CE6" w:rsidRPr="00A570E0">
        <w:rPr>
          <w:i/>
        </w:rPr>
        <w:t>fab</w:t>
      </w:r>
      <w:r w:rsidR="002A3CE6">
        <w:t xml:space="preserve"> doit changer de couleur de sorte à indiquer </w:t>
      </w:r>
      <w:r w:rsidR="00A570E0">
        <w:t>de façon visible que ce mode est activé.</w:t>
      </w:r>
    </w:p>
    <w:p w:rsidR="002277F3" w:rsidRDefault="00527504" w:rsidP="00527504">
      <w:pPr>
        <w:pStyle w:val="Corpsdetexte1"/>
        <w:ind w:left="720"/>
      </w:pPr>
      <w:r>
        <w:t>Au</w:t>
      </w:r>
      <w:r w:rsidR="002277F3">
        <w:t xml:space="preserve"> clic sur la carte : </w:t>
      </w:r>
    </w:p>
    <w:p w:rsidR="002277F3" w:rsidRDefault="00527504" w:rsidP="002277F3">
      <w:pPr>
        <w:pStyle w:val="Corpsdetexte1"/>
        <w:numPr>
          <w:ilvl w:val="1"/>
          <w:numId w:val="25"/>
        </w:numPr>
      </w:pPr>
      <w:r>
        <w:t>un formulaire d’ajout comprenant 2 champs (</w:t>
      </w:r>
      <w:r w:rsidRPr="00527504">
        <w:rPr>
          <w:i/>
        </w:rPr>
        <w:t>EditText</w:t>
      </w:r>
      <w:r>
        <w:t xml:space="preserve"> Nom et </w:t>
      </w:r>
      <w:r w:rsidRPr="00527504">
        <w:rPr>
          <w:i/>
        </w:rPr>
        <w:t>Spinner</w:t>
      </w:r>
      <w:r>
        <w:t xml:space="preserve"> Catégorie) est affiché et permet la saisie d’une valeur de nom et d’une catégori</w:t>
      </w:r>
      <w:r w:rsidR="002277F3">
        <w:t>e pour ce point d’intérêt.</w:t>
      </w:r>
    </w:p>
    <w:p w:rsidR="00527504" w:rsidRDefault="00527504" w:rsidP="002277F3">
      <w:pPr>
        <w:pStyle w:val="Corpsdetexte1"/>
        <w:numPr>
          <w:ilvl w:val="1"/>
          <w:numId w:val="25"/>
        </w:numPr>
      </w:pPr>
      <w:r>
        <w:t>l’adresse civique pour ce point d’intérêt est obtenu</w:t>
      </w:r>
      <w:r w:rsidR="002B4FDA">
        <w:t>e</w:t>
      </w:r>
      <w:r>
        <w:t xml:space="preserve"> depuis l’API Google Location</w:t>
      </w:r>
      <w:r w:rsidR="002B4FDA">
        <w:t xml:space="preserve">. Ces éléments, auxquels viennent s’ajouter les valeurs de latitude et de longitude (reçus depuis </w:t>
      </w:r>
      <w:r w:rsidR="002B4FDA" w:rsidRPr="002B4FDA">
        <w:rPr>
          <w:i/>
        </w:rPr>
        <w:t>onMapClick</w:t>
      </w:r>
      <w:r w:rsidR="002B4FDA">
        <w:t xml:space="preserve">), permettent la construction d’un objet </w:t>
      </w:r>
      <w:r w:rsidR="002B4FDA" w:rsidRPr="002B4FDA">
        <w:rPr>
          <w:i/>
        </w:rPr>
        <w:t>point d’intérêt</w:t>
      </w:r>
      <w:r w:rsidR="002B4FDA">
        <w:t xml:space="preserve"> en bonne et due forme à stocker dans la BD.</w:t>
      </w:r>
    </w:p>
    <w:p w:rsidR="002B4FDA" w:rsidRDefault="002B4FDA" w:rsidP="00527504">
      <w:pPr>
        <w:pStyle w:val="Corpsdetexte1"/>
        <w:ind w:left="720"/>
      </w:pPr>
      <w:r>
        <w:t xml:space="preserve">NOTE : les objets </w:t>
      </w:r>
      <w:r w:rsidRPr="002277F3">
        <w:rPr>
          <w:i/>
        </w:rPr>
        <w:t>points d’intérêts</w:t>
      </w:r>
      <w:r>
        <w:t xml:space="preserve"> manipulés dans ce fragment sont encapsulés dans un objet de type </w:t>
      </w:r>
      <w:r w:rsidRPr="002B4FDA">
        <w:rPr>
          <w:i/>
        </w:rPr>
        <w:t>LiveData</w:t>
      </w:r>
      <w:r>
        <w:t xml:space="preserve"> et servis depuis le </w:t>
      </w:r>
      <w:r w:rsidRPr="002B4FDA">
        <w:rPr>
          <w:i/>
        </w:rPr>
        <w:t>ViewModel</w:t>
      </w:r>
      <w:r>
        <w:t xml:space="preserve"> – ainsi, </w:t>
      </w:r>
      <w:r w:rsidRPr="00A85079">
        <w:rPr>
          <w:b/>
        </w:rPr>
        <w:t>dès la validation d’un ajout de point d’intérêt dans la BD</w:t>
      </w:r>
      <w:r w:rsidR="00A85079">
        <w:rPr>
          <w:b/>
        </w:rPr>
        <w:t xml:space="preserve"> depuis le formulaire</w:t>
      </w:r>
      <w:r w:rsidRPr="00A85079">
        <w:rPr>
          <w:b/>
        </w:rPr>
        <w:t xml:space="preserve">, la carte sera automatiquement mise à jour et le nouveau </w:t>
      </w:r>
      <w:r w:rsidR="00A85079">
        <w:rPr>
          <w:b/>
        </w:rPr>
        <w:t>point</w:t>
      </w:r>
      <w:r w:rsidRPr="00A85079">
        <w:rPr>
          <w:b/>
        </w:rPr>
        <w:t xml:space="preserve"> créé apparaîtra sur la carte</w:t>
      </w:r>
      <w:r w:rsidR="00A85079">
        <w:rPr>
          <w:b/>
        </w:rPr>
        <w:t xml:space="preserve"> en tant que marqueur</w:t>
      </w:r>
      <w:r w:rsidRPr="00A85079">
        <w:rPr>
          <w:b/>
        </w:rPr>
        <w:t xml:space="preserve"> et dans la liste</w:t>
      </w:r>
      <w:r w:rsidR="00A85079">
        <w:rPr>
          <w:b/>
        </w:rPr>
        <w:t xml:space="preserve"> en tant qu’élément</w:t>
      </w:r>
      <w:r>
        <w:t xml:space="preserve"> (fragment liste).</w:t>
      </w:r>
    </w:p>
    <w:p w:rsidR="002277F3" w:rsidRDefault="00A85079" w:rsidP="00A85079">
      <w:pPr>
        <w:pStyle w:val="Corpsdetexte1"/>
        <w:numPr>
          <w:ilvl w:val="0"/>
          <w:numId w:val="25"/>
        </w:numPr>
      </w:pPr>
      <w:r>
        <w:t>Clic sur un marqueur : lorsque l’utilisa</w:t>
      </w:r>
      <w:r w:rsidR="002277F3">
        <w:t>teur clique sur un marqueur :</w:t>
      </w:r>
    </w:p>
    <w:p w:rsidR="002277F3" w:rsidRDefault="00A85079" w:rsidP="002277F3">
      <w:pPr>
        <w:pStyle w:val="Corpsdetexte1"/>
        <w:numPr>
          <w:ilvl w:val="1"/>
          <w:numId w:val="25"/>
        </w:numPr>
      </w:pPr>
      <w:r>
        <w:t>une fenêt</w:t>
      </w:r>
      <w:r w:rsidR="002277F3">
        <w:t>re d’information apparaît.</w:t>
      </w:r>
    </w:p>
    <w:p w:rsidR="00A85079" w:rsidRDefault="00A85079" w:rsidP="002277F3">
      <w:pPr>
        <w:pStyle w:val="Corpsdetexte1"/>
        <w:numPr>
          <w:ilvl w:val="1"/>
          <w:numId w:val="25"/>
        </w:numPr>
      </w:pPr>
      <w:r>
        <w:t>la distance depuis la position courante de l’utilisateur et le point cliqué est calculée (API Location) et affichée sur le fragment Carte.</w:t>
      </w:r>
    </w:p>
    <w:p w:rsidR="00A85079" w:rsidRDefault="00A85079" w:rsidP="00A85079">
      <w:pPr>
        <w:pStyle w:val="Corpsdetexte1"/>
        <w:ind w:left="720"/>
      </w:pPr>
      <w:r>
        <w:t>La fenêtre d’information affichée est composée :</w:t>
      </w:r>
    </w:p>
    <w:p w:rsidR="00A85079" w:rsidRDefault="00A85079" w:rsidP="00A85079">
      <w:pPr>
        <w:pStyle w:val="Corpsdetexte1"/>
        <w:numPr>
          <w:ilvl w:val="1"/>
          <w:numId w:val="25"/>
        </w:numPr>
      </w:pPr>
      <w:r>
        <w:t>D’une image correspondante à la catégorie du point (partie gauche)</w:t>
      </w:r>
    </w:p>
    <w:p w:rsidR="00A85079" w:rsidRDefault="00A85079" w:rsidP="00A85079">
      <w:pPr>
        <w:pStyle w:val="Corpsdetexte1"/>
        <w:numPr>
          <w:ilvl w:val="1"/>
          <w:numId w:val="25"/>
        </w:numPr>
      </w:pPr>
      <w:r>
        <w:t>Des 3 éléments d’information principaux composants un point d’intérêt : nom, catégorie, adresse civique.</w:t>
      </w:r>
    </w:p>
    <w:p w:rsidR="00A85079" w:rsidRDefault="00A85079" w:rsidP="00A85079">
      <w:pPr>
        <w:pStyle w:val="Corpsdetexte1"/>
        <w:ind w:left="720"/>
      </w:pPr>
      <w:r>
        <w:t>Lorsque cette fenêtre d’information est affichée, un simple clic hors de la zone fenêtre sur la carte permet de revenir sur la carte. Attention à bien régler ce comportement, de sorte à ce qu’un clic sur la carte de sortie de fenêtre d’information marqueur n’entraîne pas l’affichage du formulaire d’ajout de point d’intérêt.</w:t>
      </w:r>
    </w:p>
    <w:p w:rsidR="00527504" w:rsidRDefault="00527504" w:rsidP="00E45A3B">
      <w:pPr>
        <w:pStyle w:val="Corpsdetexte1"/>
      </w:pPr>
    </w:p>
    <w:p w:rsidR="003825AC" w:rsidRPr="003825AC" w:rsidRDefault="006C732F" w:rsidP="00E45A3B">
      <w:pPr>
        <w:pStyle w:val="Titre2"/>
      </w:pPr>
      <w:r>
        <w:t xml:space="preserve">Fragment liste </w:t>
      </w:r>
      <w:r w:rsidR="00A85079">
        <w:t>des points d’intérêts</w:t>
      </w:r>
    </w:p>
    <w:p w:rsidR="00C540D8" w:rsidRDefault="00C540D8" w:rsidP="00C540D8">
      <w:pPr>
        <w:pStyle w:val="Corpsdetexte1"/>
      </w:pPr>
      <w:r>
        <w:t xml:space="preserve">Ce fragment affiche une liste de type </w:t>
      </w:r>
      <w:r w:rsidRPr="00C540D8">
        <w:rPr>
          <w:i/>
        </w:rPr>
        <w:t>Recycler View</w:t>
      </w:r>
      <w:r>
        <w:t>.</w:t>
      </w:r>
      <w:r w:rsidR="00A83864">
        <w:t xml:space="preserve"> Il est affiché au démarrage de l’application et demeure accessible depuis le menu de navigation.</w:t>
      </w:r>
    </w:p>
    <w:p w:rsidR="00C540D8" w:rsidRDefault="00C540D8" w:rsidP="00C540D8">
      <w:pPr>
        <w:pStyle w:val="Corpsdetexte1"/>
      </w:pPr>
      <w:r>
        <w:t>Au chargement du fragment, les points d’intérêts sont affichés sous forme d’éléments de liste.</w:t>
      </w:r>
    </w:p>
    <w:p w:rsidR="00C540D8" w:rsidRDefault="00C540D8" w:rsidP="00C540D8">
      <w:pPr>
        <w:pStyle w:val="Corpsdetexte1"/>
      </w:pPr>
      <w:r>
        <w:t xml:space="preserve">Le règlement d’affichage des éléments est géré depuis un </w:t>
      </w:r>
      <w:r w:rsidRPr="00C540D8">
        <w:t>adapteur</w:t>
      </w:r>
      <w:r>
        <w:t xml:space="preserve"> (</w:t>
      </w:r>
      <w:r w:rsidRPr="00C540D8">
        <w:rPr>
          <w:i/>
        </w:rPr>
        <w:t>RecyclerView.Adapter</w:t>
      </w:r>
      <w:r>
        <w:t>) chargé de produire un placement correct des propriétés composants un point d’intérêt dans le layout rangée.</w:t>
      </w:r>
    </w:p>
    <w:p w:rsidR="00C540D8" w:rsidRDefault="00C540D8" w:rsidP="00C540D8">
      <w:pPr>
        <w:pStyle w:val="Corpsdetexte1"/>
      </w:pPr>
      <w:r>
        <w:t>La rangée décrivant un point d’intérêt est composée :</w:t>
      </w:r>
    </w:p>
    <w:p w:rsidR="00C540D8" w:rsidRDefault="00C540D8" w:rsidP="00C540D8">
      <w:pPr>
        <w:pStyle w:val="Corpsdetexte1"/>
        <w:numPr>
          <w:ilvl w:val="0"/>
          <w:numId w:val="26"/>
        </w:numPr>
        <w:ind w:left="720"/>
      </w:pPr>
      <w:r>
        <w:t>D’une image correspondante à la catégorie du point (partie gauche)</w:t>
      </w:r>
    </w:p>
    <w:p w:rsidR="00C540D8" w:rsidRDefault="00C540D8" w:rsidP="00C540D8">
      <w:pPr>
        <w:pStyle w:val="Corpsdetexte1"/>
        <w:numPr>
          <w:ilvl w:val="0"/>
          <w:numId w:val="26"/>
        </w:numPr>
        <w:ind w:left="720"/>
      </w:pPr>
      <w:r>
        <w:t>Des 3 éléments d’information principaux composants un point d’intérêt : nom, catégorie, adresse civique.</w:t>
      </w:r>
    </w:p>
    <w:p w:rsidR="00C540D8" w:rsidRDefault="00C540D8" w:rsidP="00C540D8">
      <w:pPr>
        <w:pStyle w:val="Corpsdetexte1"/>
      </w:pPr>
      <w:r>
        <w:t>Sur cette liste, 1 comportement dynamique</w:t>
      </w:r>
      <w:r w:rsidR="002A3CE6">
        <w:t> :</w:t>
      </w:r>
    </w:p>
    <w:p w:rsidR="002A3CE6" w:rsidRDefault="002A3CE6" w:rsidP="002A3CE6">
      <w:pPr>
        <w:pStyle w:val="Corpsdetexte1"/>
        <w:numPr>
          <w:ilvl w:val="0"/>
          <w:numId w:val="27"/>
        </w:numPr>
      </w:pPr>
      <w:r>
        <w:t>Affichage fenêtre Détail : une fenêtre de détail est affichée lorsque l’utilisateur clique sur une rangée de la liste.</w:t>
      </w:r>
    </w:p>
    <w:p w:rsidR="00DE6CA2" w:rsidRDefault="00DE6CA2" w:rsidP="00DE6CA2">
      <w:pPr>
        <w:pStyle w:val="Corpsdetexte1"/>
        <w:ind w:left="720"/>
      </w:pPr>
      <w:r>
        <w:t xml:space="preserve">Ce comportement est un effet de </w:t>
      </w:r>
      <w:r w:rsidRPr="00DE6CA2">
        <w:rPr>
          <w:i/>
        </w:rPr>
        <w:t>navigation</w:t>
      </w:r>
      <w:r>
        <w:t xml:space="preserve"> réglé dans l’adapteur, au clic sur un élément de la </w:t>
      </w:r>
      <w:bookmarkStart w:id="0" w:name="_GoBack"/>
      <w:bookmarkEnd w:id="0"/>
      <w:r>
        <w:t>liste.</w:t>
      </w:r>
    </w:p>
    <w:p w:rsidR="002A3CE6" w:rsidRDefault="002A3CE6" w:rsidP="002A3CE6">
      <w:pPr>
        <w:pStyle w:val="Corpsdetexte1"/>
        <w:ind w:left="720"/>
      </w:pPr>
      <w:r w:rsidRPr="002A3CE6">
        <w:rPr>
          <w:b/>
        </w:rPr>
        <w:t>Cette fenêtre est un nouveau fragment</w:t>
      </w:r>
      <w:r>
        <w:t>. Ce fragment n’est pas servi par le menu de navigation déroulant, mais il est inclus dans le schéma de navigation de sorte à régler le comportement du bouton Up automatiquement (retour vers fragment Liste).</w:t>
      </w:r>
    </w:p>
    <w:p w:rsidR="002A3CE6" w:rsidRDefault="002A3CE6" w:rsidP="002A3CE6">
      <w:pPr>
        <w:pStyle w:val="Corpsdetexte1"/>
        <w:ind w:left="720"/>
      </w:pPr>
      <w:r>
        <w:t>Cette fenêtre affiche une vue du point d’intérêt sous forme détaillée. Elle est composée comme suit :</w:t>
      </w:r>
    </w:p>
    <w:p w:rsidR="002A3CE6" w:rsidRDefault="002A3CE6" w:rsidP="002A3CE6">
      <w:pPr>
        <w:pStyle w:val="Corpsdetexte1"/>
        <w:numPr>
          <w:ilvl w:val="1"/>
          <w:numId w:val="27"/>
        </w:numPr>
      </w:pPr>
      <w:r>
        <w:t>Une image (catégorie) de taille suffisante à occuper la largeur du conteneur parent (le fragment Détail).</w:t>
      </w:r>
    </w:p>
    <w:p w:rsidR="002A3CE6" w:rsidRDefault="002A3CE6" w:rsidP="002A3CE6">
      <w:pPr>
        <w:pStyle w:val="Corpsdetexte1"/>
        <w:numPr>
          <w:ilvl w:val="1"/>
          <w:numId w:val="27"/>
        </w:numPr>
      </w:pPr>
      <w:r>
        <w:t>Les 3 éléments d’information principaux composants un point d’intérêt : nom, catégorie, adresse civique.</w:t>
      </w:r>
    </w:p>
    <w:p w:rsidR="002A3CE6" w:rsidRPr="002A3CE6" w:rsidRDefault="002A3CE6" w:rsidP="002A3CE6">
      <w:pPr>
        <w:pStyle w:val="Corpsdetexte1"/>
        <w:numPr>
          <w:ilvl w:val="1"/>
          <w:numId w:val="27"/>
        </w:numPr>
      </w:pPr>
      <w:r>
        <w:t>Une carte (API Google Map) incluse dans le fragment et centrée sur le point d’intérêt détaillé (marqueur).</w:t>
      </w:r>
    </w:p>
    <w:p w:rsidR="001D5478" w:rsidRDefault="001D5478" w:rsidP="001D5478">
      <w:pPr>
        <w:pStyle w:val="Corpsdetexte1"/>
        <w:rPr>
          <w:b/>
        </w:rPr>
      </w:pPr>
    </w:p>
    <w:p w:rsidR="00C540D8" w:rsidRDefault="001D5478" w:rsidP="001D5478">
      <w:pPr>
        <w:pStyle w:val="Corpsdetexte1"/>
        <w:rPr>
          <w:b/>
        </w:rPr>
      </w:pPr>
      <w:r w:rsidRPr="001D5478">
        <w:rPr>
          <w:b/>
        </w:rPr>
        <w:t>NOTE : chaque affichage de points</w:t>
      </w:r>
      <w:r>
        <w:rPr>
          <w:b/>
        </w:rPr>
        <w:t xml:space="preserve"> dans l’application</w:t>
      </w:r>
      <w:r w:rsidRPr="001D5478">
        <w:rPr>
          <w:b/>
        </w:rPr>
        <w:t xml:space="preserve"> (Marqueur, Éléments de liste, Vue Détail) comprend une image en plus des informations de points. Les images doivent varier selon les catégories.</w:t>
      </w:r>
    </w:p>
    <w:p w:rsidR="001D5478" w:rsidRPr="001D5478" w:rsidRDefault="001D5478" w:rsidP="001D5478">
      <w:pPr>
        <w:pStyle w:val="Corpsdetexte1"/>
        <w:rPr>
          <w:b/>
        </w:rPr>
      </w:pPr>
    </w:p>
    <w:p w:rsidR="0071359E" w:rsidRDefault="0071359E" w:rsidP="00C43C16">
      <w:pPr>
        <w:pStyle w:val="Titre1"/>
      </w:pPr>
      <w:r>
        <w:t>Caractéristiques générales du code</w:t>
      </w:r>
    </w:p>
    <w:p w:rsidR="00823257" w:rsidRPr="00B0265B" w:rsidRDefault="00823257" w:rsidP="00823257">
      <w:pPr>
        <w:pStyle w:val="Corpsdetexte1"/>
        <w:numPr>
          <w:ilvl w:val="0"/>
          <w:numId w:val="17"/>
        </w:numPr>
        <w:rPr>
          <w:b/>
        </w:rPr>
      </w:pPr>
      <w:r w:rsidRPr="00B0265B">
        <w:rPr>
          <w:b/>
        </w:rPr>
        <w:t>Une attention particulière sera portée aux commentaires descriptifs de votre application</w:t>
      </w:r>
      <w:r>
        <w:rPr>
          <w:b/>
        </w:rPr>
        <w:t>, qui compteront pour 10% de la note</w:t>
      </w:r>
      <w:r w:rsidRPr="00B0265B">
        <w:rPr>
          <w:b/>
        </w:rPr>
        <w:t>.</w:t>
      </w:r>
    </w:p>
    <w:p w:rsidR="00C43C16" w:rsidRDefault="00C43C16" w:rsidP="00C43C16">
      <w:pPr>
        <w:pStyle w:val="Titre1"/>
      </w:pPr>
      <w:r>
        <w:lastRenderedPageBreak/>
        <w:t xml:space="preserve">Caractéristiques </w:t>
      </w:r>
      <w:r w:rsidR="0070107A">
        <w:t xml:space="preserve">générales et </w:t>
      </w:r>
      <w:r>
        <w:t>techniques</w:t>
      </w:r>
      <w:r w:rsidR="00781EBB">
        <w:t xml:space="preserve"> de l’app</w:t>
      </w:r>
    </w:p>
    <w:p w:rsidR="00C43C16" w:rsidRDefault="00E400B1" w:rsidP="00C43C16">
      <w:pPr>
        <w:pStyle w:val="Corpsdetexte1"/>
      </w:pPr>
      <w:r>
        <w:t xml:space="preserve">Cette </w:t>
      </w:r>
      <w:r w:rsidR="00C43C16">
        <w:t xml:space="preserve">application Android doit avoir les aspects suivants : </w:t>
      </w:r>
    </w:p>
    <w:p w:rsidR="00C7597D" w:rsidRDefault="00C7597D" w:rsidP="00C43C16">
      <w:pPr>
        <w:pStyle w:val="Paragraphedeliste"/>
        <w:numPr>
          <w:ilvl w:val="0"/>
          <w:numId w:val="3"/>
        </w:numPr>
        <w:spacing w:after="200" w:line="276" w:lineRule="auto"/>
      </w:pPr>
      <w:r>
        <w:t xml:space="preserve">La clé d’API (Google Map) définie pour votre version ne doit pas avoir de restrictions. (Liste des clés dans la Console Google Cloud </w:t>
      </w:r>
      <w:r>
        <w:sym w:font="Wingdings" w:char="F0E0"/>
      </w:r>
      <w:r>
        <w:t xml:space="preserve"> Éditer </w:t>
      </w:r>
      <w:r>
        <w:sym w:font="Wingdings" w:char="F0E0"/>
      </w:r>
      <w:r>
        <w:t xml:space="preserve"> Aucune).</w:t>
      </w:r>
    </w:p>
    <w:p w:rsidR="00AD38CE" w:rsidRDefault="00AD38CE" w:rsidP="00C43C16">
      <w:pPr>
        <w:pStyle w:val="Paragraphedeliste"/>
        <w:numPr>
          <w:ilvl w:val="0"/>
          <w:numId w:val="3"/>
        </w:numPr>
        <w:spacing w:after="200" w:line="276" w:lineRule="auto"/>
      </w:pPr>
      <w:r>
        <w:t>L’application doit supporter la rotation (layouts).</w:t>
      </w:r>
    </w:p>
    <w:p w:rsidR="002C5DEC" w:rsidRDefault="00CC561C" w:rsidP="00C43C16">
      <w:pPr>
        <w:pStyle w:val="Paragraphedeliste"/>
        <w:numPr>
          <w:ilvl w:val="0"/>
          <w:numId w:val="3"/>
        </w:numPr>
        <w:spacing w:after="200" w:line="276" w:lineRule="auto"/>
      </w:pPr>
      <w:r>
        <w:t xml:space="preserve">Vous </w:t>
      </w:r>
      <w:r w:rsidR="002C5DEC">
        <w:t>organiser</w:t>
      </w:r>
      <w:r>
        <w:t>ez</w:t>
      </w:r>
      <w:r w:rsidR="002C5DEC">
        <w:t xml:space="preserve"> la disposition des éléments et styler l’apparence générale des vues comme bon vous semble en respect de cet énoncé.</w:t>
      </w:r>
    </w:p>
    <w:p w:rsidR="00CC561C" w:rsidRPr="00CC561C" w:rsidRDefault="00CC561C" w:rsidP="00CC561C">
      <w:pPr>
        <w:pStyle w:val="Paragraphedeliste"/>
        <w:numPr>
          <w:ilvl w:val="1"/>
          <w:numId w:val="3"/>
        </w:numPr>
        <w:spacing w:after="200" w:line="276" w:lineRule="auto"/>
        <w:rPr>
          <w:b/>
        </w:rPr>
      </w:pPr>
      <w:r w:rsidRPr="00CC561C">
        <w:rPr>
          <w:b/>
        </w:rPr>
        <w:t>Une partie mineure de l’évaluation sera consacrée à noter l’effort que vous aurez mis à personnaliser cette application.</w:t>
      </w:r>
    </w:p>
    <w:p w:rsidR="0070107A" w:rsidRDefault="0070107A" w:rsidP="00C43C16">
      <w:pPr>
        <w:pStyle w:val="Paragraphedeliste"/>
        <w:numPr>
          <w:ilvl w:val="0"/>
          <w:numId w:val="3"/>
        </w:numPr>
        <w:spacing w:after="200" w:line="276" w:lineRule="auto"/>
      </w:pPr>
      <w:r>
        <w:t>L’application doit présenter un nom propre et une icône spécifique sur l’écran d’accueil.</w:t>
      </w:r>
    </w:p>
    <w:p w:rsidR="000944FA" w:rsidRDefault="000944FA" w:rsidP="000944FA">
      <w:pPr>
        <w:pStyle w:val="Paragraphedeliste"/>
        <w:numPr>
          <w:ilvl w:val="1"/>
          <w:numId w:val="3"/>
        </w:numPr>
        <w:spacing w:after="200" w:line="276" w:lineRule="auto"/>
      </w:pPr>
      <w:r>
        <w:t>L’icône doit se décliner en 4 densités : hdpi, mdpi, xhdpi et xxhdpi.</w:t>
      </w:r>
    </w:p>
    <w:p w:rsidR="00C43C16" w:rsidRDefault="00C43C16" w:rsidP="00C43C16">
      <w:pPr>
        <w:pStyle w:val="Titre1"/>
      </w:pPr>
      <w:r>
        <w:t>Contexte d’évaluation</w:t>
      </w:r>
    </w:p>
    <w:p w:rsidR="00C43C16" w:rsidRDefault="00E400B1" w:rsidP="00C43C16">
      <w:pPr>
        <w:pStyle w:val="Corpsdetexte1"/>
        <w:numPr>
          <w:ilvl w:val="0"/>
          <w:numId w:val="4"/>
        </w:numPr>
      </w:pPr>
      <w:r>
        <w:t>Android API &gt;= 17</w:t>
      </w:r>
      <w:r w:rsidR="0079304A">
        <w:t>.</w:t>
      </w:r>
    </w:p>
    <w:p w:rsidR="008774EF" w:rsidRDefault="0079304A" w:rsidP="00C43C16">
      <w:pPr>
        <w:pStyle w:val="Corpsdetexte1"/>
        <w:numPr>
          <w:ilvl w:val="0"/>
          <w:numId w:val="4"/>
        </w:numPr>
      </w:pPr>
      <w:r>
        <w:t xml:space="preserve">SDK cible API </w:t>
      </w:r>
      <w:r w:rsidR="00A05A41">
        <w:t>30</w:t>
      </w:r>
      <w:r>
        <w:t xml:space="preserve"> ou supérieur.</w:t>
      </w:r>
    </w:p>
    <w:p w:rsidR="00C43C16" w:rsidRDefault="00C43C16" w:rsidP="00F8043A">
      <w:pPr>
        <w:pStyle w:val="Corpsdetexte1"/>
        <w:numPr>
          <w:ilvl w:val="0"/>
          <w:numId w:val="4"/>
        </w:numPr>
      </w:pPr>
      <w:r>
        <w:t>L’application doit supporter les rotations d’écran sans problème.</w:t>
      </w:r>
    </w:p>
    <w:p w:rsidR="00C43C16" w:rsidRDefault="00C43C16" w:rsidP="00C43C16">
      <w:pPr>
        <w:pStyle w:val="Titre1"/>
      </w:pPr>
      <w:r>
        <w:t>Contraintes</w:t>
      </w:r>
    </w:p>
    <w:p w:rsidR="005B0B5B" w:rsidRPr="00D30C64" w:rsidRDefault="00C43C16" w:rsidP="005B0B5B">
      <w:pPr>
        <w:pStyle w:val="Corpsdetexte1"/>
        <w:numPr>
          <w:ilvl w:val="0"/>
          <w:numId w:val="2"/>
        </w:numPr>
      </w:pPr>
      <w:r>
        <w:t>Votre application do</w:t>
      </w:r>
      <w:r w:rsidR="00781707">
        <w:t xml:space="preserve">it être développée avec </w:t>
      </w:r>
      <w:r>
        <w:t>Android Studio et l’ADT.</w:t>
      </w:r>
    </w:p>
    <w:p w:rsidR="00C43C16" w:rsidRDefault="00C43C16" w:rsidP="00C43C16">
      <w:pPr>
        <w:pStyle w:val="Section"/>
      </w:pPr>
      <w:r>
        <w:t>À remettre</w:t>
      </w:r>
    </w:p>
    <w:p w:rsidR="00C43C16" w:rsidRDefault="00C43C16" w:rsidP="00C43C16">
      <w:pPr>
        <w:pStyle w:val="Corpsdetexte1"/>
      </w:pPr>
      <w:r>
        <w:t xml:space="preserve">Vous devez remettre </w:t>
      </w:r>
      <w:r w:rsidRPr="00EF3299">
        <w:rPr>
          <w:b/>
        </w:rPr>
        <w:t>un</w:t>
      </w:r>
      <w:r>
        <w:t xml:space="preserve"> document présentant les éléments suivants :</w:t>
      </w:r>
    </w:p>
    <w:p w:rsidR="00C43C16" w:rsidRDefault="00C43C16" w:rsidP="00C43C16">
      <w:pPr>
        <w:pStyle w:val="Corpsdetexte1"/>
        <w:numPr>
          <w:ilvl w:val="0"/>
          <w:numId w:val="6"/>
        </w:numPr>
      </w:pPr>
      <w:r>
        <w:t>Page de présentation</w:t>
      </w:r>
      <w:r w:rsidR="00972C7C">
        <w:t xml:space="preserve"> d’un .doc contenant toute information que vous jugerez utile de fournir</w:t>
      </w:r>
      <w:r>
        <w:t>.</w:t>
      </w:r>
    </w:p>
    <w:p w:rsidR="004549E1" w:rsidRDefault="004549E1" w:rsidP="00C43C16">
      <w:pPr>
        <w:pStyle w:val="Corpsdetexte1"/>
        <w:numPr>
          <w:ilvl w:val="0"/>
          <w:numId w:val="6"/>
        </w:numPr>
      </w:pPr>
      <w:r>
        <w:t xml:space="preserve">Un zip de </w:t>
      </w:r>
      <w:r w:rsidR="009D7D84">
        <w:t>votre application.</w:t>
      </w:r>
    </w:p>
    <w:p w:rsidR="00C43C16" w:rsidRDefault="00C43C16" w:rsidP="00C43C16">
      <w:pPr>
        <w:pStyle w:val="Corpsdetexte1"/>
        <w:numPr>
          <w:ilvl w:val="0"/>
          <w:numId w:val="6"/>
        </w:numPr>
      </w:pPr>
      <w:r>
        <w:t>Une version distribuable de votre application.</w:t>
      </w:r>
    </w:p>
    <w:p w:rsidR="00C43C16" w:rsidRPr="00CD07E9" w:rsidRDefault="00C43C16" w:rsidP="00972C7C">
      <w:pPr>
        <w:pStyle w:val="Corpsdetexte1"/>
        <w:numPr>
          <w:ilvl w:val="1"/>
          <w:numId w:val="6"/>
        </w:numPr>
      </w:pPr>
      <w:r>
        <w:t xml:space="preserve">Fichier .apk que vous trouverez dans le répertoire </w:t>
      </w:r>
      <w:r w:rsidR="00972C7C" w:rsidRPr="00972C7C">
        <w:rPr>
          <w:b/>
        </w:rPr>
        <w:t>app\build\outputs\apk</w:t>
      </w:r>
      <w:r w:rsidR="00972C7C">
        <w:rPr>
          <w:b/>
        </w:rPr>
        <w:t xml:space="preserve"> </w:t>
      </w:r>
      <w:r w:rsidR="00972C7C">
        <w:t>du répertoire de votre application</w:t>
      </w:r>
      <w:r w:rsidR="009D7D84">
        <w:t>.</w:t>
      </w:r>
    </w:p>
    <w:p w:rsidR="00D020E5" w:rsidRDefault="00D020E5"/>
    <w:p w:rsidR="00AD5F61" w:rsidRDefault="00AD5F61"/>
    <w:p w:rsidR="00AD5F61" w:rsidRDefault="00AD5F61"/>
    <w:p w:rsidR="00AD5F61" w:rsidRDefault="00AD5F61"/>
    <w:p w:rsidR="00AD5F61" w:rsidRDefault="00AD5F61"/>
    <w:p w:rsidR="00AD5F61" w:rsidRDefault="00AD5F61"/>
    <w:p w:rsidR="00AD5F61" w:rsidRDefault="00AD5F61"/>
    <w:p w:rsidR="00AD5F61" w:rsidRDefault="00AD5F61"/>
    <w:p w:rsidR="00AD5F61" w:rsidRDefault="00AD5F61"/>
    <w:p w:rsidR="00AD5F61" w:rsidRDefault="00AD5F61" w:rsidP="00AD5F61">
      <w:pPr>
        <w:pStyle w:val="Section"/>
      </w:pPr>
      <w:r>
        <w:lastRenderedPageBreak/>
        <w:t>Annexe : liste des fichiers à compléter</w:t>
      </w:r>
    </w:p>
    <w:p w:rsidR="00AD5F61" w:rsidRDefault="00AD5F61"/>
    <w:p w:rsidR="00AD5F61" w:rsidRDefault="00AD5F61">
      <w:r>
        <w:t>Classes :</w:t>
      </w:r>
    </w:p>
    <w:p w:rsidR="00AD5F61" w:rsidRDefault="00AD5F61" w:rsidP="00AD5F61">
      <w:pPr>
        <w:pStyle w:val="Paragraphedeliste"/>
        <w:numPr>
          <w:ilvl w:val="0"/>
          <w:numId w:val="28"/>
        </w:numPr>
      </w:pPr>
      <w:r>
        <w:t>LocationDao</w:t>
      </w:r>
    </w:p>
    <w:p w:rsidR="00AD5F61" w:rsidRDefault="00AD5F61" w:rsidP="00AD5F61">
      <w:pPr>
        <w:pStyle w:val="Paragraphedeliste"/>
        <w:numPr>
          <w:ilvl w:val="0"/>
          <w:numId w:val="28"/>
        </w:numPr>
      </w:pPr>
      <w:r>
        <w:t>DetailsFragment</w:t>
      </w:r>
    </w:p>
    <w:p w:rsidR="00AD5F61" w:rsidRDefault="00AD5F61" w:rsidP="00AD5F61">
      <w:pPr>
        <w:pStyle w:val="Paragraphedeliste"/>
        <w:numPr>
          <w:ilvl w:val="0"/>
          <w:numId w:val="28"/>
        </w:numPr>
      </w:pPr>
      <w:r>
        <w:t>DetailsViewModel</w:t>
      </w:r>
    </w:p>
    <w:p w:rsidR="00AD5F61" w:rsidRDefault="00AD5F61" w:rsidP="00AD5F61">
      <w:pPr>
        <w:pStyle w:val="Paragraphedeliste"/>
        <w:numPr>
          <w:ilvl w:val="0"/>
          <w:numId w:val="28"/>
        </w:numPr>
      </w:pPr>
      <w:r>
        <w:t>HomeFragment</w:t>
      </w:r>
    </w:p>
    <w:p w:rsidR="00AD5F61" w:rsidRDefault="00AD5F61" w:rsidP="00AD5F61">
      <w:pPr>
        <w:pStyle w:val="Paragraphedeliste"/>
        <w:numPr>
          <w:ilvl w:val="0"/>
          <w:numId w:val="28"/>
        </w:numPr>
      </w:pPr>
      <w:r>
        <w:t>HomeViewModel</w:t>
      </w:r>
    </w:p>
    <w:p w:rsidR="00AD5F61" w:rsidRDefault="00AD5F61" w:rsidP="00AD5F61">
      <w:pPr>
        <w:pStyle w:val="Paragraphedeliste"/>
        <w:numPr>
          <w:ilvl w:val="0"/>
          <w:numId w:val="28"/>
        </w:numPr>
      </w:pPr>
      <w:r>
        <w:t>MapsFragment</w:t>
      </w:r>
    </w:p>
    <w:p w:rsidR="00AD5F61" w:rsidRDefault="00AD5F61" w:rsidP="00AD5F61">
      <w:pPr>
        <w:pStyle w:val="Paragraphedeliste"/>
        <w:numPr>
          <w:ilvl w:val="0"/>
          <w:numId w:val="28"/>
        </w:numPr>
      </w:pPr>
      <w:r>
        <w:t>MapsViewModel</w:t>
      </w:r>
    </w:p>
    <w:p w:rsidR="00AD5F61" w:rsidRDefault="00AD5F61" w:rsidP="00AD5F61">
      <w:pPr>
        <w:pStyle w:val="Paragraphedeliste"/>
        <w:numPr>
          <w:ilvl w:val="0"/>
          <w:numId w:val="28"/>
        </w:numPr>
      </w:pPr>
      <w:r>
        <w:t>LocationAdapter</w:t>
      </w:r>
    </w:p>
    <w:p w:rsidR="00AD5F61" w:rsidRDefault="00AD5F61" w:rsidP="00AD5F61">
      <w:pPr>
        <w:pStyle w:val="Paragraphedeliste"/>
        <w:numPr>
          <w:ilvl w:val="0"/>
          <w:numId w:val="28"/>
        </w:numPr>
      </w:pPr>
      <w:r>
        <w:t>MainActivity</w:t>
      </w:r>
    </w:p>
    <w:p w:rsidR="002D4820" w:rsidRDefault="002D4820" w:rsidP="002D4820"/>
    <w:p w:rsidR="002D4820" w:rsidRDefault="002D4820" w:rsidP="002D4820">
      <w:r>
        <w:t>Voir l’application pour le détail des éléments à ajouter.</w:t>
      </w:r>
    </w:p>
    <w:p w:rsidR="00AD5F61" w:rsidRDefault="00AD5F61" w:rsidP="00AD5F61"/>
    <w:p w:rsidR="00AD5F61" w:rsidRDefault="00AD5F61" w:rsidP="00AD5F61">
      <w:r>
        <w:t>Ressources :</w:t>
      </w:r>
    </w:p>
    <w:p w:rsidR="00AD5F61" w:rsidRDefault="00AD5F61" w:rsidP="00AD5F61">
      <w:pPr>
        <w:pStyle w:val="Paragraphedeliste"/>
        <w:numPr>
          <w:ilvl w:val="0"/>
          <w:numId w:val="29"/>
        </w:numPr>
      </w:pPr>
      <w:r>
        <w:t>mobile_navigation.xml</w:t>
      </w:r>
    </w:p>
    <w:p w:rsidR="002D4820" w:rsidRDefault="002D4820" w:rsidP="002D4820"/>
    <w:p w:rsidR="002D4820" w:rsidRDefault="002D4820" w:rsidP="002D4820">
      <w:r>
        <w:t>Doivent être définis les actions de navigation nécessaires ainsi que les arguments passés.</w:t>
      </w:r>
    </w:p>
    <w:sectPr w:rsidR="002D4820" w:rsidSect="00AD5F61">
      <w:footerReference w:type="default" r:id="rId8"/>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075C" w:rsidRDefault="0023075C">
      <w:r>
        <w:separator/>
      </w:r>
    </w:p>
  </w:endnote>
  <w:endnote w:type="continuationSeparator" w:id="0">
    <w:p w:rsidR="0023075C" w:rsidRDefault="00230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5F61" w:rsidRPr="00E03D87" w:rsidRDefault="00AD5F61" w:rsidP="00AD5F61">
    <w:pPr>
      <w:pStyle w:val="Pieddepage"/>
      <w:pBdr>
        <w:top w:val="single" w:sz="6" w:space="1" w:color="auto"/>
      </w:pBdr>
      <w:tabs>
        <w:tab w:val="clear" w:pos="4320"/>
        <w:tab w:val="clear" w:pos="8640"/>
        <w:tab w:val="center" w:pos="4986"/>
        <w:tab w:val="right" w:pos="9972"/>
      </w:tabs>
      <w:rPr>
        <w:sz w:val="16"/>
        <w:szCs w:val="16"/>
        <w:lang w:val="en-US"/>
      </w:rPr>
    </w:pPr>
    <w:r w:rsidRPr="00E03D87">
      <w:rPr>
        <w:sz w:val="16"/>
        <w:szCs w:val="16"/>
      </w:rPr>
      <w:fldChar w:fldCharType="begin"/>
    </w:r>
    <w:r w:rsidRPr="00E03D87">
      <w:rPr>
        <w:sz w:val="16"/>
        <w:szCs w:val="16"/>
      </w:rPr>
      <w:instrText xml:space="preserve"> FILENAME   \* MERGEFORMAT </w:instrText>
    </w:r>
    <w:r w:rsidRPr="00E03D87">
      <w:rPr>
        <w:sz w:val="16"/>
        <w:szCs w:val="16"/>
      </w:rPr>
      <w:fldChar w:fldCharType="separate"/>
    </w:r>
    <w:r>
      <w:rPr>
        <w:noProof/>
        <w:sz w:val="16"/>
        <w:szCs w:val="16"/>
        <w:lang w:val="en-US"/>
      </w:rPr>
      <w:t>Remise 3</w:t>
    </w:r>
    <w:r>
      <w:rPr>
        <w:noProof/>
        <w:sz w:val="16"/>
        <w:szCs w:val="16"/>
      </w:rPr>
      <w:t>.docx</w:t>
    </w:r>
    <w:r w:rsidRPr="00E03D87">
      <w:rPr>
        <w:noProof/>
        <w:sz w:val="16"/>
        <w:szCs w:val="16"/>
        <w:lang w:val="en-US"/>
      </w:rPr>
      <w:fldChar w:fldCharType="end"/>
    </w:r>
    <w:r w:rsidRPr="00E03D87">
      <w:rPr>
        <w:noProof/>
        <w:sz w:val="16"/>
        <w:szCs w:val="16"/>
        <w:lang w:val="en-US"/>
      </w:rPr>
      <w:tab/>
    </w:r>
    <w:r w:rsidRPr="00E03D87">
      <w:rPr>
        <w:sz w:val="16"/>
        <w:szCs w:val="16"/>
        <w:lang w:val="en-US"/>
      </w:rPr>
      <w:tab/>
    </w:r>
    <w:r w:rsidRPr="00E03D87">
      <w:rPr>
        <w:sz w:val="16"/>
        <w:szCs w:val="16"/>
      </w:rPr>
      <w:fldChar w:fldCharType="begin"/>
    </w:r>
    <w:r w:rsidRPr="00E03D87">
      <w:rPr>
        <w:sz w:val="16"/>
        <w:szCs w:val="16"/>
        <w:lang w:val="en-US"/>
      </w:rPr>
      <w:instrText xml:space="preserve"> PAGE   \* MERGEFORMAT </w:instrText>
    </w:r>
    <w:r w:rsidRPr="00E03D87">
      <w:rPr>
        <w:sz w:val="16"/>
        <w:szCs w:val="16"/>
      </w:rPr>
      <w:fldChar w:fldCharType="separate"/>
    </w:r>
    <w:r w:rsidR="00DE6CA2">
      <w:rPr>
        <w:noProof/>
        <w:sz w:val="16"/>
        <w:szCs w:val="16"/>
        <w:lang w:val="en-US"/>
      </w:rPr>
      <w:t>5</w:t>
    </w:r>
    <w:r w:rsidRPr="00E03D87">
      <w:rPr>
        <w:sz w:val="16"/>
        <w:szCs w:val="16"/>
      </w:rPr>
      <w:fldChar w:fldCharType="end"/>
    </w:r>
    <w:r w:rsidRPr="00E03D87">
      <w:rPr>
        <w:sz w:val="16"/>
        <w:szCs w:val="16"/>
        <w:lang w:val="en-US"/>
      </w:rPr>
      <w:t>/</w:t>
    </w:r>
    <w:r w:rsidRPr="00E03D87">
      <w:rPr>
        <w:sz w:val="16"/>
        <w:szCs w:val="16"/>
      </w:rPr>
      <w:fldChar w:fldCharType="begin"/>
    </w:r>
    <w:r w:rsidRPr="00E03D87">
      <w:rPr>
        <w:sz w:val="16"/>
        <w:szCs w:val="16"/>
      </w:rPr>
      <w:instrText xml:space="preserve"> NUMPAGES   \* MERGEFORMAT </w:instrText>
    </w:r>
    <w:r w:rsidRPr="00E03D87">
      <w:rPr>
        <w:sz w:val="16"/>
        <w:szCs w:val="16"/>
      </w:rPr>
      <w:fldChar w:fldCharType="separate"/>
    </w:r>
    <w:r w:rsidR="00DE6CA2" w:rsidRPr="00DE6CA2">
      <w:rPr>
        <w:noProof/>
        <w:sz w:val="16"/>
        <w:szCs w:val="16"/>
        <w:lang w:val="en-US"/>
      </w:rPr>
      <w:t>6</w:t>
    </w:r>
    <w:r w:rsidRPr="00E03D87">
      <w:rPr>
        <w:noProof/>
        <w:sz w:val="16"/>
        <w:szCs w:val="16"/>
        <w:lang w:val="en-US"/>
      </w:rPr>
      <w:fldChar w:fldCharType="end"/>
    </w:r>
  </w:p>
  <w:p w:rsidR="00AD5F61" w:rsidRPr="00A8238F" w:rsidRDefault="00AD5F61">
    <w:pPr>
      <w:pStyle w:val="Pieddepage"/>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075C" w:rsidRDefault="0023075C">
      <w:r>
        <w:separator/>
      </w:r>
    </w:p>
  </w:footnote>
  <w:footnote w:type="continuationSeparator" w:id="0">
    <w:p w:rsidR="0023075C" w:rsidRDefault="002307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37B7A"/>
    <w:multiLevelType w:val="hybridMultilevel"/>
    <w:tmpl w:val="B81EE002"/>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1BB1A4F"/>
    <w:multiLevelType w:val="hybridMultilevel"/>
    <w:tmpl w:val="1EB6723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4E03753"/>
    <w:multiLevelType w:val="hybridMultilevel"/>
    <w:tmpl w:val="04720B3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AD377AA"/>
    <w:multiLevelType w:val="hybridMultilevel"/>
    <w:tmpl w:val="D67C10B0"/>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0D157E30"/>
    <w:multiLevelType w:val="hybridMultilevel"/>
    <w:tmpl w:val="81AAFE5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0F1B2948"/>
    <w:multiLevelType w:val="hybridMultilevel"/>
    <w:tmpl w:val="F094F85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0F83470C"/>
    <w:multiLevelType w:val="hybridMultilevel"/>
    <w:tmpl w:val="B98CDC5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16F72A59"/>
    <w:multiLevelType w:val="hybridMultilevel"/>
    <w:tmpl w:val="6B90CA7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1CF9234B"/>
    <w:multiLevelType w:val="hybridMultilevel"/>
    <w:tmpl w:val="3EE41B5C"/>
    <w:lvl w:ilvl="0" w:tplc="C5F86A94">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244768C5"/>
    <w:multiLevelType w:val="hybridMultilevel"/>
    <w:tmpl w:val="BEA0724A"/>
    <w:lvl w:ilvl="0" w:tplc="0C0C0001">
      <w:start w:val="1"/>
      <w:numFmt w:val="bullet"/>
      <w:lvlText w:val=""/>
      <w:lvlJc w:val="left"/>
      <w:pPr>
        <w:ind w:left="1068" w:hanging="360"/>
      </w:pPr>
      <w:rPr>
        <w:rFonts w:ascii="Symbol" w:hAnsi="Symbol"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10" w15:restartNumberingAfterBreak="0">
    <w:nsid w:val="30097DA6"/>
    <w:multiLevelType w:val="hybridMultilevel"/>
    <w:tmpl w:val="250201DE"/>
    <w:lvl w:ilvl="0" w:tplc="886E77EC">
      <w:start w:val="3"/>
      <w:numFmt w:val="decimal"/>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11" w15:restartNumberingAfterBreak="0">
    <w:nsid w:val="337F471B"/>
    <w:multiLevelType w:val="hybridMultilevel"/>
    <w:tmpl w:val="1230FCF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388742E4"/>
    <w:multiLevelType w:val="hybridMultilevel"/>
    <w:tmpl w:val="DB7E180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3C553E26"/>
    <w:multiLevelType w:val="hybridMultilevel"/>
    <w:tmpl w:val="FE7A233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42D76D80"/>
    <w:multiLevelType w:val="hybridMultilevel"/>
    <w:tmpl w:val="3DBC9E68"/>
    <w:lvl w:ilvl="0" w:tplc="0C0C0019">
      <w:start w:val="1"/>
      <w:numFmt w:val="lowerLetter"/>
      <w:lvlText w:val="%1."/>
      <w:lvlJc w:val="left"/>
      <w:pPr>
        <w:ind w:left="1440" w:hanging="360"/>
      </w:p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15" w15:restartNumberingAfterBreak="0">
    <w:nsid w:val="442A395B"/>
    <w:multiLevelType w:val="hybridMultilevel"/>
    <w:tmpl w:val="33EA1D1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4EFD02B7"/>
    <w:multiLevelType w:val="hybridMultilevel"/>
    <w:tmpl w:val="8EAA8AB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506D2710"/>
    <w:multiLevelType w:val="hybridMultilevel"/>
    <w:tmpl w:val="ACB08FB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536C2878"/>
    <w:multiLevelType w:val="hybridMultilevel"/>
    <w:tmpl w:val="948AF60A"/>
    <w:lvl w:ilvl="0" w:tplc="0C0C000F">
      <w:start w:val="1"/>
      <w:numFmt w:val="decimal"/>
      <w:lvlText w:val="%1."/>
      <w:lvlJc w:val="left"/>
      <w:pPr>
        <w:ind w:left="1068" w:hanging="360"/>
      </w:p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19" w15:restartNumberingAfterBreak="0">
    <w:nsid w:val="58A50147"/>
    <w:multiLevelType w:val="hybridMultilevel"/>
    <w:tmpl w:val="5ECE5A6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15:restartNumberingAfterBreak="0">
    <w:nsid w:val="5F6C7CFA"/>
    <w:multiLevelType w:val="hybridMultilevel"/>
    <w:tmpl w:val="7A14EDE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60377ABC"/>
    <w:multiLevelType w:val="hybridMultilevel"/>
    <w:tmpl w:val="80D023F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62201ED8"/>
    <w:multiLevelType w:val="hybridMultilevel"/>
    <w:tmpl w:val="DF0ECBC0"/>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15:restartNumberingAfterBreak="0">
    <w:nsid w:val="622208A7"/>
    <w:multiLevelType w:val="hybridMultilevel"/>
    <w:tmpl w:val="20C44BA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4" w15:restartNumberingAfterBreak="0">
    <w:nsid w:val="710341EB"/>
    <w:multiLevelType w:val="hybridMultilevel"/>
    <w:tmpl w:val="4CD01EF2"/>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717317BA"/>
    <w:multiLevelType w:val="hybridMultilevel"/>
    <w:tmpl w:val="C900876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6" w15:restartNumberingAfterBreak="0">
    <w:nsid w:val="71C140F3"/>
    <w:multiLevelType w:val="hybridMultilevel"/>
    <w:tmpl w:val="0BC281DA"/>
    <w:lvl w:ilvl="0" w:tplc="886E77EC">
      <w:start w:val="3"/>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7" w15:restartNumberingAfterBreak="0">
    <w:nsid w:val="743A14FC"/>
    <w:multiLevelType w:val="hybridMultilevel"/>
    <w:tmpl w:val="711834A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77DF6AE7"/>
    <w:multiLevelType w:val="hybridMultilevel"/>
    <w:tmpl w:val="8C7032B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9"/>
  </w:num>
  <w:num w:numId="2">
    <w:abstractNumId w:val="2"/>
  </w:num>
  <w:num w:numId="3">
    <w:abstractNumId w:val="11"/>
  </w:num>
  <w:num w:numId="4">
    <w:abstractNumId w:val="5"/>
  </w:num>
  <w:num w:numId="5">
    <w:abstractNumId w:val="28"/>
  </w:num>
  <w:num w:numId="6">
    <w:abstractNumId w:val="1"/>
  </w:num>
  <w:num w:numId="7">
    <w:abstractNumId w:val="13"/>
  </w:num>
  <w:num w:numId="8">
    <w:abstractNumId w:val="26"/>
  </w:num>
  <w:num w:numId="9">
    <w:abstractNumId w:val="10"/>
  </w:num>
  <w:num w:numId="10">
    <w:abstractNumId w:val="8"/>
  </w:num>
  <w:num w:numId="11">
    <w:abstractNumId w:val="9"/>
  </w:num>
  <w:num w:numId="12">
    <w:abstractNumId w:val="6"/>
  </w:num>
  <w:num w:numId="13">
    <w:abstractNumId w:val="21"/>
  </w:num>
  <w:num w:numId="14">
    <w:abstractNumId w:val="4"/>
  </w:num>
  <w:num w:numId="15">
    <w:abstractNumId w:val="12"/>
  </w:num>
  <w:num w:numId="16">
    <w:abstractNumId w:val="18"/>
  </w:num>
  <w:num w:numId="17">
    <w:abstractNumId w:val="17"/>
  </w:num>
  <w:num w:numId="18">
    <w:abstractNumId w:val="24"/>
  </w:num>
  <w:num w:numId="19">
    <w:abstractNumId w:val="0"/>
  </w:num>
  <w:num w:numId="20">
    <w:abstractNumId w:val="16"/>
  </w:num>
  <w:num w:numId="21">
    <w:abstractNumId w:val="7"/>
  </w:num>
  <w:num w:numId="22">
    <w:abstractNumId w:val="23"/>
  </w:num>
  <w:num w:numId="23">
    <w:abstractNumId w:val="25"/>
  </w:num>
  <w:num w:numId="24">
    <w:abstractNumId w:val="20"/>
  </w:num>
  <w:num w:numId="25">
    <w:abstractNumId w:val="22"/>
  </w:num>
  <w:num w:numId="26">
    <w:abstractNumId w:val="14"/>
  </w:num>
  <w:num w:numId="27">
    <w:abstractNumId w:val="3"/>
  </w:num>
  <w:num w:numId="28">
    <w:abstractNumId w:val="27"/>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C16"/>
    <w:rsid w:val="00020E28"/>
    <w:rsid w:val="00025FFC"/>
    <w:rsid w:val="00036093"/>
    <w:rsid w:val="00044D20"/>
    <w:rsid w:val="0005120B"/>
    <w:rsid w:val="00073E84"/>
    <w:rsid w:val="000778B8"/>
    <w:rsid w:val="000804C2"/>
    <w:rsid w:val="000871FE"/>
    <w:rsid w:val="000944FA"/>
    <w:rsid w:val="000A3B43"/>
    <w:rsid w:val="000C2A8E"/>
    <w:rsid w:val="000E5008"/>
    <w:rsid w:val="00105E82"/>
    <w:rsid w:val="00111E3A"/>
    <w:rsid w:val="001157D9"/>
    <w:rsid w:val="0012425C"/>
    <w:rsid w:val="00125B56"/>
    <w:rsid w:val="00150D53"/>
    <w:rsid w:val="00155D4A"/>
    <w:rsid w:val="001A3D21"/>
    <w:rsid w:val="001C4AE1"/>
    <w:rsid w:val="001D5429"/>
    <w:rsid w:val="001D5478"/>
    <w:rsid w:val="001D6954"/>
    <w:rsid w:val="001D7014"/>
    <w:rsid w:val="001F5EE6"/>
    <w:rsid w:val="002277F3"/>
    <w:rsid w:val="0023075C"/>
    <w:rsid w:val="00230EEE"/>
    <w:rsid w:val="00237763"/>
    <w:rsid w:val="00243ACF"/>
    <w:rsid w:val="00247727"/>
    <w:rsid w:val="00255992"/>
    <w:rsid w:val="00275948"/>
    <w:rsid w:val="00290229"/>
    <w:rsid w:val="002A2E80"/>
    <w:rsid w:val="002A3CE6"/>
    <w:rsid w:val="002A6E6F"/>
    <w:rsid w:val="002B4FDA"/>
    <w:rsid w:val="002B52BD"/>
    <w:rsid w:val="002B6821"/>
    <w:rsid w:val="002C3E6A"/>
    <w:rsid w:val="002C5DEC"/>
    <w:rsid w:val="002D4820"/>
    <w:rsid w:val="002F6113"/>
    <w:rsid w:val="00302C09"/>
    <w:rsid w:val="003051E4"/>
    <w:rsid w:val="00325678"/>
    <w:rsid w:val="0032683A"/>
    <w:rsid w:val="00336C3F"/>
    <w:rsid w:val="0037470D"/>
    <w:rsid w:val="003825AC"/>
    <w:rsid w:val="00393637"/>
    <w:rsid w:val="003A3F5A"/>
    <w:rsid w:val="003C1168"/>
    <w:rsid w:val="003E4442"/>
    <w:rsid w:val="004019FE"/>
    <w:rsid w:val="00414F1D"/>
    <w:rsid w:val="00422DBA"/>
    <w:rsid w:val="0045082B"/>
    <w:rsid w:val="004549E1"/>
    <w:rsid w:val="00460420"/>
    <w:rsid w:val="004635DF"/>
    <w:rsid w:val="004706C9"/>
    <w:rsid w:val="004755FE"/>
    <w:rsid w:val="004A0A65"/>
    <w:rsid w:val="004A6267"/>
    <w:rsid w:val="004D30D4"/>
    <w:rsid w:val="004D5795"/>
    <w:rsid w:val="004E5807"/>
    <w:rsid w:val="004F61A4"/>
    <w:rsid w:val="00500E07"/>
    <w:rsid w:val="0051322D"/>
    <w:rsid w:val="00523507"/>
    <w:rsid w:val="00527504"/>
    <w:rsid w:val="00533E08"/>
    <w:rsid w:val="005423AA"/>
    <w:rsid w:val="0054551B"/>
    <w:rsid w:val="00561D59"/>
    <w:rsid w:val="00580BBC"/>
    <w:rsid w:val="0059072B"/>
    <w:rsid w:val="005948AB"/>
    <w:rsid w:val="00594A8E"/>
    <w:rsid w:val="005A7810"/>
    <w:rsid w:val="005B0B5B"/>
    <w:rsid w:val="005B3F82"/>
    <w:rsid w:val="005B3F95"/>
    <w:rsid w:val="005C2795"/>
    <w:rsid w:val="005C5220"/>
    <w:rsid w:val="005D0028"/>
    <w:rsid w:val="005F1409"/>
    <w:rsid w:val="00627299"/>
    <w:rsid w:val="00630E3E"/>
    <w:rsid w:val="006324BA"/>
    <w:rsid w:val="00632FB1"/>
    <w:rsid w:val="00653CFB"/>
    <w:rsid w:val="0065427D"/>
    <w:rsid w:val="0065432B"/>
    <w:rsid w:val="006C2F75"/>
    <w:rsid w:val="006C38C1"/>
    <w:rsid w:val="006C732F"/>
    <w:rsid w:val="006E685E"/>
    <w:rsid w:val="006E7136"/>
    <w:rsid w:val="006E75F7"/>
    <w:rsid w:val="006F60D1"/>
    <w:rsid w:val="0070107A"/>
    <w:rsid w:val="007077C0"/>
    <w:rsid w:val="0071224B"/>
    <w:rsid w:val="0071359E"/>
    <w:rsid w:val="007278A9"/>
    <w:rsid w:val="00734337"/>
    <w:rsid w:val="00750A5E"/>
    <w:rsid w:val="00762685"/>
    <w:rsid w:val="00781707"/>
    <w:rsid w:val="00781EBB"/>
    <w:rsid w:val="007902D1"/>
    <w:rsid w:val="0079304A"/>
    <w:rsid w:val="007B5D71"/>
    <w:rsid w:val="007B6CBC"/>
    <w:rsid w:val="007C782A"/>
    <w:rsid w:val="007D212F"/>
    <w:rsid w:val="007F49D5"/>
    <w:rsid w:val="00802E00"/>
    <w:rsid w:val="00823257"/>
    <w:rsid w:val="008258C7"/>
    <w:rsid w:val="008411DE"/>
    <w:rsid w:val="0087446D"/>
    <w:rsid w:val="008774EF"/>
    <w:rsid w:val="008A31E5"/>
    <w:rsid w:val="008A71B3"/>
    <w:rsid w:val="008B1743"/>
    <w:rsid w:val="008B4FE7"/>
    <w:rsid w:val="008C45C8"/>
    <w:rsid w:val="008D25EF"/>
    <w:rsid w:val="008E0580"/>
    <w:rsid w:val="008E6DDB"/>
    <w:rsid w:val="008F6FFE"/>
    <w:rsid w:val="00930F88"/>
    <w:rsid w:val="0094729D"/>
    <w:rsid w:val="00960251"/>
    <w:rsid w:val="00972C7C"/>
    <w:rsid w:val="009925DF"/>
    <w:rsid w:val="009B781B"/>
    <w:rsid w:val="009C379F"/>
    <w:rsid w:val="009C6B92"/>
    <w:rsid w:val="009D7D84"/>
    <w:rsid w:val="009E27DC"/>
    <w:rsid w:val="00A03D80"/>
    <w:rsid w:val="00A05A41"/>
    <w:rsid w:val="00A21215"/>
    <w:rsid w:val="00A3321C"/>
    <w:rsid w:val="00A334BF"/>
    <w:rsid w:val="00A33569"/>
    <w:rsid w:val="00A474E5"/>
    <w:rsid w:val="00A476D8"/>
    <w:rsid w:val="00A570E0"/>
    <w:rsid w:val="00A83864"/>
    <w:rsid w:val="00A85079"/>
    <w:rsid w:val="00A95302"/>
    <w:rsid w:val="00AA2110"/>
    <w:rsid w:val="00AB5495"/>
    <w:rsid w:val="00AB62C9"/>
    <w:rsid w:val="00AD2BD6"/>
    <w:rsid w:val="00AD38CE"/>
    <w:rsid w:val="00AD5F61"/>
    <w:rsid w:val="00AF2D8B"/>
    <w:rsid w:val="00B14C74"/>
    <w:rsid w:val="00B33651"/>
    <w:rsid w:val="00B36682"/>
    <w:rsid w:val="00B52EAB"/>
    <w:rsid w:val="00B74814"/>
    <w:rsid w:val="00B90956"/>
    <w:rsid w:val="00BA1D17"/>
    <w:rsid w:val="00BF286F"/>
    <w:rsid w:val="00BF7FE3"/>
    <w:rsid w:val="00C078C7"/>
    <w:rsid w:val="00C13243"/>
    <w:rsid w:val="00C202C5"/>
    <w:rsid w:val="00C32F35"/>
    <w:rsid w:val="00C43C16"/>
    <w:rsid w:val="00C51152"/>
    <w:rsid w:val="00C540D8"/>
    <w:rsid w:val="00C6086C"/>
    <w:rsid w:val="00C643C2"/>
    <w:rsid w:val="00C7597D"/>
    <w:rsid w:val="00CB1725"/>
    <w:rsid w:val="00CC1CC6"/>
    <w:rsid w:val="00CC561C"/>
    <w:rsid w:val="00CE23E9"/>
    <w:rsid w:val="00CE24D5"/>
    <w:rsid w:val="00CE3A6A"/>
    <w:rsid w:val="00CF59F3"/>
    <w:rsid w:val="00D020E5"/>
    <w:rsid w:val="00D04204"/>
    <w:rsid w:val="00D0450E"/>
    <w:rsid w:val="00D21CEC"/>
    <w:rsid w:val="00D3415B"/>
    <w:rsid w:val="00D363D4"/>
    <w:rsid w:val="00D62FDB"/>
    <w:rsid w:val="00D836BD"/>
    <w:rsid w:val="00D96660"/>
    <w:rsid w:val="00DA6F81"/>
    <w:rsid w:val="00DC7AFC"/>
    <w:rsid w:val="00DE01E1"/>
    <w:rsid w:val="00DE6CA2"/>
    <w:rsid w:val="00E30A2B"/>
    <w:rsid w:val="00E400B1"/>
    <w:rsid w:val="00E43479"/>
    <w:rsid w:val="00E45A3B"/>
    <w:rsid w:val="00E55589"/>
    <w:rsid w:val="00E841F0"/>
    <w:rsid w:val="00E942BC"/>
    <w:rsid w:val="00EA2042"/>
    <w:rsid w:val="00EA4DC5"/>
    <w:rsid w:val="00ED2812"/>
    <w:rsid w:val="00EF2E6A"/>
    <w:rsid w:val="00EF52F6"/>
    <w:rsid w:val="00F05102"/>
    <w:rsid w:val="00F14575"/>
    <w:rsid w:val="00F22C51"/>
    <w:rsid w:val="00F3160E"/>
    <w:rsid w:val="00F35021"/>
    <w:rsid w:val="00F4580B"/>
    <w:rsid w:val="00F55971"/>
    <w:rsid w:val="00F77F13"/>
    <w:rsid w:val="00F8043A"/>
    <w:rsid w:val="00F9058A"/>
    <w:rsid w:val="00FB5B6B"/>
    <w:rsid w:val="00FB6784"/>
    <w:rsid w:val="00FC0E83"/>
    <w:rsid w:val="00FD2A14"/>
    <w:rsid w:val="00FD753C"/>
    <w:rsid w:val="00FF6014"/>
    <w:rsid w:val="00FF62BC"/>
    <w:rsid w:val="00FF760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0A9FF"/>
  <w15:docId w15:val="{F0B06F76-494D-4DAE-928F-2C5C96525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3C16"/>
    <w:pPr>
      <w:spacing w:after="0" w:line="240" w:lineRule="auto"/>
    </w:pPr>
    <w:rPr>
      <w:rFonts w:ascii="Calibri" w:eastAsia="Times New Roman" w:hAnsi="Calibri" w:cs="Times New Roman"/>
      <w:sz w:val="24"/>
      <w:szCs w:val="20"/>
      <w:lang w:eastAsia="fr-FR"/>
    </w:rPr>
  </w:style>
  <w:style w:type="paragraph" w:styleId="Titre1">
    <w:name w:val="heading 1"/>
    <w:basedOn w:val="Normal"/>
    <w:next w:val="Corpsdetexte1"/>
    <w:link w:val="Titre1Car"/>
    <w:uiPriority w:val="9"/>
    <w:qFormat/>
    <w:rsid w:val="00C43C16"/>
    <w:pPr>
      <w:keepNext/>
      <w:keepLines/>
      <w:spacing w:before="240"/>
      <w:outlineLvl w:val="0"/>
    </w:pPr>
    <w:rPr>
      <w:rFonts w:asciiTheme="majorHAnsi" w:eastAsiaTheme="majorEastAsia" w:hAnsiTheme="majorHAnsi" w:cstheme="majorBidi"/>
      <w:b/>
      <w:bCs/>
      <w:sz w:val="28"/>
      <w:szCs w:val="28"/>
    </w:rPr>
  </w:style>
  <w:style w:type="paragraph" w:styleId="Titre2">
    <w:name w:val="heading 2"/>
    <w:basedOn w:val="Normal"/>
    <w:next w:val="Corpsdetexte1"/>
    <w:link w:val="Titre2Car"/>
    <w:uiPriority w:val="9"/>
    <w:unhideWhenUsed/>
    <w:qFormat/>
    <w:rsid w:val="00E45A3B"/>
    <w:pPr>
      <w:keepNext/>
      <w:keepLines/>
      <w:spacing w:before="200"/>
      <w:outlineLvl w:val="1"/>
    </w:pPr>
    <w:rPr>
      <w:rFonts w:asciiTheme="majorHAnsi" w:eastAsiaTheme="majorEastAsia" w:hAnsiTheme="majorHAnsi" w:cstheme="majorBidi"/>
      <w:b/>
      <w:bCs/>
      <w:i/>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43C16"/>
    <w:rPr>
      <w:rFonts w:asciiTheme="majorHAnsi" w:eastAsiaTheme="majorEastAsia" w:hAnsiTheme="majorHAnsi" w:cstheme="majorBidi"/>
      <w:b/>
      <w:bCs/>
      <w:sz w:val="28"/>
      <w:szCs w:val="28"/>
      <w:lang w:eastAsia="fr-FR"/>
    </w:rPr>
  </w:style>
  <w:style w:type="character" w:customStyle="1" w:styleId="Titre2Car">
    <w:name w:val="Titre 2 Car"/>
    <w:basedOn w:val="Policepardfaut"/>
    <w:link w:val="Titre2"/>
    <w:uiPriority w:val="9"/>
    <w:rsid w:val="00E45A3B"/>
    <w:rPr>
      <w:rFonts w:asciiTheme="majorHAnsi" w:eastAsiaTheme="majorEastAsia" w:hAnsiTheme="majorHAnsi" w:cstheme="majorBidi"/>
      <w:b/>
      <w:bCs/>
      <w:i/>
      <w:sz w:val="26"/>
      <w:szCs w:val="26"/>
      <w:lang w:eastAsia="fr-FR"/>
    </w:rPr>
  </w:style>
  <w:style w:type="paragraph" w:styleId="En-tte">
    <w:name w:val="header"/>
    <w:basedOn w:val="Normal"/>
    <w:link w:val="En-tteCar"/>
    <w:uiPriority w:val="99"/>
    <w:unhideWhenUsed/>
    <w:rsid w:val="00C43C16"/>
    <w:pPr>
      <w:tabs>
        <w:tab w:val="center" w:pos="4320"/>
        <w:tab w:val="right" w:pos="8640"/>
      </w:tabs>
    </w:pPr>
  </w:style>
  <w:style w:type="character" w:customStyle="1" w:styleId="En-tteCar">
    <w:name w:val="En-tête Car"/>
    <w:basedOn w:val="Policepardfaut"/>
    <w:link w:val="En-tte"/>
    <w:uiPriority w:val="99"/>
    <w:rsid w:val="00C43C16"/>
    <w:rPr>
      <w:rFonts w:ascii="Calibri" w:eastAsia="Times New Roman" w:hAnsi="Calibri" w:cs="Times New Roman"/>
      <w:sz w:val="24"/>
      <w:szCs w:val="20"/>
      <w:lang w:eastAsia="fr-FR"/>
    </w:rPr>
  </w:style>
  <w:style w:type="paragraph" w:styleId="Pieddepage">
    <w:name w:val="footer"/>
    <w:basedOn w:val="Normal"/>
    <w:link w:val="PieddepageCar"/>
    <w:unhideWhenUsed/>
    <w:rsid w:val="00C43C16"/>
    <w:pPr>
      <w:tabs>
        <w:tab w:val="center" w:pos="4320"/>
        <w:tab w:val="right" w:pos="8640"/>
      </w:tabs>
    </w:pPr>
  </w:style>
  <w:style w:type="character" w:customStyle="1" w:styleId="PieddepageCar">
    <w:name w:val="Pied de page Car"/>
    <w:basedOn w:val="Policepardfaut"/>
    <w:link w:val="Pieddepage"/>
    <w:rsid w:val="00C43C16"/>
    <w:rPr>
      <w:rFonts w:ascii="Calibri" w:eastAsia="Times New Roman" w:hAnsi="Calibri" w:cs="Times New Roman"/>
      <w:sz w:val="24"/>
      <w:szCs w:val="20"/>
      <w:lang w:eastAsia="fr-FR"/>
    </w:rPr>
  </w:style>
  <w:style w:type="paragraph" w:customStyle="1" w:styleId="Section">
    <w:name w:val="Section"/>
    <w:basedOn w:val="Normal"/>
    <w:next w:val="Corpsdetexte1"/>
    <w:qFormat/>
    <w:rsid w:val="00C43C16"/>
    <w:pPr>
      <w:pBdr>
        <w:top w:val="single" w:sz="4" w:space="1" w:color="auto"/>
        <w:left w:val="single" w:sz="4" w:space="4" w:color="auto"/>
        <w:bottom w:val="single" w:sz="4" w:space="1" w:color="auto"/>
        <w:right w:val="single" w:sz="4" w:space="4" w:color="auto"/>
      </w:pBdr>
      <w:tabs>
        <w:tab w:val="num" w:pos="567"/>
        <w:tab w:val="num" w:pos="1701"/>
        <w:tab w:val="right" w:pos="9781"/>
      </w:tabs>
      <w:spacing w:before="480" w:after="120"/>
      <w:ind w:right="51"/>
      <w:outlineLvl w:val="0"/>
    </w:pPr>
    <w:rPr>
      <w:rFonts w:asciiTheme="majorHAnsi" w:hAnsiTheme="majorHAnsi"/>
      <w:b/>
      <w:sz w:val="32"/>
    </w:rPr>
  </w:style>
  <w:style w:type="paragraph" w:styleId="Paragraphedeliste">
    <w:name w:val="List Paragraph"/>
    <w:basedOn w:val="Normal"/>
    <w:uiPriority w:val="34"/>
    <w:qFormat/>
    <w:rsid w:val="00C43C16"/>
    <w:pPr>
      <w:ind w:left="720"/>
      <w:contextualSpacing/>
    </w:pPr>
  </w:style>
  <w:style w:type="paragraph" w:customStyle="1" w:styleId="Corpsdetexte1">
    <w:name w:val="Corps de texte1"/>
    <w:basedOn w:val="Normal"/>
    <w:qFormat/>
    <w:rsid w:val="00C43C16"/>
    <w:pPr>
      <w:spacing w:before="120" w:after="120"/>
      <w:jc w:val="both"/>
    </w:pPr>
  </w:style>
  <w:style w:type="paragraph" w:styleId="Notedebasdepage">
    <w:name w:val="footnote text"/>
    <w:basedOn w:val="Normal"/>
    <w:link w:val="NotedebasdepageCar"/>
    <w:uiPriority w:val="99"/>
    <w:semiHidden/>
    <w:unhideWhenUsed/>
    <w:rsid w:val="007902D1"/>
    <w:rPr>
      <w:sz w:val="20"/>
    </w:rPr>
  </w:style>
  <w:style w:type="character" w:customStyle="1" w:styleId="NotedebasdepageCar">
    <w:name w:val="Note de bas de page Car"/>
    <w:basedOn w:val="Policepardfaut"/>
    <w:link w:val="Notedebasdepage"/>
    <w:uiPriority w:val="99"/>
    <w:semiHidden/>
    <w:rsid w:val="007902D1"/>
    <w:rPr>
      <w:rFonts w:ascii="Calibri" w:eastAsia="Times New Roman" w:hAnsi="Calibri" w:cs="Times New Roman"/>
      <w:sz w:val="20"/>
      <w:szCs w:val="20"/>
      <w:lang w:eastAsia="fr-FR"/>
    </w:rPr>
  </w:style>
  <w:style w:type="character" w:styleId="Appelnotedebasdep">
    <w:name w:val="footnote reference"/>
    <w:basedOn w:val="Policepardfaut"/>
    <w:uiPriority w:val="99"/>
    <w:semiHidden/>
    <w:unhideWhenUsed/>
    <w:rsid w:val="007902D1"/>
    <w:rPr>
      <w:vertAlign w:val="superscript"/>
    </w:rPr>
  </w:style>
  <w:style w:type="character" w:styleId="Lienhypertexte">
    <w:name w:val="Hyperlink"/>
    <w:basedOn w:val="Policepardfaut"/>
    <w:uiPriority w:val="99"/>
    <w:unhideWhenUsed/>
    <w:rsid w:val="00D04204"/>
    <w:rPr>
      <w:color w:val="0000FF" w:themeColor="hyperlink"/>
      <w:u w:val="single"/>
    </w:rPr>
  </w:style>
  <w:style w:type="paragraph" w:styleId="PrformatHTML">
    <w:name w:val="HTML Preformatted"/>
    <w:basedOn w:val="Normal"/>
    <w:link w:val="PrformatHTMLCar"/>
    <w:uiPriority w:val="99"/>
    <w:semiHidden/>
    <w:unhideWhenUsed/>
    <w:rsid w:val="00FF6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fr-CA"/>
    </w:rPr>
  </w:style>
  <w:style w:type="character" w:customStyle="1" w:styleId="PrformatHTMLCar">
    <w:name w:val="Préformaté HTML Car"/>
    <w:basedOn w:val="Policepardfaut"/>
    <w:link w:val="PrformatHTML"/>
    <w:uiPriority w:val="99"/>
    <w:semiHidden/>
    <w:rsid w:val="00FF6014"/>
    <w:rPr>
      <w:rFonts w:ascii="Courier New" w:eastAsia="Times New Roman" w:hAnsi="Courier New" w:cs="Courier New"/>
      <w:sz w:val="20"/>
      <w:szCs w:val="20"/>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899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47A0AA-1039-497E-9790-FB3AED945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1110</TotalTime>
  <Pages>6</Pages>
  <Words>1392</Words>
  <Characters>7656</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Matthieu Hermet</cp:lastModifiedBy>
  <cp:revision>204</cp:revision>
  <dcterms:created xsi:type="dcterms:W3CDTF">2015-09-01T14:22:00Z</dcterms:created>
  <dcterms:modified xsi:type="dcterms:W3CDTF">2021-10-25T17:50:00Z</dcterms:modified>
</cp:coreProperties>
</file>